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21b1" w14:textId="8a521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Мугалжарского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12 апреля 2016 года № 12. Зарегистрировано Департаментом юстиции Актюбинской области 05 мая 2016 года № 4887.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Мугалжарский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</w:t>
      </w:r>
      <w:r>
        <w:rPr>
          <w:rFonts w:ascii="Times New Roman"/>
          <w:b/>
          <w:i w:val="false"/>
          <w:color w:val="000000"/>
          <w:sz w:val="28"/>
        </w:rPr>
        <w:t>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Предоставить специалистам в области здравоохранения, образования, социального обеспечения, культуры, спорта и агропромышленного комплекса прибывшим для работы и проживания в сельские населенные пункты Мугалжарского района на 2016 год следующие виды социальной поддержки: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подъемное пособие в сумме, равной семидесятикратному месячному расчетному показателю;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К.Аймаганбетов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