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fb0d" w14:textId="69df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10 июня 2015 года № 180 "Об утверждении Правил определения размера и порядка оказания жилищной помощи малообеспеченным семьям (гражданам) в Мартукском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 марта 2016 года № 238. Зарегистрировано Департаментом юстиции Актюбинской области 11 апреля 2016 года № 4845. Утратило силу решением маслихата Мартукского района Актюбинской области от 10 марта 2017 года № 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Мартукского района Актюбинской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10 июня 2015 года № 180 "Об утверждении Правил определения размера и порядка оказания жилищной помощи малообеспеченным семьям (гражданам) в Мартукском районе" (зарегистрированное в Реестре государственной регистрации нормативных правовых актов № 4429, опубликованное 23 июля 2015 года в газете "Мәртөк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 </w:t>
      </w:r>
      <w:r>
        <w:rPr>
          <w:rFonts w:ascii="Times New Roman"/>
          <w:b w:val="false"/>
          <w:i w:val="false"/>
          <w:color w:val="000000"/>
          <w:sz w:val="28"/>
        </w:rPr>
        <w:t>вступительной 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(преамбуле) указанного решения, а также в тексте Правил определения размера и порядка оказания жилищной помощи малообеспеченным семьям (гражданам) в Мартукском районе слова "постановлением Правительства Республики Казахстан от 5 марта 2014 года № 185 "Об утверждении стандартов государственных услуг в сфере жилищно-коммунального хозяйства"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Правилах определения размера и порядка оказания жилищной помощи малообеспеченным семьям (гражданам) в Мартукском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4) и 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Жилищная помощь назначается на основе заявления семьи (гражданина) с прилагаемыми документами.";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Назначение жилищной помощи осуществляется с месяца обращения на срок до конца текущего квартала. Месяцем обращения считается месяц подачи заявления.";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главу 4 и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