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a78a" w14:textId="b64a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0 декабря 2013 года № 172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 Кар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7 июля 2016 года № 52. Зарегистрировано Департаментом юстиции Актюбинской области 17 августа 2016 года № 5032. Утратило силу решением Каргалинского районного маслихата Актюбинской области от 07 декабря 2018 года № 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Каргалинский районный.маслихат.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3 года № 172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 Каргалинского района" (зарегистрированное в Реестре государственной регистрации нормативных правовых актов № 3762, опубликованое 30 января 2014 года в районной газете "Қарғалы") следующее.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галинского района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Жа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. Загляд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