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cad5" w14:textId="417c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решение акима Баскудукского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Баскудукского сельского округа Айтекебийского района Актюбинской области от 16 февраля 2016 года № 2. Зарегистрировано Департаментом юстиции Актюбинской области 14 марта 2016 года № 4787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Баскудукского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изменения в некоторые решение акима Баскудукского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от 25 июня 2008 года № 1 "Көшелерге атау беру туралы" (зарегистрированное в реестре государственной регистрации нормативных правовых актов за № 3-2-54, опубликованное 21 августа 2008 года в районной газете "Жаңалық жаршысы"):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"Қазақстан Республикасы Үкіметінің 2005 жылғы 21 қаңтардағы № 45 "Қазақстан Республикасындағы мемлекеттік ономастикалық жұмыс тұжырымдамасы туралы" қаулысына"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слово "селолық" заменить соответственно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сентября 2011 года № 8 "О наименовании улиц села Баскудук" (зарегистрированное в реестре государственной регистрации нормативных правовых актов за № 3-2-115, опубликованное 13 октября 2011 года в районной газете "Жаңалық жаршысы"):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реквизитах,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слова "селолық", "селосының", "село" заменить соответственно словами "ауылдық", "ауылының", "ауыл".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Баскудукского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