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469" w14:textId="1299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25 июля 2016 года № 47. Зарегистрировано Департаментом юстиции Актюбинской области 05 августа 2016 года № 5029.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резерв местного исполнительного органа района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"14 800,0" заменить цифрами "6 834,0";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И.Е.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47 от 25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