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598d" w14:textId="dcc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июня 2016 года № 37. Зарегистрировано Департаментом юстиции Актюбинской области 22 июля 2016 года № 5005. Утратило силу решением Айтекебийского районного маслихата Актюбинской области от 17 июня 2020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Айтекебийском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№ 37 от 15 июня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проведения митингов и собраний: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Комсомольское, площадь перед центральным парком, расположенного на пересечении улиц Ы.Алтынсарина и Ардагерлер.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дома культуры "Целинник", по улице Т. Жургенова на улицу Ы. Алтынсарина, площадь перед центральным парком села Комсомольское.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–в редакции решения маслихата Айтекебийского района Актюбинской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 и участникам мероприятия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на казахском языке с изменениями, текст на русском языке не меняется решением маслихата Айтекебийского района Актюбинской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с целями, указанными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