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fe45" w14:textId="edaf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Жумабека Ташенова безымянной улице жилого массива Заречный-3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декабря 2016 года № 519 и решение маслихата Актюбинской области от 12 декабря 2016 года № 92. Зарегистрировано Департаментом юстиции Актюбинской области 20 января 2017 года № 5245.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Республиканской ономастической комиссии при Правительстве Республики Казахстан от 23 сентября 2016 года, протоколом проведенных постоянной комиссией маслихата города Актобе публичных слушаний,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на русском языке, текст на казахском языке не меняется постановлением акимата Актюбинской области от 15.08.2018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15.08.2018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имя Жумабека Ташенова безымянной улице жилого массива Заречный-3 города Актобе, согласно прилагаемой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совместного постановления акимата и решения маслихата возложить на заместителя акима области Шериязданова А.Т.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62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62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