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338d" w14:textId="c583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24 июня 2015 года № 223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сентября 2016 года № 376. Зарегистрировано Департаментом юстиции Актюбинской области 5 октября 2016 года № 5092.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семеноводства", зарегистрированного в реестре государственной регистрации нормативных правовых актов № 11455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июня 2015 года № 223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№ 4444, опубликованное 4 августа 2015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развития семеноводства",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 № 223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и ветеринарии районов и города Актобе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 Комитета Казначейства Министерства финансов Республики Казахстан" (далее – казначейство) реестра счетов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заявки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семеноводства",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стандарта государственной услуги "Субсидирование развития семеноводства" от 6 мая 2015 года № 4-2/419 (далее – Стандарт), зарегистрированного в Реестре государственной регистрации нормативных правовых актов № 11455;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подача документов - услугополучатель (либо его представитель по доверенности) представляет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прием документов - специалист канцелярии услугодателя в течение 30 (тридцати) минут принимает заявку и делает отметку на копии с указанием даты и времени и фамилии, имени, отчества ответственного лица принявшего заявку;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распределение документов - руководитель услугодателя в течение 1 (одного) рабочего дня рассматривает документы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рассмотрения документов - руководитель отдела услугодателя определяет ответственного исполнителя, рассматривает документы и направляет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результата оказываемой услуги - ответственный исполнитель услугодателя в течение 4 (четырех) рабочих дней проверяет их на предмет соответствия и формирует ведомость для выплаты субсидии или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результат оказываемой услуги – руководитель услугодателя в течение 15 (пятнадцати) минут подписывает ведомость для выплаты субсидий в случае отрицательного решения письменно уведомляет услугополучателя с указанием причин непредоставления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отдел: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подача документов- услугополучатель (либо его представитель по доверенности) представляет в отдел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прием документов – специалист отдела в течение 30 (тридцати) минут принимает заявку, делает отметку на копии с указанием даты, времени и фамилии, имени, отчества ответственного лица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распределение документов - руководитель отдела рассматривает заявку и направляет для исполнения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рассмотрения документов – специалист отдела в течение 3 (трех) рабочих дней проверяет их на предмет соответствия или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подготовка результата оказываемой услуги - ответственный исполнитель услугодателя в течении 2 (двух) рабочих дней проверяет их на предмет соответствия и формирует ведомость для выплаты субсидии или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результат оказываемой услуги – руководитель услугодателя в течение 15 (пятнадцати) минут подписывает ведомость для выплаты субсидий в случае отрицательного решения письменно уведомляет услугополучателя с указанием причин непредоставления субсидий;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прохождение каждой процедуры (действия)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в течение 30 (тридцати) минут после предоставления услугополучателем (либо его представитель по доверенности)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принимает заявку и делает отметку на копии с указанием даты и времени и фамилии, имени, отчества ответственного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рабочего дня рассматривает документы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в течение 15 (пятнадцати) минут определяет ответственного исполнителя, рассматривает документы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4 (четырех) рабочих дней проверяет их на предмет соответствия подготавливает и представляет ведомость для выплаты субсидии или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в течение 15 (пятнадцати) минут подписывает ведомость для выплаты субсидий в случае отрицательного решения письменно уведомляет услугополучателя с указанием причин непредоставления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отдел: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отдела в течение 30 (тридцати) минут после предоставлении услугополучателем (либо его представитель по доверенности)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принимает заявку и делает отметку на копии с указанием даты, времени и фамилии, имени, отчества ответственного лица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заявку и направляет для исполнения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отдела в течение 3 (трех) рабочих дней проверяет их на предмет соответствия или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течении 2 (двух) рабочих дней проверяет их на предмет соответствия формирует ведомость для выплаты субсидии или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в течение 15 (пятнадцати) минут подписывает ведомость для выплаты субсидий в случае отрицательного решения письменно уведомляет услугополучателя с указанием причин непредоставления субсидий;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заявки в Государственную корпорацию согласно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направление запроса через Государственную корпорацию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получение услугополучателем через оператора Государственной корпорации результата услуги (уведомление о назначении/не назначении субсидии).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