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b4ee" w14:textId="787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21 июля 2016 года № 299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августа 2016 года № 370. Зарегистрировано Департаментом юстиции Актюбинской области 8 сентября 2016 года № 5053.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июля 2016 года № 299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год" (зарегистрированное в реестре государственной регистрации нормативных правовых актов № 5020, опубликованное 30 июля 2016 года в газете "Ақтөбе" и 1 августа 2016 года в газете "Актюбинский вестник")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акту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23 августа 2016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21 июля 2016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2016- 2017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 (для слепых и слабовидящих)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 досуга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Струнные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Народные инструменты.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народного пения с домброй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