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0766" w14:textId="6230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июня 2015 года № 207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2016 года № 224. Зарегистрировано Департаментом юстиции Актюбинской области 22 июня 2016 года № 4962. Утратило силу постановлением акимата Актюбинской области от 11 сентября 2019 года № 354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№ 11578)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июня 2015 года № 207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№ 4428, опубликованный 21 июля 2015 года в газетах "Ақтөбе" и "Актюбинский вестник"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туристскую операторскую деятельность (туроператорская деятельность)"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внешних связей и туризма Актюбинской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для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и веб-портал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номер, 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в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государственной услуги через платежного шлюза "электронного правительства" (далее - ПШЭП), а затем данная информация поступает в информационную систему автоматизированного рабочего места государственной базы данных (далее - ИС АРМ ГБД)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регламента слова "Управление предпринимательства Актюбинской области" заменить словами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внешних связей и туризма Актюбинской области" обеспечить направление настоящего постановления на официальное опубликование в периодических печатных изданиях и размещение настоящего постановления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Актюбинской области от 3 мая 2016 года № 180 "О внесении изменений в постановление акимата Актюбинской области от 12 июня 2015 года № 207 "Об утверждении регламентов государственных услуг в сфере туризма"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Искалиева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