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7eaa" w14:textId="1007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23 декабря 2016 года № 82/10-6. Зарегистрировано Департаментом юстиции Акмолинской области 13 января 2017 года № 5697.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19 112 025,4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1 800 596,5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47 856,4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487 862,0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16 775 710,5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18 895 283,0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355 086,5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384 197,5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29 111,0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370 842,2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370 842,2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-509 186,3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509 186,3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383 866,0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29 111,0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154 431,3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154/21-6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2017 год предусмотрен объем субвенции, передаваемой из областного бюджета бюджету района, в сумме 6 702 252,0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2017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2017 год предусмотрены целевые трансферты из областного бюджета бюджету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резерв местного исполнительного органа района на 2017 год в сумме 40 000,0 тысяч тенге.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по администраторам аппаратов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154/21-6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552"/>
        <w:gridCol w:w="6331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19 112 025,4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1 800 596,5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947 421,0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947 421,0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544 826,5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410 891,3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91 751,2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128 335,8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81 501,8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47 856,4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8 931,8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32 654,6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32 654,6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487 862,0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16 775 710,5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16 775 710,5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16 775 710,5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18 895 283,0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469 492,6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7 354 936,1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2 089 542,0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1 875 622,0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4 891 631,9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4 243 546,0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4 214 713,0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591 489,3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591 489,3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175 309,5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240 999,6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4 078 922,1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566 416,6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460 217,1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363 813,2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3 276 278,7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1 934 068,3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1 883 129,9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1 342 210,4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236 226,8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316 706,1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1 993 945,2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1 993 945,2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1 223 347,1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1 223 347,1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770 598,1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770 598,1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3 859 440,9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3 846 157,9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3 825 248,9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1 189 229,4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355 086,5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384 197,5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- 509 186,3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509 186,3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6"/>
        <w:gridCol w:w="4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9 011 383,0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1 913 161,0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129 220,0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129 220,0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663 262,0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468 394,0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66 109,0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124 759,0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133 679,0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41 500,0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269 862,0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117 862,0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117 862,0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6 788 560,0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6 788 560,0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6 788 560,0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8"/>
        <w:gridCol w:w="1241"/>
        <w:gridCol w:w="1241"/>
        <w:gridCol w:w="4950"/>
        <w:gridCol w:w="33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8 911 383,0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431 431,0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398 249,0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21 384,0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21 384,0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118 422,0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118 422,0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258 443,0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258 443,0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30 948,0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22 263,0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22 263,0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8 685,0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8 685,0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6 470 917,0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2 192 981,0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2 192 981,0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210 159,0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1 982 822,0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4 128 340,0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3 831,0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3 831,0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4 107 275,0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4 080 629,0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26 646,0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17 234,0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17 234,0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149 596,0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149 596,0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14 517,0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27 112,0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36 930,0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161 233,0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19 891,0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19 747,0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116 511,0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16 511,0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14 677,0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28 641,0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858,0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35 241,0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15 970,0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18 449,0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24 831,0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24 831,0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24 831,0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319 376,0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291 918,0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163 293,0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163 293,0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163 293,0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33 174,0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33 174,0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7 417,0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12 674,0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54 616,0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42 001,0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31 173,0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10 828,0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12 615,0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12 615,0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40 835,0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30 979,0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16 639,0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14 340,0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71 716,0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53 167,0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12 241,0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12 241,0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16 059,0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16 059,0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24 867,0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18 554,0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30 474,0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30 474,0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13 602,0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13 602,0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16 872,0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16 872,0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978 883,0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53 696,0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53 696,0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53 696,0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53 696,0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6"/>
        <w:gridCol w:w="4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8 952 728,0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1 913 161,0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129 220,0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129 220,0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663 262,0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468 394,0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66 109,0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124 759,0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133 679,0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41 500,0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39 800,0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269 862,0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117 862,0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117 862,0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6 729 905,0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6 729 905,0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8"/>
        <w:gridCol w:w="1241"/>
        <w:gridCol w:w="1241"/>
        <w:gridCol w:w="4950"/>
        <w:gridCol w:w="33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8 852 728,0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431 431,0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398 249,0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21 384,0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21 384,0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118 422,0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118 422,0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258 443,0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258 443,0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30 948,0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22 263,0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22 263,0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8 685,0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8 685,0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6 411 752,0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2 192 981,0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2 192 981,0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210 159,0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1 982 822,0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4 076 615,0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3 831,0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3 831,0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4 055 366,0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4 028 720,0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26 646,0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17 418,0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эношества по спорту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17 418,0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14 517,0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27 112,0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29 490,0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161 743,0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19 898,0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19 747,0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117 014,0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117 014,0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14 677,0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28 641,0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858,0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35 241,0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15 970,0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18 952,0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24 831,0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24 831,0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24 831,0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319 376,0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291 918,0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163 293,0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163 293,0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163 293,0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33 174,0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33 174,0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7 417,0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12 674,0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54 616,0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42 001,0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31 173,0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10 828,0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12 615,0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12 615,0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40 835,0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9 856,0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30 979,0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16 639,0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14 340,0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71 716,0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53 167,0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12 241,0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12 241,0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16 059,0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16 059,0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24 867,0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18 554,0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18 549,0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30 474,0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30 474,0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13 602,0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13 602,0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16 872,0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16 872,0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978 883,0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56 083,0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53 696,0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53 696,0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53 696,0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53 696,0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7"/>
        <w:gridCol w:w="5043"/>
      </w:tblGrid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6 128 243,0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2 149 403,0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41 843,0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11 166,0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7 402,0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15 037,0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6 056,0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2 072,0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9 598,0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3 661,0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5 937,0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2 097 962,0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2 097 962,0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3 594 249,0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2 894 249,0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образования, в том числе: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263 103,0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300 мест в селе Максимовка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263 103,0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инфраструктуры, в том числе: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19 111,0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 инфраструктуры в селе Косшы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19 111,0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1 813 185,0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села Маншук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251 828,0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селе Кабанбай батыра (ІІ очередь)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169 604,0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водозаборных сооружений и водовода от Нижнеромановкого месторождения до села Косшы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879 059,0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водаснабжения села разъезд № 96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512 694,0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798 850,0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села Кажымукан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села Малотимофеевка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села Софиевка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села Каражар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208 850,0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села Кызыл суат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села Кабанбай батыра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районе новой застройки (микрорайоны 1, 2, 3, 4) села Акмол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подъездной дороги к селу Родина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384 591,0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384 591,0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384 591,0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2"/>
        <w:gridCol w:w="5218"/>
      </w:tblGrid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2 110 554,0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215 205,0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96 549,0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средней школы № 21 села Софиевка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48 656,0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41 756,0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(до 50 процентов)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 населенных пунктов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 старый Оразак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1 895 349,0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1 616 583,0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образования, в том числе: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639 671,0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 мест в селе Кызыл суат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292 953,0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 мест в селе Каражар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294 818,0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средней школы на 600 мест в селе Акмол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средней школы на 600 мест в селе Кажымукан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школы-интернат для одаренных детей на 300 мест в городе Астана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365 827,0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45-ти квартирного жилого дома в селе Косшы (позиция 1)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360 827,0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местности, строительство 45-ти квартирного жилого дома (позиция 2) в селе Косшы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пунктах, в том числе: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375 835,0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сетей водоотведения (канализации) в селе Косшы (третий пусковой комплекс протяженностью 55,3 километров)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селе Косшы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42 494,0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Кызылжар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села Маншук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 водоснабжения в селе Кабанбай батыра (ІІ очередь) 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 сетей водоснабжения в селе Разъезд № 96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56 966,0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на новых участках села Тайтобе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 сетей водоснабжения на новых участках в селе Рахымжана Кошкарбаева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на новых участках в селе Максимовка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реконструкция разводящих сетей водоснабжения в селе Малотимофеевка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разводящих сетей водоснабжения на новых участках в селе Софиевка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разводящих сетей водоснабжения в существующей части застройки в селе Талапкер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реконструкция разводящих сетей водоснабжения в селе Шубар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разводящих сетей водоснабжения в селе Жанажол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разводящих сетей водоснабжения в селе Тонкерис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реконструкции разводящих сетей водоснабжения в селе Фарфоровый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села Максимовка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сетей электроснабжения села Воздвиженка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143 250,0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государственной экспертизой на строительство детского сада на 280 мест в селе Караоткель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государственной экспертизой на строительство детского сада на 280 мест в селе Талапкер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государственной экспертизой на строительство детского сада на 280 мест в селе Косшы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местности, строительство детского сада на 140 мест в селе Кызылжар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на строительство детского сада на 140 мест в селе Максимовка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местности, строительство детского сада на 140 мест в селе Софиевка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на строительство детского сада на 140 мест в селе Шубар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местности, строительство детского сада на 140 мест в селе Рахымжана Кошкарбаева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местности, строительство детского сада на 140 мест в селе Тонкерис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детского сада на 140 мест в селе Кажымукан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детского сада на 140 мест в селе Каражар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детского сада на 280 мест в селе Караоткель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детского сада на 280 мест в селе Косшы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селе Акмол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"Қосшы коммуналдык қызметі"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254 266,0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инфраструктуры, в том числе: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254 266,0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подъездной дороги к селу Родина (километр 0-5,78)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204 266,0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улично-дорожной сети села Косшы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улично-дорожной сети села Воздвиженка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</w:t>
      </w:r>
      <w:r>
        <w:br/>
      </w:r>
      <w:r>
        <w:rPr>
          <w:rFonts w:ascii="Times New Roman"/>
          <w:b/>
          <w:i w:val="false"/>
          <w:color w:val="000000"/>
        </w:rPr>
        <w:t>исполнения районного бюджета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Целиноградского районного маслихата Акмолинской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154/21-6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602 696,1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Маншукского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Талапкерского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Караоткельского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Родина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Новоишимского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Софиевского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Рахымжана Кошкарбаева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Тасты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Косшынского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Кабанбай батыра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007"/>
        <w:gridCol w:w="2265"/>
        <w:gridCol w:w="2007"/>
        <w:gridCol w:w="2007"/>
        <w:gridCol w:w="2008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Оразакского сельского округа Целиноградского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Шалкарского сельского округа Целиноградского района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Акмол Целиноградского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Максимовского сельского округа Целиноградского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Нуресильского сельского округа Целиноградского района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Кояндинского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256 029,2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23 909,0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