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fb1" w14:textId="86b2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6 октября 2016 года № 6ВС-7-6. Зарегистрировано Департаментом юстиции Акмолинской области 18 октября 2016 года № 5575. Утратило силу решением Жаксынского районного маслихата Акмолинской области от 11 мая 2017 года № 6С-14-3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 от 26 августа 2013 года № 5С-19-3 (зарегистрировано в Реестре государственной регистрации нормативных правовых актов № 3809, опубликовано 4 октября 2013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Жаксынское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7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раздела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"студентам из малообеспеченных, неполных и многодетных семей из сельской местности, обучающимся по очной форме обучения в высших медицинских учебных заведениях на платной основе, на оплату за учебу, один раз в год в размере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указанной категории, договора между акимом района, студентом и работодателем, заверенного нотариально;".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"06" 10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