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932f" w14:textId="4ab9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27 октября 2014 года № 5С-37/3 "Об определении порядка и размера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2016 года № 6С-7/11. Зарегистрировано Департаментом юстиции Акмолинской области 9 января 2017 года № 5674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порядка и размера на обучение на дому детей с ограниченными возможностями из числа инвалидов" от 27 октября 2014 года № 5С-37/3 (зарегистрировано в Реестре государственной регистрации нормативных правовых актов № 4459, опубликовано 21 ноября 2014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со дня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