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eb1c" w14:textId="606e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Жаркаинского районного маслихата от 17 марта 2014 года № 5С-32/3 "Об утверждении Правил проведения раздельных сходов местного сообщества Жаркаинского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23 декабря 2016 года № 6С-7/10. Зарегистрировано Департаментом юстиции Акмолинской области 6 января 2017 года № 5672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06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Правил проведения раздельных сходов местного сообщества Жаркаинского района" от 17 марта 2014 года № 5С-32/3 (зарегистрировано в Реестре государственной регистрации нормативных правовых актов № 4094, опубликовано 18 апреля 2014 года в районных газетах "Жарқайың тынысы" и "Целинное знамя").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А.Пугачев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23.12.2016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