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b93b" w14:textId="28fb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Жаркаинского районного маслихата от 30 марта 2015 года № 5С-40/8 "О повышении ставки земельного налога и ставки единого земельного налога на не используемые земли сельскохозяйственного назначения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18 апреля 2016 года № 6С-2/2. Зарегистрировано Департаментом юстиции Акмолинской области 22 апреля 2016 года № 5312. Утратило силу решением Жаркаинского районного маслихата Акмолинской области от 23 декабря 2016 года № 6С-7/9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Жаркаинского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повышении ставки земельного налога и ставки единого земельного налога на не используемые земли сельскохозяйственного назначения Жаркаинского района" от 30 марта 2015 года № 5С-40/8 (зарегистрировано в Реестре государственной регистрации нормативных правовых актов № 4776, опубликовано 8 мая 2015 года в районной газете "Жарқайың тынысы" и 8 мая 2015 года в районной газете "Целинное знамя")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редакции:"О повышении ставок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Жаркаинского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"со статьями 387" заменить словами "со статьями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"не используемые земли" заменить слова "не используемые в соответствии с земельным законодательством Республики Казахстан земли".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18.04.2016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Жаркаинскому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Г.Пугачева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18.04.2016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