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11d5" w14:textId="3d51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30 апреля 2015 года № С-39/6 "Об определении порядка и размера оказания жилищной помощи малообеспеченным семьям (гражданам), проживающим в Енбекшильдерском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22 июля 2016 года № С-3/6. Зарегистрировано Департаментом юстиции Акмолинской области 22 августа 2016 года № 5501. Утратило силу решением Енбекшильдерского районного маслихата Акмолинской области от 27 апреля 2017 года № С-12/5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Енбекшильдерского районного маслихата Акмолинской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С-12/5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Енбекшильдерский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30 апреля 2015 года № С-39/6 "Об определении порядка и размера оказания жилищной помощи малообеспеченным семьям (гражданам), проживающим в Енбекшильдерском районе" (зарегистрировано в Реестре государственной регистрации нормативных правовых актов № 4815, опубликовано 12 июня 2015 года в районных газетах "Жаңа дәуір" и "Сельская новь")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Для назначения жилищной помощи семья (гражданин) обращается в уполномоченный орган, осуществляющий назначение и выплату жилищной помощи, согласно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помощи", через отдел Енбекшильдерского района Департамента "Центр обслуживания населения" – филиала некоммерческого акционерного общества "Государственная корпорация "Правительство для граждан" по Акмолинской области или через веб-портал "электронного правительства" www.egov.kz, согласно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Совокупный доход семьи (гражданина), претендующей на получение жилищной помощи исчисляется государственным учреждением "Отдел занятости и социальных программ" Енбекшильдерского района за квартал, предшествовавший кварталу обращения за назначением жилищной помощи на основании приказа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(зарегистрировано в Реестре государственной регистрации нормативных правовых актов № 7412)".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А.Бочковский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"22" июля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