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e33f" w14:textId="5d1e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28 апреля 2016 года № С-2/5. Зарегистрировано Департаментом юстиции Акмолинской области 2 июня 2016 года № 5404. Утратило силу решением маслихата района Биржан сал Акмолинской области от 29 марта 2018 года № С-22/5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С-22/5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местном государственном управлении и самоуправлении в Республике Казахстан" от 23 января 2001 года,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 в десять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 в десять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Енбекшильдерскому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