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f3e" w14:textId="fba2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17 ноября 2015 года № а-11/378 "Об установлении дополнительного перечня лиц, относящихся к целевым группам населения на 2016 год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января 2016 года № а-1/9. Зарегистрировано Департаментом юстиции Акмолинской области 3 февраля 2016 года № 5239.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17 ноября 2015 года № а-11/378 "Об установлении дополнительного перечня лиц, относящихся к целевым группам населения на 2016 год в Атбасарском районе", (зарегистрировано в Реестре государственной регистрации нормативных правовых актов № 5109, опубликовано 18 декабря 2015 года в газетах "Атбасар", "Простор")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молодежь в возрасте от двадцати одного до двадцати девяти лет включительно"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