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0c32" w14:textId="9b50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июня 2015 года № А-6/255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сентября 2016 года № А-10/431. Зарегистрировано Департаментом юстиции Акмолинской области 7 октября 2016 года № 5561. Утратило силу постановлением акимата Акмолинской области от 21 января 2020 года № А-1/23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00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жилищно-коммунального хозяйства" от 4 июня 2015 года № А-6/255 (зарегистрировано в Реестре государственной регистрации нормативных правовых актов № 4869, опубликовано 28 июля 2015 года в информационно – 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"Условие 1 – в случае предоставления услугополучателем неполного пакета документов согласно перечню, предусмотренному пунктом 9 Стандарта и (или)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3 к Стандарту;";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А-6/255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структурными подразделениями местного исполнительного органа районов, городов областного значения, осуществляющих функции в сфере жилищных отношений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является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приказом Министра национальной экономики от 9 апреля 2015 года № 319 (зарегистрировано в Реестре государственной регистрации нормативных правовых актов №11015)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осуществляет прием документов, их регистрацию – 20 минут.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специалист канцелярии отказывает в приеме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на наличие (отсутствие) в постоянном пользовании жилища из коммунального жилищного фонда или жилища, арендованного местным исполнительным органом в частном жилищном фонде у услугополучателя и постоянно проживающих с ним членов семьи и подготавливает справку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 (далее справка)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отдела ознакамливается с документами, подписывает справку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регистрирует и выдает справку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документов, и внесение на рассмотрение руководителю отдела,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документов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справки.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осуществляет прием документов, их регистрацию – 20 минут.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специалист канцелярии отказывает в приеме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на наличие (отсутствие) в постоянном пользовании жилища из коммунального жилищного фонда или жилища, арендованного местным исполнительным органом в частном жилищном фонде у услугополучателя и постоянно проживающих с ним членов семьи и подготавливает справку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отдела ознакамливается с документами, подписывает справку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регистрирует и выдает справку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из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