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cbd6" w14:textId="861c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населенных пунктов</w:t>
      </w:r>
    </w:p>
    <w:p>
      <w:pPr>
        <w:spacing w:after="0"/>
        <w:ind w:left="0"/>
        <w:jc w:val="both"/>
      </w:pPr>
      <w:r>
        <w:rPr>
          <w:rFonts w:ascii="Times New Roman"/>
          <w:b w:val="false"/>
          <w:i w:val="false"/>
          <w:color w:val="000000"/>
          <w:sz w:val="28"/>
        </w:rPr>
        <w:t>Постановление акимата Акмолинской области от 31 мая 2016 года № А-7/254. Зарегистрировано Департаментом юстиции Акмолинской области 8 июля 2016 года № 5440</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1-1 статьи 13 Закона Республики Казахстан от 17 июня 2001 года "Об автомобильных дорогах",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классификацию</w:t>
      </w:r>
      <w:r>
        <w:rPr>
          <w:rFonts w:ascii="Times New Roman"/>
          <w:b w:val="false"/>
          <w:i w:val="false"/>
          <w:color w:val="000000"/>
          <w:sz w:val="28"/>
        </w:rPr>
        <w:t xml:space="preserve"> видов работ, выполняемых при содержании, текущем, среднем и капитальном ремонтах улиц населенных пунктов.</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Акмолинской области Балахонцева В.Н.</w:t>
      </w:r>
      <w:r>
        <w:br/>
      </w:r>
      <w:r>
        <w:rPr>
          <w:rFonts w:ascii="Times New Roman"/>
          <w:b w:val="false"/>
          <w:i w:val="false"/>
          <w:color w:val="000000"/>
          <w:sz w:val="28"/>
        </w:rPr>
        <w:t>
      </w:t>
      </w:r>
      <w:r>
        <w:rPr>
          <w:rFonts w:ascii="Times New Roman"/>
          <w:b w:val="false"/>
          <w:i w:val="false"/>
          <w:color w:val="000000"/>
          <w:sz w:val="28"/>
        </w:rPr>
        <w:t>3.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31 мая 2016 года</w:t>
            </w:r>
            <w:r>
              <w:br/>
            </w:r>
            <w:r>
              <w:rPr>
                <w:rFonts w:ascii="Times New Roman"/>
                <w:b w:val="false"/>
                <w:i w:val="false"/>
                <w:color w:val="000000"/>
                <w:sz w:val="20"/>
              </w:rPr>
              <w:t>№ А-7/254</w:t>
            </w:r>
          </w:p>
        </w:tc>
      </w:tr>
    </w:tbl>
    <w:bookmarkStart w:name="z6" w:id="0"/>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ремонтах улиц населенных пунктов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Настоящая классификация видов работ, выполняемых при содержании, текущем, среднем и капитальном ремонтах улиц населенных пунктов (далее - классификация) определяет виды работ, выполняемых при содержании, текущем, среднем и капитальном ремонтах улиц населенных пунктов (далее - улицы) Акмолинской области.</w:t>
      </w:r>
      <w:r>
        <w:br/>
      </w:r>
      <w:r>
        <w:rPr>
          <w:rFonts w:ascii="Times New Roman"/>
          <w:b w:val="false"/>
          <w:i w:val="false"/>
          <w:color w:val="000000"/>
          <w:sz w:val="28"/>
        </w:rPr>
        <w:t>
      </w:t>
      </w:r>
      <w:r>
        <w:rPr>
          <w:rFonts w:ascii="Times New Roman"/>
          <w:b w:val="false"/>
          <w:i w:val="false"/>
          <w:color w:val="000000"/>
          <w:sz w:val="28"/>
        </w:rPr>
        <w:t>2. В настоящей Классификации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1) объект дорожного хозяйства (далее - ОДХ) - дорожное сооружение, предназначенное для безопасного движения транспорта и пешеходов в любое время года, независимо от природно-климатических условий;</w:t>
      </w:r>
      <w:r>
        <w:br/>
      </w:r>
      <w:r>
        <w:rPr>
          <w:rFonts w:ascii="Times New Roman"/>
          <w:b w:val="false"/>
          <w:i w:val="false"/>
          <w:color w:val="000000"/>
          <w:sz w:val="28"/>
        </w:rPr>
        <w:t>
      </w:t>
      </w:r>
      <w:r>
        <w:rPr>
          <w:rFonts w:ascii="Times New Roman"/>
          <w:b w:val="false"/>
          <w:i w:val="false"/>
          <w:color w:val="000000"/>
          <w:sz w:val="28"/>
        </w:rPr>
        <w:t>2) дорожная одежда - это многослойная конструкция в пределах проезжей части городских улиц, в которую входят верхний и нижележащие слои дорожного покрытия, дорожное основание и его конструктивные слои, а также подстилающий слой дорожной одежды, воспринимающие нагрузку от проезжающего автотранспортного средства и передающая еҰ на грунт;</w:t>
      </w:r>
      <w:r>
        <w:br/>
      </w:r>
      <w:r>
        <w:rPr>
          <w:rFonts w:ascii="Times New Roman"/>
          <w:b w:val="false"/>
          <w:i w:val="false"/>
          <w:color w:val="000000"/>
          <w:sz w:val="28"/>
        </w:rPr>
        <w:t>
      </w:t>
      </w:r>
      <w:r>
        <w:rPr>
          <w:rFonts w:ascii="Times New Roman"/>
          <w:b w:val="false"/>
          <w:i w:val="false"/>
          <w:color w:val="000000"/>
          <w:sz w:val="28"/>
        </w:rPr>
        <w:t>3) управление эксплуатацией городских улиц и дорожных сооружений - это комплекс организационных и регламентирующих мероприятий административно-хозяйственных и дорожно-эксплуатационных органов управления городским дорожным хозяйством с разработкой экономически обоснованной стратегии дорожно-ремонтных работ на основе мониторинга состояния, инструментальной диагностики и технического учета ОДХ для обеспечения требуемого технического уровня и транспортно-эксплуатационного состояния городских улиц и дорожных сооружений;</w:t>
      </w:r>
      <w:r>
        <w:br/>
      </w:r>
      <w:r>
        <w:rPr>
          <w:rFonts w:ascii="Times New Roman"/>
          <w:b w:val="false"/>
          <w:i w:val="false"/>
          <w:color w:val="000000"/>
          <w:sz w:val="28"/>
        </w:rPr>
        <w:t>
      </w:t>
      </w:r>
      <w:r>
        <w:rPr>
          <w:rFonts w:ascii="Times New Roman"/>
          <w:b w:val="false"/>
          <w:i w:val="false"/>
          <w:color w:val="000000"/>
          <w:sz w:val="28"/>
        </w:rPr>
        <w:t>4) дорожно-транспортные происшествия (далее - ДТП) - происшествия, связанные с нарушением правил дорожного движения транспортными средствами и другими участниками дорожного движения, произошедшие на автомобильных дорогах (в тот час городских дорогах), повлекшие за собой повреждения структурных и конструктивных элементов ОДХ и дорожных сооружений, а также материальный, физический и иной ущерб его участникам, собственникам ОДХ и дорожных сооружений и государству.</w:t>
      </w:r>
      <w:r>
        <w:br/>
      </w:r>
      <w:r>
        <w:rPr>
          <w:rFonts w:ascii="Times New Roman"/>
          <w:b w:val="false"/>
          <w:i w:val="false"/>
          <w:color w:val="000000"/>
          <w:sz w:val="28"/>
        </w:rPr>
        <w:t>
      </w:t>
      </w:r>
      <w:r>
        <w:rPr>
          <w:rFonts w:ascii="Times New Roman"/>
          <w:b w:val="false"/>
          <w:i w:val="false"/>
          <w:color w:val="000000"/>
          <w:sz w:val="28"/>
        </w:rPr>
        <w:t xml:space="preserve">3. Работы выполняемые при содержании, текущем, среднем и капитальном ремонтах улиц классифицируются на следующие группы: </w:t>
      </w:r>
      <w:r>
        <w:br/>
      </w:r>
      <w:r>
        <w:rPr>
          <w:rFonts w:ascii="Times New Roman"/>
          <w:b w:val="false"/>
          <w:i w:val="false"/>
          <w:color w:val="000000"/>
          <w:sz w:val="28"/>
        </w:rPr>
        <w:t>
      </w:t>
      </w:r>
      <w:r>
        <w:rPr>
          <w:rFonts w:ascii="Times New Roman"/>
          <w:b w:val="false"/>
          <w:i w:val="false"/>
          <w:color w:val="000000"/>
          <w:sz w:val="28"/>
        </w:rPr>
        <w:t>1) управление эксплуатацией улиц и дорожных сооружений;</w:t>
      </w:r>
      <w:r>
        <w:br/>
      </w:r>
      <w:r>
        <w:rPr>
          <w:rFonts w:ascii="Times New Roman"/>
          <w:b w:val="false"/>
          <w:i w:val="false"/>
          <w:color w:val="000000"/>
          <w:sz w:val="28"/>
        </w:rPr>
        <w:t>
      </w:t>
      </w:r>
      <w:r>
        <w:rPr>
          <w:rFonts w:ascii="Times New Roman"/>
          <w:b w:val="false"/>
          <w:i w:val="false"/>
          <w:color w:val="000000"/>
          <w:sz w:val="28"/>
        </w:rPr>
        <w:t>2) содержание улиц, включая зимнее содержание и уход за зелеными насаждениями;</w:t>
      </w:r>
      <w:r>
        <w:br/>
      </w:r>
      <w:r>
        <w:rPr>
          <w:rFonts w:ascii="Times New Roman"/>
          <w:b w:val="false"/>
          <w:i w:val="false"/>
          <w:color w:val="000000"/>
          <w:sz w:val="28"/>
        </w:rPr>
        <w:t>
      </w:t>
      </w:r>
      <w:r>
        <w:rPr>
          <w:rFonts w:ascii="Times New Roman"/>
          <w:b w:val="false"/>
          <w:i w:val="false"/>
          <w:color w:val="000000"/>
          <w:sz w:val="28"/>
        </w:rPr>
        <w:t xml:space="preserve">3) текущий ремонт ОДХ улично-дорожной сети, включая дорожную разметку ОДХ и аварийный ремонт; </w:t>
      </w:r>
      <w:r>
        <w:br/>
      </w:r>
      <w:r>
        <w:rPr>
          <w:rFonts w:ascii="Times New Roman"/>
          <w:b w:val="false"/>
          <w:i w:val="false"/>
          <w:color w:val="000000"/>
          <w:sz w:val="28"/>
        </w:rPr>
        <w:t>
      </w:t>
      </w:r>
      <w:r>
        <w:rPr>
          <w:rFonts w:ascii="Times New Roman"/>
          <w:b w:val="false"/>
          <w:i w:val="false"/>
          <w:color w:val="000000"/>
          <w:sz w:val="28"/>
        </w:rPr>
        <w:t>4) средний и капитальный ремонты.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Управление эксплуатацией улиц и дорожных сооружений</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Управление эксплуатацией улиц и дорожных сооружений включает в себя следующие виды работ:</w:t>
      </w:r>
      <w:r>
        <w:br/>
      </w:r>
      <w:r>
        <w:rPr>
          <w:rFonts w:ascii="Times New Roman"/>
          <w:b w:val="false"/>
          <w:i w:val="false"/>
          <w:color w:val="000000"/>
          <w:sz w:val="28"/>
        </w:rPr>
        <w:t>
      </w:t>
      </w:r>
      <w:r>
        <w:rPr>
          <w:rFonts w:ascii="Times New Roman"/>
          <w:b w:val="false"/>
          <w:i w:val="false"/>
          <w:color w:val="000000"/>
          <w:sz w:val="28"/>
        </w:rPr>
        <w:t>1) ведение мониторинга состояния ОДХ улиц, дорожных сооружений и технический учет ОДХ;</w:t>
      </w:r>
      <w:r>
        <w:br/>
      </w:r>
      <w:r>
        <w:rPr>
          <w:rFonts w:ascii="Times New Roman"/>
          <w:b w:val="false"/>
          <w:i w:val="false"/>
          <w:color w:val="000000"/>
          <w:sz w:val="28"/>
        </w:rPr>
        <w:t>
      </w:t>
      </w:r>
      <w:r>
        <w:rPr>
          <w:rFonts w:ascii="Times New Roman"/>
          <w:b w:val="false"/>
          <w:i w:val="false"/>
          <w:color w:val="000000"/>
          <w:sz w:val="28"/>
        </w:rPr>
        <w:t>2) инструментальная диагностика транспортно-эксплуатационного состояния улично-дорожной сети и анализ полученных результатов;</w:t>
      </w:r>
      <w:r>
        <w:br/>
      </w:r>
      <w:r>
        <w:rPr>
          <w:rFonts w:ascii="Times New Roman"/>
          <w:b w:val="false"/>
          <w:i w:val="false"/>
          <w:color w:val="000000"/>
          <w:sz w:val="28"/>
        </w:rPr>
        <w:t>
      </w:t>
      </w:r>
      <w:r>
        <w:rPr>
          <w:rFonts w:ascii="Times New Roman"/>
          <w:b w:val="false"/>
          <w:i w:val="false"/>
          <w:color w:val="000000"/>
          <w:sz w:val="28"/>
        </w:rPr>
        <w:t>3) обоснование стратегии дорожно-ремонтных работ, планирование дорожно-ремонтных работ, сроков их проведения, планирование потребных финансовых ресурсов;</w:t>
      </w:r>
      <w:r>
        <w:br/>
      </w:r>
      <w:r>
        <w:rPr>
          <w:rFonts w:ascii="Times New Roman"/>
          <w:b w:val="false"/>
          <w:i w:val="false"/>
          <w:color w:val="000000"/>
          <w:sz w:val="28"/>
        </w:rPr>
        <w:t>
      </w:t>
      </w:r>
      <w:r>
        <w:rPr>
          <w:rFonts w:ascii="Times New Roman"/>
          <w:b w:val="false"/>
          <w:i w:val="false"/>
          <w:color w:val="000000"/>
          <w:sz w:val="28"/>
        </w:rPr>
        <w:t>4) организация и обеспечение безопасности и удобства движения транспорта;</w:t>
      </w:r>
      <w:r>
        <w:br/>
      </w:r>
      <w:r>
        <w:rPr>
          <w:rFonts w:ascii="Times New Roman"/>
          <w:b w:val="false"/>
          <w:i w:val="false"/>
          <w:color w:val="000000"/>
          <w:sz w:val="28"/>
        </w:rPr>
        <w:t>
      </w:t>
      </w:r>
      <w:r>
        <w:rPr>
          <w:rFonts w:ascii="Times New Roman"/>
          <w:b w:val="false"/>
          <w:i w:val="false"/>
          <w:color w:val="000000"/>
          <w:sz w:val="28"/>
        </w:rPr>
        <w:t>5) обеспечение сохранности улиц и дорожных сооружений и предохранение их от преждевременного износа;</w:t>
      </w:r>
      <w:r>
        <w:br/>
      </w:r>
      <w:r>
        <w:rPr>
          <w:rFonts w:ascii="Times New Roman"/>
          <w:b w:val="false"/>
          <w:i w:val="false"/>
          <w:color w:val="000000"/>
          <w:sz w:val="28"/>
        </w:rPr>
        <w:t>
      </w:t>
      </w:r>
      <w:r>
        <w:rPr>
          <w:rFonts w:ascii="Times New Roman"/>
          <w:b w:val="false"/>
          <w:i w:val="false"/>
          <w:color w:val="000000"/>
          <w:sz w:val="28"/>
        </w:rPr>
        <w:t>6) совершенствование и актуализация нормативной базы ремонта и содержания улиц;</w:t>
      </w:r>
      <w:r>
        <w:br/>
      </w:r>
      <w:r>
        <w:rPr>
          <w:rFonts w:ascii="Times New Roman"/>
          <w:b w:val="false"/>
          <w:i w:val="false"/>
          <w:color w:val="000000"/>
          <w:sz w:val="28"/>
        </w:rPr>
        <w:t>
      </w:t>
      </w:r>
      <w:r>
        <w:rPr>
          <w:rFonts w:ascii="Times New Roman"/>
          <w:b w:val="false"/>
          <w:i w:val="false"/>
          <w:color w:val="000000"/>
          <w:sz w:val="28"/>
        </w:rPr>
        <w:t>7) организация, координация, регулирование и контроль над выполнением работ по управлению эксплуатацией улиц и дорожных сооружений.</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Содержание улиц, включая зимнее содержание и уход за зелеными насаждениями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При содержании структурных и конструктивных элементов ОДХ улиц в весенний, летний, осенний периоды выполняются следующие работы:</w:t>
      </w:r>
      <w:r>
        <w:br/>
      </w:r>
      <w:r>
        <w:rPr>
          <w:rFonts w:ascii="Times New Roman"/>
          <w:b w:val="false"/>
          <w:i w:val="false"/>
          <w:color w:val="000000"/>
          <w:sz w:val="28"/>
        </w:rPr>
        <w:t>
      </w:t>
      </w:r>
      <w:r>
        <w:rPr>
          <w:rFonts w:ascii="Times New Roman"/>
          <w:b w:val="false"/>
          <w:i w:val="false"/>
          <w:color w:val="000000"/>
          <w:sz w:val="28"/>
        </w:rPr>
        <w:t>1) по земляному полотну и системе водоотвода:</w:t>
      </w:r>
      <w:r>
        <w:br/>
      </w:r>
      <w:r>
        <w:rPr>
          <w:rFonts w:ascii="Times New Roman"/>
          <w:b w:val="false"/>
          <w:i w:val="false"/>
          <w:color w:val="000000"/>
          <w:sz w:val="28"/>
        </w:rPr>
        <w:t>
      ямочный ремонт дорожного покрытия, ликвидация колей и неровностей на проезжей части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сдвигостойчивого и износостойкого асфальтобетона;</w:t>
      </w:r>
      <w:r>
        <w:br/>
      </w:r>
      <w:r>
        <w:rPr>
          <w:rFonts w:ascii="Times New Roman"/>
          <w:b w:val="false"/>
          <w:i w:val="false"/>
          <w:color w:val="000000"/>
          <w:sz w:val="28"/>
        </w:rPr>
        <w:t>
      очистка водоотводных канав, придорожно-арычной сети и стоков весной от снега, а летом от наносного мусора и грязи с вывозкой мусора;</w:t>
      </w:r>
      <w:r>
        <w:br/>
      </w:r>
      <w:r>
        <w:rPr>
          <w:rFonts w:ascii="Times New Roman"/>
          <w:b w:val="false"/>
          <w:i w:val="false"/>
          <w:color w:val="000000"/>
          <w:sz w:val="28"/>
        </w:rPr>
        <w:t>
      раскопка и засыпка осушительных воронок на обочинах, на пучинистых участках;</w:t>
      </w:r>
      <w:r>
        <w:br/>
      </w:r>
      <w:r>
        <w:rPr>
          <w:rFonts w:ascii="Times New Roman"/>
          <w:b w:val="false"/>
          <w:i w:val="false"/>
          <w:color w:val="000000"/>
          <w:sz w:val="28"/>
        </w:rPr>
        <w:t>
      планировка откосов, разделительных полос, засев травами;</w:t>
      </w:r>
      <w:r>
        <w:br/>
      </w:r>
      <w:r>
        <w:rPr>
          <w:rFonts w:ascii="Times New Roman"/>
          <w:b w:val="false"/>
          <w:i w:val="false"/>
          <w:color w:val="000000"/>
          <w:sz w:val="28"/>
        </w:rPr>
        <w:t>
      окашивание и уборка скошенной травы;</w:t>
      </w:r>
      <w:r>
        <w:br/>
      </w: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вырубленного материала;</w:t>
      </w:r>
      <w:r>
        <w:br/>
      </w:r>
      <w:r>
        <w:rPr>
          <w:rFonts w:ascii="Times New Roman"/>
          <w:b w:val="false"/>
          <w:i w:val="false"/>
          <w:color w:val="000000"/>
          <w:sz w:val="28"/>
        </w:rPr>
        <w:t>
      планировка обочин, разделительных полос, присыпных берм, с добавления материала;</w:t>
      </w:r>
      <w:r>
        <w:br/>
      </w:r>
      <w:r>
        <w:rPr>
          <w:rFonts w:ascii="Times New Roman"/>
          <w:b w:val="false"/>
          <w:i w:val="false"/>
          <w:color w:val="000000"/>
          <w:sz w:val="28"/>
        </w:rPr>
        <w:t>
      </w:t>
      </w:r>
      <w:r>
        <w:rPr>
          <w:rFonts w:ascii="Times New Roman"/>
          <w:b w:val="false"/>
          <w:i w:val="false"/>
          <w:color w:val="000000"/>
          <w:sz w:val="28"/>
        </w:rPr>
        <w:t>2) по обочинам, резервам и полосе отвода:</w:t>
      </w:r>
      <w:r>
        <w:br/>
      </w:r>
      <w:r>
        <w:rPr>
          <w:rFonts w:ascii="Times New Roman"/>
          <w:b w:val="false"/>
          <w:i w:val="false"/>
          <w:color w:val="000000"/>
          <w:sz w:val="28"/>
        </w:rPr>
        <w:t>
      планировка для обеспечения стока воды;</w:t>
      </w:r>
      <w:r>
        <w:br/>
      </w:r>
      <w:r>
        <w:rPr>
          <w:rFonts w:ascii="Times New Roman"/>
          <w:b w:val="false"/>
          <w:i w:val="false"/>
          <w:color w:val="000000"/>
          <w:sz w:val="28"/>
        </w:rPr>
        <w:t xml:space="preserve">
      очистка обочин от грязи; </w:t>
      </w:r>
      <w:r>
        <w:br/>
      </w:r>
      <w:r>
        <w:rPr>
          <w:rFonts w:ascii="Times New Roman"/>
          <w:b w:val="false"/>
          <w:i w:val="false"/>
          <w:color w:val="000000"/>
          <w:sz w:val="28"/>
        </w:rPr>
        <w:t>
      постоянное поддержание полосы отвода, обочин, откосов и газонов в чистоте и порядке; очистка от мусора и посторонних предметов, погрузка и вывоз их на свалку;</w:t>
      </w:r>
      <w:r>
        <w:br/>
      </w:r>
      <w:r>
        <w:rPr>
          <w:rFonts w:ascii="Times New Roman"/>
          <w:b w:val="false"/>
          <w:i w:val="false"/>
          <w:color w:val="000000"/>
          <w:sz w:val="28"/>
        </w:rPr>
        <w:t>
      уход за насаждениями, плановая вырубка и корчевка больных и сухостойных насаждений с уборкой вырубленного материала;</w:t>
      </w:r>
      <w:r>
        <w:br/>
      </w:r>
      <w:r>
        <w:rPr>
          <w:rFonts w:ascii="Times New Roman"/>
          <w:b w:val="false"/>
          <w:i w:val="false"/>
          <w:color w:val="000000"/>
          <w:sz w:val="28"/>
        </w:rPr>
        <w:t>
      борьба с древесно-кустарниковой растительностью, дикорастущей порослью, влияющей на безопасность дорожного движения с уборкой вырубленного материала;</w:t>
      </w:r>
      <w:r>
        <w:br/>
      </w:r>
      <w:r>
        <w:rPr>
          <w:rFonts w:ascii="Times New Roman"/>
          <w:b w:val="false"/>
          <w:i w:val="false"/>
          <w:color w:val="000000"/>
          <w:sz w:val="28"/>
        </w:rPr>
        <w:t>
      окос травы в резервах, полосе отвода, уборка и вывоз скошенной травы на свалку;</w:t>
      </w:r>
      <w:r>
        <w:br/>
      </w:r>
      <w:r>
        <w:rPr>
          <w:rFonts w:ascii="Times New Roman"/>
          <w:b w:val="false"/>
          <w:i w:val="false"/>
          <w:color w:val="000000"/>
          <w:sz w:val="28"/>
        </w:rPr>
        <w:t>
      </w:t>
      </w:r>
      <w:r>
        <w:rPr>
          <w:rFonts w:ascii="Times New Roman"/>
          <w:b w:val="false"/>
          <w:i w:val="false"/>
          <w:color w:val="000000"/>
          <w:sz w:val="28"/>
        </w:rPr>
        <w:t>3) по проезжей части с капитальными покрытиями:</w:t>
      </w:r>
      <w:r>
        <w:br/>
      </w:r>
      <w:r>
        <w:rPr>
          <w:rFonts w:ascii="Times New Roman"/>
          <w:b w:val="false"/>
          <w:i w:val="false"/>
          <w:color w:val="000000"/>
          <w:sz w:val="28"/>
        </w:rPr>
        <w:t>
      подметание покрытия и зачистка лотков проезжей части улиц с удалением грунтово-песчаных наносов;</w:t>
      </w:r>
      <w:r>
        <w:br/>
      </w:r>
      <w:r>
        <w:rPr>
          <w:rFonts w:ascii="Times New Roman"/>
          <w:b w:val="false"/>
          <w:i w:val="false"/>
          <w:color w:val="000000"/>
          <w:sz w:val="28"/>
        </w:rPr>
        <w:t>
      очистка дорожных покрытий от мусора, мойка от грязи, в том числе мойка проезжей части ОДХ с применением концентрированных моющих средств, содержащих поверхностно-активные вещества;</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4) по проезжей части с усовершенствованными покрытиями:</w:t>
      </w:r>
      <w:r>
        <w:br/>
      </w:r>
      <w:r>
        <w:rPr>
          <w:rFonts w:ascii="Times New Roman"/>
          <w:b w:val="false"/>
          <w:i w:val="false"/>
          <w:color w:val="000000"/>
          <w:sz w:val="28"/>
        </w:rPr>
        <w:t>
      уход за участками с избытком вяжущего материала;</w:t>
      </w:r>
      <w:r>
        <w:br/>
      </w:r>
      <w:r>
        <w:rPr>
          <w:rFonts w:ascii="Times New Roman"/>
          <w:b w:val="false"/>
          <w:i w:val="false"/>
          <w:color w:val="000000"/>
          <w:sz w:val="28"/>
        </w:rPr>
        <w:t>
      подметание покрытия и зачистка лотков проезжей части улиц с удалением грунтово-песчаных наносов;</w:t>
      </w:r>
      <w:r>
        <w:br/>
      </w:r>
      <w:r>
        <w:rPr>
          <w:rFonts w:ascii="Times New Roman"/>
          <w:b w:val="false"/>
          <w:i w:val="false"/>
          <w:color w:val="000000"/>
          <w:sz w:val="28"/>
        </w:rPr>
        <w:t>
      подметание осевых и резервных полос;</w:t>
      </w:r>
      <w:r>
        <w:br/>
      </w:r>
      <w:r>
        <w:rPr>
          <w:rFonts w:ascii="Times New Roman"/>
          <w:b w:val="false"/>
          <w:i w:val="false"/>
          <w:color w:val="000000"/>
          <w:sz w:val="28"/>
        </w:rPr>
        <w:t>
      очистка дорожных покрытий от мусора, мойка от грязи;</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5) по проезжей части с переходными покрытиями:</w:t>
      </w:r>
      <w:r>
        <w:br/>
      </w:r>
      <w:r>
        <w:rPr>
          <w:rFonts w:ascii="Times New Roman"/>
          <w:b w:val="false"/>
          <w:i w:val="false"/>
          <w:color w:val="000000"/>
          <w:sz w:val="28"/>
        </w:rPr>
        <w:t>
      очистка покрытия от грязи;</w:t>
      </w:r>
      <w:r>
        <w:br/>
      </w:r>
      <w:r>
        <w:rPr>
          <w:rFonts w:ascii="Times New Roman"/>
          <w:b w:val="false"/>
          <w:i w:val="false"/>
          <w:color w:val="000000"/>
          <w:sz w:val="28"/>
        </w:rPr>
        <w:t>
      подметание обработанных покрытий и обеспыливание проезжей части водой;</w:t>
      </w:r>
      <w:r>
        <w:br/>
      </w:r>
      <w:r>
        <w:rPr>
          <w:rFonts w:ascii="Times New Roman"/>
          <w:b w:val="false"/>
          <w:i w:val="false"/>
          <w:color w:val="000000"/>
          <w:sz w:val="28"/>
        </w:rPr>
        <w:t>
      профилирование и уплотнение покрытия;</w:t>
      </w:r>
      <w:r>
        <w:br/>
      </w:r>
      <w:r>
        <w:rPr>
          <w:rFonts w:ascii="Times New Roman"/>
          <w:b w:val="false"/>
          <w:i w:val="false"/>
          <w:color w:val="000000"/>
          <w:sz w:val="28"/>
        </w:rPr>
        <w:t xml:space="preserve">
      наметание каменной мелочи и высевок на покрытие, уборка катуна, </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6) по проезжей части с грунтовыми и грунтовыми улучшенными покрытиями:</w:t>
      </w:r>
      <w:r>
        <w:br/>
      </w:r>
      <w:r>
        <w:rPr>
          <w:rFonts w:ascii="Times New Roman"/>
          <w:b w:val="false"/>
          <w:i w:val="false"/>
          <w:color w:val="000000"/>
          <w:sz w:val="28"/>
        </w:rPr>
        <w:t>
      обеспыливание проезжей части водой;</w:t>
      </w:r>
      <w:r>
        <w:br/>
      </w:r>
      <w:r>
        <w:rPr>
          <w:rFonts w:ascii="Times New Roman"/>
          <w:b w:val="false"/>
          <w:i w:val="false"/>
          <w:color w:val="000000"/>
          <w:sz w:val="28"/>
        </w:rPr>
        <w:t>
      профилировка покрытия для устранения образовавшихся ям, колей, других неровностей;</w:t>
      </w:r>
      <w:r>
        <w:br/>
      </w: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7) по тротуарам, площадям, подметание, уборка постороннего мусора, мойка и обеспыливание водой;</w:t>
      </w:r>
      <w:r>
        <w:br/>
      </w:r>
      <w:r>
        <w:rPr>
          <w:rFonts w:ascii="Times New Roman"/>
          <w:b w:val="false"/>
          <w:i w:val="false"/>
          <w:color w:val="000000"/>
          <w:sz w:val="28"/>
        </w:rPr>
        <w:t>
      </w:t>
      </w:r>
      <w:r>
        <w:rPr>
          <w:rFonts w:ascii="Times New Roman"/>
          <w:b w:val="false"/>
          <w:i w:val="false"/>
          <w:color w:val="000000"/>
          <w:sz w:val="28"/>
        </w:rPr>
        <w:t>8) по временным стоянкам транспортных средств, подъездным дорогам с переходными, грунтовыми покрытиями:</w:t>
      </w:r>
      <w:r>
        <w:br/>
      </w:r>
      <w:r>
        <w:rPr>
          <w:rFonts w:ascii="Times New Roman"/>
          <w:b w:val="false"/>
          <w:i w:val="false"/>
          <w:color w:val="000000"/>
          <w:sz w:val="28"/>
        </w:rPr>
        <w:t>
      обеспыливание водой, уборка постороннего мусора;</w:t>
      </w:r>
      <w:r>
        <w:br/>
      </w:r>
      <w:r>
        <w:rPr>
          <w:rFonts w:ascii="Times New Roman"/>
          <w:b w:val="false"/>
          <w:i w:val="false"/>
          <w:color w:val="000000"/>
          <w:sz w:val="28"/>
        </w:rPr>
        <w:t>
      профилирование без добавления новых материалов;</w:t>
      </w:r>
      <w:r>
        <w:br/>
      </w:r>
      <w:r>
        <w:rPr>
          <w:rFonts w:ascii="Times New Roman"/>
          <w:b w:val="false"/>
          <w:i w:val="false"/>
          <w:color w:val="000000"/>
          <w:sz w:val="28"/>
        </w:rPr>
        <w:t>
      </w:t>
      </w:r>
      <w:r>
        <w:rPr>
          <w:rFonts w:ascii="Times New Roman"/>
          <w:b w:val="false"/>
          <w:i w:val="false"/>
          <w:color w:val="000000"/>
          <w:sz w:val="28"/>
        </w:rPr>
        <w:t>9) по системам поверхностному водоотводу, придорожно-арычной системе и ливневой канализации:</w:t>
      </w:r>
      <w:r>
        <w:br/>
      </w:r>
      <w:r>
        <w:rPr>
          <w:rFonts w:ascii="Times New Roman"/>
          <w:b w:val="false"/>
          <w:i w:val="false"/>
          <w:color w:val="000000"/>
          <w:sz w:val="28"/>
        </w:rPr>
        <w:t>
      очистка от грунтово-песчаных наносов и наносного мусора;</w:t>
      </w:r>
      <w:r>
        <w:br/>
      </w:r>
      <w:r>
        <w:rPr>
          <w:rFonts w:ascii="Times New Roman"/>
          <w:b w:val="false"/>
          <w:i w:val="false"/>
          <w:color w:val="000000"/>
          <w:sz w:val="28"/>
        </w:rPr>
        <w:t xml:space="preserve">
      постоянное поддержание в работоспособном состоянии системы водоотвода,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w:t>
      </w:r>
      <w:r>
        <w:br/>
      </w:r>
      <w:r>
        <w:rPr>
          <w:rFonts w:ascii="Times New Roman"/>
          <w:b w:val="false"/>
          <w:i w:val="false"/>
          <w:color w:val="000000"/>
          <w:sz w:val="28"/>
        </w:rPr>
        <w:t>
      вырубка дикорастущей поросли;</w:t>
      </w:r>
      <w:r>
        <w:br/>
      </w:r>
      <w:r>
        <w:rPr>
          <w:rFonts w:ascii="Times New Roman"/>
          <w:b w:val="false"/>
          <w:i w:val="false"/>
          <w:color w:val="000000"/>
          <w:sz w:val="28"/>
        </w:rPr>
        <w:t>
      </w:t>
      </w:r>
      <w:r>
        <w:rPr>
          <w:rFonts w:ascii="Times New Roman"/>
          <w:b w:val="false"/>
          <w:i w:val="false"/>
          <w:color w:val="000000"/>
          <w:sz w:val="28"/>
        </w:rPr>
        <w:t xml:space="preserve">10) по тротуарам, дорожкам и площадкам парков, скверов, бульваров, набережных и внутридворовым улицам: </w:t>
      </w:r>
      <w:r>
        <w:br/>
      </w:r>
      <w:r>
        <w:rPr>
          <w:rFonts w:ascii="Times New Roman"/>
          <w:b w:val="false"/>
          <w:i w:val="false"/>
          <w:color w:val="000000"/>
          <w:sz w:val="28"/>
        </w:rPr>
        <w:t xml:space="preserve">
      очистка тротуаров, дорожек, площадок и других объектов от мусора; </w:t>
      </w:r>
      <w:r>
        <w:br/>
      </w:r>
      <w:r>
        <w:rPr>
          <w:rFonts w:ascii="Times New Roman"/>
          <w:b w:val="false"/>
          <w:i w:val="false"/>
          <w:color w:val="000000"/>
          <w:sz w:val="28"/>
        </w:rPr>
        <w:t xml:space="preserve">
      увлажнение проездов, тротуаров и площадок; </w:t>
      </w:r>
      <w:r>
        <w:br/>
      </w:r>
      <w:r>
        <w:rPr>
          <w:rFonts w:ascii="Times New Roman"/>
          <w:b w:val="false"/>
          <w:i w:val="false"/>
          <w:color w:val="000000"/>
          <w:sz w:val="28"/>
        </w:rPr>
        <w:t>
      очистка и помывка с применением моющих средств малых архитектурных форм (ограждений, объектов дорожного обустройства);      </w:t>
      </w:r>
      <w:r>
        <w:br/>
      </w:r>
      <w:r>
        <w:rPr>
          <w:rFonts w:ascii="Times New Roman"/>
          <w:b w:val="false"/>
          <w:i w:val="false"/>
          <w:color w:val="000000"/>
          <w:sz w:val="28"/>
        </w:rPr>
        <w:t>
      </w:t>
      </w:r>
      <w:r>
        <w:rPr>
          <w:rFonts w:ascii="Times New Roman"/>
          <w:b w:val="false"/>
          <w:i w:val="false"/>
          <w:color w:val="000000"/>
          <w:sz w:val="28"/>
        </w:rPr>
        <w:t>11) по техническим средствам и объектам безопасности, организации и регулирования дорожного движения (далее –ТС ОДД) и обустройству улиц:</w:t>
      </w:r>
      <w:r>
        <w:br/>
      </w:r>
      <w:r>
        <w:rPr>
          <w:rFonts w:ascii="Times New Roman"/>
          <w:b w:val="false"/>
          <w:i w:val="false"/>
          <w:color w:val="000000"/>
          <w:sz w:val="28"/>
        </w:rPr>
        <w:t>
      содержание в чистоте и порядке пешеходных переходов и элементов их обустройства;</w:t>
      </w:r>
      <w:r>
        <w:br/>
      </w:r>
      <w:r>
        <w:rPr>
          <w:rFonts w:ascii="Times New Roman"/>
          <w:b w:val="false"/>
          <w:i w:val="false"/>
          <w:color w:val="000000"/>
          <w:sz w:val="28"/>
        </w:rPr>
        <w:t>
      осмотр ограждений и сигнальных столбиков, дорожных знаков, информационных указателей, щитов, билбордов, подтягивание их креплений, выпрямление щитков, очистка от пыли и грязи, мойка;</w:t>
      </w:r>
      <w:r>
        <w:br/>
      </w:r>
      <w:r>
        <w:rPr>
          <w:rFonts w:ascii="Times New Roman"/>
          <w:b w:val="false"/>
          <w:i w:val="false"/>
          <w:color w:val="000000"/>
          <w:sz w:val="28"/>
        </w:rPr>
        <w:t xml:space="preserve">
      очистка от грязи и мусора, мойка шумозащитных экранов; </w:t>
      </w:r>
      <w:r>
        <w:br/>
      </w:r>
      <w:r>
        <w:rPr>
          <w:rFonts w:ascii="Times New Roman"/>
          <w:b w:val="false"/>
          <w:i w:val="false"/>
          <w:color w:val="000000"/>
          <w:sz w:val="28"/>
        </w:rPr>
        <w:t>
      осмотр автобусных остановок, площадок отдыха, автопавильонов, очистка от грязи и мусора.</w:t>
      </w:r>
      <w:r>
        <w:br/>
      </w:r>
      <w:r>
        <w:rPr>
          <w:rFonts w:ascii="Times New Roman"/>
          <w:b w:val="false"/>
          <w:i w:val="false"/>
          <w:color w:val="000000"/>
          <w:sz w:val="28"/>
        </w:rPr>
        <w:t>
      </w:t>
      </w:r>
      <w:r>
        <w:rPr>
          <w:rFonts w:ascii="Times New Roman"/>
          <w:b w:val="false"/>
          <w:i w:val="false"/>
          <w:color w:val="000000"/>
          <w:sz w:val="28"/>
        </w:rPr>
        <w:t>6. К работам по зимнему содержанию относятся:</w:t>
      </w:r>
      <w:r>
        <w:br/>
      </w:r>
      <w:r>
        <w:rPr>
          <w:rFonts w:ascii="Times New Roman"/>
          <w:b w:val="false"/>
          <w:i w:val="false"/>
          <w:color w:val="000000"/>
          <w:sz w:val="28"/>
        </w:rPr>
        <w:t>
      </w:t>
      </w:r>
      <w:r>
        <w:rPr>
          <w:rFonts w:ascii="Times New Roman"/>
          <w:b w:val="false"/>
          <w:i w:val="false"/>
          <w:color w:val="000000"/>
          <w:sz w:val="28"/>
        </w:rPr>
        <w:t>1) зимняя уборка улиц, в том числе:</w:t>
      </w:r>
      <w:r>
        <w:br/>
      </w:r>
      <w:r>
        <w:rPr>
          <w:rFonts w:ascii="Times New Roman"/>
          <w:b w:val="false"/>
          <w:i w:val="false"/>
          <w:color w:val="000000"/>
          <w:sz w:val="28"/>
        </w:rPr>
        <w:t>
      первоочередные операции:</w:t>
      </w:r>
      <w:r>
        <w:br/>
      </w:r>
      <w:r>
        <w:rPr>
          <w:rFonts w:ascii="Times New Roman"/>
          <w:b w:val="false"/>
          <w:i w:val="false"/>
          <w:color w:val="000000"/>
          <w:sz w:val="28"/>
        </w:rPr>
        <w:t>
      сплошная обработка (посыпка) проезжей части улиц противогололедными материалами;</w:t>
      </w:r>
      <w:r>
        <w:br/>
      </w:r>
      <w:r>
        <w:rPr>
          <w:rFonts w:ascii="Times New Roman"/>
          <w:b w:val="false"/>
          <w:i w:val="false"/>
          <w:color w:val="000000"/>
          <w:sz w:val="28"/>
        </w:rPr>
        <w:t>
      механизированное подметание снега на проезжей части улиц и структурных элементов ОДХ и сгребание снега на проезжей части в снежные валы в лотках в режиме "посыпка-подметание";</w:t>
      </w:r>
      <w:r>
        <w:br/>
      </w: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ОДХ для временного складирования снежной массы и последующего вывоза;</w:t>
      </w:r>
      <w:r>
        <w:br/>
      </w:r>
      <w:r>
        <w:rPr>
          <w:rFonts w:ascii="Times New Roman"/>
          <w:b w:val="false"/>
          <w:i w:val="false"/>
          <w:color w:val="000000"/>
          <w:sz w:val="28"/>
        </w:rPr>
        <w:t xml:space="preserve">
      сдвигание снега на обочины, откосы и полосы отвода с последующим вывозом; </w:t>
      </w:r>
      <w:r>
        <w:br/>
      </w:r>
      <w:r>
        <w:rPr>
          <w:rFonts w:ascii="Times New Roman"/>
          <w:b w:val="false"/>
          <w:i w:val="false"/>
          <w:color w:val="000000"/>
          <w:sz w:val="28"/>
        </w:rPr>
        <w:t>
      скалывание льда и удаление снежно-ледяных образований на проезжей части и тротуарах;</w:t>
      </w:r>
      <w:r>
        <w:br/>
      </w:r>
      <w:r>
        <w:rPr>
          <w:rFonts w:ascii="Times New Roman"/>
          <w:b w:val="false"/>
          <w:i w:val="false"/>
          <w:color w:val="000000"/>
          <w:sz w:val="28"/>
        </w:rPr>
        <w:t>
      очистка от снежных образований и льда конструктивных элементов ОДХ и ТС ОДД для обеспечения безопасного движения транспорта;</w:t>
      </w:r>
      <w:r>
        <w:br/>
      </w: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у остановок городского пассажирского транспорта, подъездов к административным и общественным зданиям, перед въездами во дворы и внутриквартальные проезды, на пешеходных переходах, на тротуарах;</w:t>
      </w:r>
      <w:r>
        <w:br/>
      </w:r>
      <w:r>
        <w:rPr>
          <w:rFonts w:ascii="Times New Roman"/>
          <w:b w:val="false"/>
          <w:i w:val="false"/>
          <w:color w:val="000000"/>
          <w:sz w:val="28"/>
        </w:rPr>
        <w:t>
      складирование собранного с проезжей части снега на полосе отвода для последующего вывоза;</w:t>
      </w:r>
      <w:r>
        <w:br/>
      </w:r>
      <w:r>
        <w:rPr>
          <w:rFonts w:ascii="Times New Roman"/>
          <w:b w:val="false"/>
          <w:i w:val="false"/>
          <w:color w:val="000000"/>
          <w:sz w:val="28"/>
        </w:rPr>
        <w:t>
      складирование собранного при уборке пешеходных дорог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r>
        <w:br/>
      </w: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w:t>
      </w:r>
      <w:r>
        <w:br/>
      </w:r>
      <w:r>
        <w:rPr>
          <w:rFonts w:ascii="Times New Roman"/>
          <w:b w:val="false"/>
          <w:i w:val="false"/>
          <w:color w:val="000000"/>
          <w:sz w:val="28"/>
        </w:rPr>
        <w:t>
      операции второй очереди:</w:t>
      </w:r>
      <w:r>
        <w:br/>
      </w:r>
      <w:r>
        <w:rPr>
          <w:rFonts w:ascii="Times New Roman"/>
          <w:b w:val="false"/>
          <w:i w:val="false"/>
          <w:color w:val="000000"/>
          <w:sz w:val="28"/>
        </w:rPr>
        <w:t>
      удаление снежных валов со структурных элементов ОДХ с погрузкой и вывозом снежных масс;</w:t>
      </w:r>
      <w:r>
        <w:br/>
      </w:r>
      <w:r>
        <w:rPr>
          <w:rFonts w:ascii="Times New Roman"/>
          <w:b w:val="false"/>
          <w:i w:val="false"/>
          <w:color w:val="000000"/>
          <w:sz w:val="28"/>
        </w:rPr>
        <w:t xml:space="preserve">
      обработка снежных валов автогрейдером от борта тротуара перед погрузкой в самосвалы либо перекидкой на свободные территории; </w:t>
      </w:r>
      <w:r>
        <w:br/>
      </w:r>
      <w:r>
        <w:rPr>
          <w:rFonts w:ascii="Times New Roman"/>
          <w:b w:val="false"/>
          <w:i w:val="false"/>
          <w:color w:val="000000"/>
          <w:sz w:val="28"/>
        </w:rPr>
        <w:t>
      зачистка дорожных лотков на проезжей части после удаления снега;</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r>
        <w:br/>
      </w:r>
      <w:r>
        <w:rPr>
          <w:rFonts w:ascii="Times New Roman"/>
          <w:b w:val="false"/>
          <w:i w:val="false"/>
          <w:color w:val="000000"/>
          <w:sz w:val="28"/>
        </w:rPr>
        <w:t>
      вывоз снега с ОДХ (от остановок общественного транспорта, на пешеходных переходах, с мостов, путепроводов, эстакад, из тоннелей; в местах массового посещения населения и интенсивного движения пешеходов и социально значимых объектов);</w:t>
      </w:r>
      <w:r>
        <w:br/>
      </w:r>
      <w:r>
        <w:rPr>
          <w:rFonts w:ascii="Times New Roman"/>
          <w:b w:val="false"/>
          <w:i w:val="false"/>
          <w:color w:val="000000"/>
          <w:sz w:val="28"/>
        </w:rPr>
        <w:t>
      сплошной вывоз снежных масс:</w:t>
      </w:r>
      <w:r>
        <w:br/>
      </w: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r>
        <w:br/>
      </w:r>
      <w:r>
        <w:rPr>
          <w:rFonts w:ascii="Times New Roman"/>
          <w:b w:val="false"/>
          <w:i w:val="false"/>
          <w:color w:val="000000"/>
          <w:sz w:val="28"/>
        </w:rPr>
        <w:t>
      обработка проезжей части фрикционными, химическими противогололедными материалами, с последующей их уборкой через требуемое время с проезжей части;</w:t>
      </w:r>
      <w:r>
        <w:br/>
      </w: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r>
        <w:br/>
      </w:r>
      <w:r>
        <w:rPr>
          <w:rFonts w:ascii="Times New Roman"/>
          <w:b w:val="false"/>
          <w:i w:val="false"/>
          <w:color w:val="000000"/>
          <w:sz w:val="28"/>
        </w:rPr>
        <w:t>
      регулярная очистка от снега и наледи до бортового камня прилотковых зон проезжей части городских улиц со стороны притрассовых резервов;</w:t>
      </w:r>
      <w:r>
        <w:br/>
      </w:r>
      <w:r>
        <w:rPr>
          <w:rFonts w:ascii="Times New Roman"/>
          <w:b w:val="false"/>
          <w:i w:val="false"/>
          <w:color w:val="000000"/>
          <w:sz w:val="28"/>
        </w:rPr>
        <w:t>
      регулярная расчистка от снега и льда на разделительных полосах, тротуарах, остановочных карманах и остановочных павильонах и посадочных площадках наземного пассажирского транспорта, пешеходных дорожек как в период снегопада и гололеда, так и после него;</w:t>
      </w:r>
      <w:r>
        <w:br/>
      </w: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барьерных ограждений, дорожных знаков и указателей для обеспечения безопасного движения транспорта;</w:t>
      </w:r>
      <w:r>
        <w:br/>
      </w: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r>
        <w:br/>
      </w:r>
      <w:r>
        <w:rPr>
          <w:rFonts w:ascii="Times New Roman"/>
          <w:b w:val="false"/>
          <w:i w:val="false"/>
          <w:color w:val="000000"/>
          <w:sz w:val="28"/>
        </w:rPr>
        <w:t>
      очистка от снега и наледи пешеходных дорожек, садовых диванов, урн и элементов ОДХ, а также пространство перед ними, с боков и подходы к ним;</w:t>
      </w:r>
      <w:r>
        <w:br/>
      </w:r>
      <w:r>
        <w:rPr>
          <w:rFonts w:ascii="Times New Roman"/>
          <w:b w:val="false"/>
          <w:i w:val="false"/>
          <w:color w:val="000000"/>
          <w:sz w:val="28"/>
        </w:rPr>
        <w:t>
      проведение противолавинных мероприятий;</w:t>
      </w:r>
      <w:r>
        <w:br/>
      </w:r>
      <w:r>
        <w:rPr>
          <w:rFonts w:ascii="Times New Roman"/>
          <w:b w:val="false"/>
          <w:i w:val="false"/>
          <w:color w:val="000000"/>
          <w:sz w:val="28"/>
        </w:rPr>
        <w:t>
      борьба с наледями естественных водных источников;</w:t>
      </w:r>
      <w:r>
        <w:br/>
      </w:r>
      <w:r>
        <w:rPr>
          <w:rFonts w:ascii="Times New Roman"/>
          <w:b w:val="false"/>
          <w:i w:val="false"/>
          <w:color w:val="000000"/>
          <w:sz w:val="28"/>
        </w:rPr>
        <w:t>
      ликвидация наледей на тротуарах и проезжей части дорог, образовавшихся в результате аварий на инженерных сетях, с последующим вывозом в отведенные места сколотого льда и мусора;</w:t>
      </w:r>
      <w:r>
        <w:br/>
      </w:r>
      <w:r>
        <w:rPr>
          <w:rFonts w:ascii="Times New Roman"/>
          <w:b w:val="false"/>
          <w:i w:val="false"/>
          <w:color w:val="000000"/>
          <w:sz w:val="28"/>
        </w:rPr>
        <w:t>
      теплообеспечение стоянок дорожной техники и обогревательных пунктов;</w:t>
      </w:r>
      <w:r>
        <w:br/>
      </w:r>
      <w:r>
        <w:rPr>
          <w:rFonts w:ascii="Times New Roman"/>
          <w:b w:val="false"/>
          <w:i w:val="false"/>
          <w:color w:val="000000"/>
          <w:sz w:val="28"/>
        </w:rPr>
        <w:t>
      установка дорожных знаков кратковременного действия на участках со скользким покрытием;</w:t>
      </w:r>
      <w:r>
        <w:br/>
      </w:r>
      <w:r>
        <w:rPr>
          <w:rFonts w:ascii="Times New Roman"/>
          <w:b w:val="false"/>
          <w:i w:val="false"/>
          <w:color w:val="000000"/>
          <w:sz w:val="28"/>
        </w:rPr>
        <w:t>
      организация круглосуточного дежурства дорожной техники и механизаторов;</w:t>
      </w:r>
      <w:r>
        <w:br/>
      </w:r>
      <w:r>
        <w:rPr>
          <w:rFonts w:ascii="Times New Roman"/>
          <w:b w:val="false"/>
          <w:i w:val="false"/>
          <w:color w:val="000000"/>
          <w:sz w:val="28"/>
        </w:rPr>
        <w:t xml:space="preserve">
      установка недостающих знаков и ограждений; </w:t>
      </w:r>
      <w:r>
        <w:br/>
      </w:r>
      <w:r>
        <w:rPr>
          <w:rFonts w:ascii="Times New Roman"/>
          <w:b w:val="false"/>
          <w:i w:val="false"/>
          <w:color w:val="000000"/>
          <w:sz w:val="28"/>
        </w:rPr>
        <w:t>
      исправление повреждений, полная замена щитков дорожных знаков и ограждений с целью обеспечения безопасности дорожного движения;</w:t>
      </w:r>
      <w:r>
        <w:br/>
      </w: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r>
        <w:br/>
      </w:r>
      <w:r>
        <w:rPr>
          <w:rFonts w:ascii="Times New Roman"/>
          <w:b w:val="false"/>
          <w:i w:val="false"/>
          <w:color w:val="000000"/>
          <w:sz w:val="28"/>
        </w:rPr>
        <w:t xml:space="preserve">
      зимняя уборка (зимнее содержание) внутридворовых улиц, в том числе: </w:t>
      </w:r>
      <w:r>
        <w:br/>
      </w:r>
      <w:r>
        <w:rPr>
          <w:rFonts w:ascii="Times New Roman"/>
          <w:b w:val="false"/>
          <w:i w:val="false"/>
          <w:color w:val="000000"/>
          <w:sz w:val="28"/>
        </w:rPr>
        <w:t>
      подметание свежевыпавшего снега;</w:t>
      </w:r>
      <w:r>
        <w:br/>
      </w:r>
      <w:r>
        <w:rPr>
          <w:rFonts w:ascii="Times New Roman"/>
          <w:b w:val="false"/>
          <w:i w:val="false"/>
          <w:color w:val="000000"/>
          <w:sz w:val="28"/>
        </w:rPr>
        <w:t>
      сдвигание свежего снега толщиной свыше 2 сантиметров;</w:t>
      </w:r>
      <w:r>
        <w:br/>
      </w:r>
      <w:r>
        <w:rPr>
          <w:rFonts w:ascii="Times New Roman"/>
          <w:b w:val="false"/>
          <w:i w:val="false"/>
          <w:color w:val="000000"/>
          <w:sz w:val="28"/>
        </w:rPr>
        <w:t>
      обработка противогололедными материалами;</w:t>
      </w:r>
      <w:r>
        <w:br/>
      </w:r>
      <w:r>
        <w:rPr>
          <w:rFonts w:ascii="Times New Roman"/>
          <w:b w:val="false"/>
          <w:i w:val="false"/>
          <w:color w:val="000000"/>
          <w:sz w:val="28"/>
        </w:rPr>
        <w:t>
      очистка от наледей и льда;</w:t>
      </w:r>
      <w:r>
        <w:br/>
      </w:r>
      <w:r>
        <w:rPr>
          <w:rFonts w:ascii="Times New Roman"/>
          <w:b w:val="false"/>
          <w:i w:val="false"/>
          <w:color w:val="000000"/>
          <w:sz w:val="28"/>
        </w:rPr>
        <w:t xml:space="preserve">
      вывозка снега и льда на снегосвалки; </w:t>
      </w:r>
      <w:r>
        <w:br/>
      </w:r>
      <w:r>
        <w:rPr>
          <w:rFonts w:ascii="Times New Roman"/>
          <w:b w:val="false"/>
          <w:i w:val="false"/>
          <w:color w:val="000000"/>
          <w:sz w:val="28"/>
        </w:rPr>
        <w:t>
      подметание в дни без снегопада;</w:t>
      </w:r>
      <w:r>
        <w:br/>
      </w:r>
      <w:r>
        <w:rPr>
          <w:rFonts w:ascii="Times New Roman"/>
          <w:b w:val="false"/>
          <w:i w:val="false"/>
          <w:color w:val="000000"/>
          <w:sz w:val="28"/>
        </w:rPr>
        <w:t>
      уборка контейнерных площадок;</w:t>
      </w:r>
      <w:r>
        <w:br/>
      </w:r>
      <w:r>
        <w:rPr>
          <w:rFonts w:ascii="Times New Roman"/>
          <w:b w:val="false"/>
          <w:i w:val="false"/>
          <w:color w:val="000000"/>
          <w:sz w:val="28"/>
        </w:rPr>
        <w:t>
      очистка урн от мусора и их дезинфекция.</w:t>
      </w:r>
      <w:r>
        <w:br/>
      </w:r>
      <w:r>
        <w:rPr>
          <w:rFonts w:ascii="Times New Roman"/>
          <w:b w:val="false"/>
          <w:i w:val="false"/>
          <w:color w:val="000000"/>
          <w:sz w:val="28"/>
        </w:rPr>
        <w:t>
      </w:t>
      </w:r>
      <w:r>
        <w:rPr>
          <w:rFonts w:ascii="Times New Roman"/>
          <w:b w:val="false"/>
          <w:i w:val="false"/>
          <w:color w:val="000000"/>
          <w:sz w:val="28"/>
        </w:rPr>
        <w:t>7. К уходу за зелеными насаждениями относятся следующие работы:</w:t>
      </w:r>
      <w:r>
        <w:br/>
      </w:r>
      <w:r>
        <w:rPr>
          <w:rFonts w:ascii="Times New Roman"/>
          <w:b w:val="false"/>
          <w:i w:val="false"/>
          <w:color w:val="000000"/>
          <w:sz w:val="28"/>
        </w:rPr>
        <w:t>
      </w:t>
      </w:r>
      <w:r>
        <w:rPr>
          <w:rFonts w:ascii="Times New Roman"/>
          <w:b w:val="false"/>
          <w:i w:val="false"/>
          <w:color w:val="000000"/>
          <w:sz w:val="28"/>
        </w:rPr>
        <w:t>1) уход за почвой (тракторная культивация, рыхление почвы в рядах, химическая борьба с сорняками);</w:t>
      </w:r>
      <w:r>
        <w:br/>
      </w:r>
      <w:r>
        <w:rPr>
          <w:rFonts w:ascii="Times New Roman"/>
          <w:b w:val="false"/>
          <w:i w:val="false"/>
          <w:color w:val="000000"/>
          <w:sz w:val="28"/>
        </w:rPr>
        <w:t>
      </w:t>
      </w:r>
      <w:r>
        <w:rPr>
          <w:rFonts w:ascii="Times New Roman"/>
          <w:b w:val="false"/>
          <w:i w:val="false"/>
          <w:color w:val="000000"/>
          <w:sz w:val="28"/>
        </w:rPr>
        <w:t>2) противопожарная опашка;</w:t>
      </w:r>
      <w:r>
        <w:br/>
      </w:r>
      <w:r>
        <w:rPr>
          <w:rFonts w:ascii="Times New Roman"/>
          <w:b w:val="false"/>
          <w:i w:val="false"/>
          <w:color w:val="000000"/>
          <w:sz w:val="28"/>
        </w:rPr>
        <w:t>
      </w:t>
      </w:r>
      <w:r>
        <w:rPr>
          <w:rFonts w:ascii="Times New Roman"/>
          <w:b w:val="false"/>
          <w:i w:val="false"/>
          <w:color w:val="000000"/>
          <w:sz w:val="28"/>
        </w:rPr>
        <w:t>3)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(в радиусе 1 метра) электрических проводов, а также закрывающих указатели улиц и номерные знаки домов, с вывозом спила и пней на организованные свалки;</w:t>
      </w:r>
      <w:r>
        <w:br/>
      </w:r>
      <w:r>
        <w:rPr>
          <w:rFonts w:ascii="Times New Roman"/>
          <w:b w:val="false"/>
          <w:i w:val="false"/>
          <w:color w:val="000000"/>
          <w:sz w:val="28"/>
        </w:rPr>
        <w:t>
      </w:t>
      </w:r>
      <w:r>
        <w:rPr>
          <w:rFonts w:ascii="Times New Roman"/>
          <w:b w:val="false"/>
          <w:i w:val="false"/>
          <w:color w:val="000000"/>
          <w:sz w:val="28"/>
        </w:rPr>
        <w:t>4) полив и уход.</w:t>
      </w:r>
      <w:r>
        <w:br/>
      </w:r>
      <w:r>
        <w:rPr>
          <w:rFonts w:ascii="Times New Roman"/>
          <w:b w:val="false"/>
          <w:i w:val="false"/>
          <w:color w:val="000000"/>
          <w:sz w:val="28"/>
        </w:rPr>
        <w:t>
      </w:t>
      </w:r>
      <w:r>
        <w:rPr>
          <w:rFonts w:ascii="Times New Roman"/>
          <w:b w:val="false"/>
          <w:i w:val="false"/>
          <w:color w:val="000000"/>
          <w:sz w:val="28"/>
        </w:rPr>
        <w:t>8. К уходу за клумбами, цветниками, цветочными придорожными газонами и декоративными цветочными насаждениями относятся следующие работы:</w:t>
      </w:r>
      <w:r>
        <w:br/>
      </w:r>
      <w:r>
        <w:rPr>
          <w:rFonts w:ascii="Times New Roman"/>
          <w:b w:val="false"/>
          <w:i w:val="false"/>
          <w:color w:val="000000"/>
          <w:sz w:val="28"/>
        </w:rPr>
        <w:t>
      </w:t>
      </w:r>
      <w:r>
        <w:rPr>
          <w:rFonts w:ascii="Times New Roman"/>
          <w:b w:val="false"/>
          <w:i w:val="false"/>
          <w:color w:val="000000"/>
          <w:sz w:val="28"/>
        </w:rPr>
        <w:t>1) подготовка почвы под посадку, в том числе с формированием клумб;</w:t>
      </w:r>
      <w:r>
        <w:br/>
      </w:r>
      <w:r>
        <w:rPr>
          <w:rFonts w:ascii="Times New Roman"/>
          <w:b w:val="false"/>
          <w:i w:val="false"/>
          <w:color w:val="000000"/>
          <w:sz w:val="28"/>
        </w:rPr>
        <w:t>
      </w:t>
      </w:r>
      <w:r>
        <w:rPr>
          <w:rFonts w:ascii="Times New Roman"/>
          <w:b w:val="false"/>
          <w:i w:val="false"/>
          <w:color w:val="000000"/>
          <w:sz w:val="28"/>
        </w:rPr>
        <w:t>2) подготовка семян и выращивание рассады;</w:t>
      </w:r>
      <w:r>
        <w:br/>
      </w:r>
      <w:r>
        <w:rPr>
          <w:rFonts w:ascii="Times New Roman"/>
          <w:b w:val="false"/>
          <w:i w:val="false"/>
          <w:color w:val="000000"/>
          <w:sz w:val="28"/>
        </w:rPr>
        <w:t>
      </w:t>
      </w:r>
      <w:r>
        <w:rPr>
          <w:rFonts w:ascii="Times New Roman"/>
          <w:b w:val="false"/>
          <w:i w:val="false"/>
          <w:color w:val="000000"/>
          <w:sz w:val="28"/>
        </w:rPr>
        <w:t>3) посадка, полив, удобрение почвы;</w:t>
      </w:r>
      <w:r>
        <w:br/>
      </w:r>
      <w:r>
        <w:rPr>
          <w:rFonts w:ascii="Times New Roman"/>
          <w:b w:val="false"/>
          <w:i w:val="false"/>
          <w:color w:val="000000"/>
          <w:sz w:val="28"/>
        </w:rPr>
        <w:t>
      </w:t>
      </w:r>
      <w:r>
        <w:rPr>
          <w:rFonts w:ascii="Times New Roman"/>
          <w:b w:val="false"/>
          <w:i w:val="false"/>
          <w:color w:val="000000"/>
          <w:sz w:val="28"/>
        </w:rPr>
        <w:t>4) прополка, уборка и вывоз сорняков;</w:t>
      </w:r>
      <w:r>
        <w:br/>
      </w:r>
      <w:r>
        <w:rPr>
          <w:rFonts w:ascii="Times New Roman"/>
          <w:b w:val="false"/>
          <w:i w:val="false"/>
          <w:color w:val="000000"/>
          <w:sz w:val="28"/>
        </w:rPr>
        <w:t>
      </w:t>
      </w:r>
      <w:r>
        <w:rPr>
          <w:rFonts w:ascii="Times New Roman"/>
          <w:b w:val="false"/>
          <w:i w:val="false"/>
          <w:color w:val="000000"/>
          <w:sz w:val="28"/>
        </w:rPr>
        <w:t>5) уборка и вывоз на организованную свалку однолетних растений по окончанию срока их вегетации;</w:t>
      </w:r>
      <w:r>
        <w:br/>
      </w:r>
      <w:r>
        <w:rPr>
          <w:rFonts w:ascii="Times New Roman"/>
          <w:b w:val="false"/>
          <w:i w:val="false"/>
          <w:color w:val="000000"/>
          <w:sz w:val="28"/>
        </w:rPr>
        <w:t>
      </w:t>
      </w:r>
      <w:r>
        <w:rPr>
          <w:rFonts w:ascii="Times New Roman"/>
          <w:b w:val="false"/>
          <w:i w:val="false"/>
          <w:color w:val="000000"/>
          <w:sz w:val="28"/>
        </w:rPr>
        <w:t>6) завоз и закладка почвенного грунта в цветочные придорожные вазоны, замена его на свежий;</w:t>
      </w:r>
      <w:r>
        <w:br/>
      </w:r>
      <w:r>
        <w:rPr>
          <w:rFonts w:ascii="Times New Roman"/>
          <w:b w:val="false"/>
          <w:i w:val="false"/>
          <w:color w:val="000000"/>
          <w:sz w:val="28"/>
        </w:rPr>
        <w:t>
      </w:t>
      </w:r>
      <w:r>
        <w:rPr>
          <w:rFonts w:ascii="Times New Roman"/>
          <w:b w:val="false"/>
          <w:i w:val="false"/>
          <w:color w:val="000000"/>
          <w:sz w:val="28"/>
        </w:rPr>
        <w:t>7) полив, удобрение почвы, окос газонов, уборка и вывоз скошенной травы на свалку.</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Текущий ремонт ОДХ улично-дорожной сети, включая дорожную разметку ОДХ и аварийный ремонт</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При текущем ремонте улично-дорожной сети улиц и дорожных сооружений выполняются следующие работы:</w:t>
      </w:r>
      <w:r>
        <w:br/>
      </w:r>
      <w:r>
        <w:rPr>
          <w:rFonts w:ascii="Times New Roman"/>
          <w:b w:val="false"/>
          <w:i w:val="false"/>
          <w:color w:val="000000"/>
          <w:sz w:val="28"/>
        </w:rPr>
        <w:t>
      </w:t>
      </w:r>
      <w:r>
        <w:rPr>
          <w:rFonts w:ascii="Times New Roman"/>
          <w:b w:val="false"/>
          <w:i w:val="false"/>
          <w:color w:val="000000"/>
          <w:sz w:val="28"/>
        </w:rPr>
        <w:t>1) по земляному полотну и водоотводу:</w:t>
      </w:r>
      <w:r>
        <w:br/>
      </w: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r>
        <w:br/>
      </w:r>
      <w:r>
        <w:rPr>
          <w:rFonts w:ascii="Times New Roman"/>
          <w:b w:val="false"/>
          <w:i w:val="false"/>
          <w:color w:val="000000"/>
          <w:sz w:val="28"/>
        </w:rPr>
        <w:t>
      подсыпка, срезка и планировка обочин с подсыпкой обеспечивающих безопасное движение транспортных средств, объемом до 100 кубических метров на 1 километр на отдельных участках;</w:t>
      </w:r>
      <w:r>
        <w:br/>
      </w:r>
      <w:r>
        <w:rPr>
          <w:rFonts w:ascii="Times New Roman"/>
          <w:b w:val="false"/>
          <w:i w:val="false"/>
          <w:color w:val="000000"/>
          <w:sz w:val="28"/>
        </w:rPr>
        <w:t>
      планировка присыпных берм с добавлением материала;</w:t>
      </w:r>
      <w:r>
        <w:br/>
      </w:r>
      <w:r>
        <w:rPr>
          <w:rFonts w:ascii="Times New Roman"/>
          <w:b w:val="false"/>
          <w:i w:val="false"/>
          <w:color w:val="000000"/>
          <w:sz w:val="28"/>
        </w:rPr>
        <w:t>
      </w:t>
      </w:r>
      <w:r>
        <w:rPr>
          <w:rFonts w:ascii="Times New Roman"/>
          <w:b w:val="false"/>
          <w:i w:val="false"/>
          <w:color w:val="000000"/>
          <w:sz w:val="28"/>
        </w:rPr>
        <w:t xml:space="preserve">2) по дорожным одеждам, в том числе: </w:t>
      </w:r>
      <w:r>
        <w:br/>
      </w:r>
      <w:r>
        <w:rPr>
          <w:rFonts w:ascii="Times New Roman"/>
          <w:b w:val="false"/>
          <w:i w:val="false"/>
          <w:color w:val="000000"/>
          <w:sz w:val="28"/>
        </w:rPr>
        <w:t>
      по асфальтобетонным покрытиям:</w:t>
      </w:r>
      <w:r>
        <w:br/>
      </w:r>
      <w:r>
        <w:rPr>
          <w:rFonts w:ascii="Times New Roman"/>
          <w:b w:val="false"/>
          <w:i w:val="false"/>
          <w:color w:val="000000"/>
          <w:sz w:val="28"/>
        </w:rPr>
        <w:t xml:space="preserve">
      устранение мелких деформаций и повреждений (заделка выбоин, просадок), кромочности, одиночных небольших пучин площадью до 1 квадратного метра, заливка трещин на покрытиях, ямочный ремонт дорожных покрытий, устранение колей; </w:t>
      </w:r>
      <w:r>
        <w:br/>
      </w:r>
      <w:r>
        <w:rPr>
          <w:rFonts w:ascii="Times New Roman"/>
          <w:b w:val="false"/>
          <w:i w:val="false"/>
          <w:color w:val="000000"/>
          <w:sz w:val="28"/>
        </w:rPr>
        <w:t xml:space="preserve">
      устройство защитных слоев из эмульсионно-минеральных смесей на участках шелушения и выкрашивания асфальтобетонных и цементобетонных покрытий; </w:t>
      </w:r>
      <w:r>
        <w:br/>
      </w:r>
      <w:r>
        <w:rPr>
          <w:rFonts w:ascii="Times New Roman"/>
          <w:b w:val="false"/>
          <w:i w:val="false"/>
          <w:color w:val="000000"/>
          <w:sz w:val="28"/>
        </w:rPr>
        <w:t>
      ликвидация колей глубиной до 30 миллиметров путем укладки двух слоев эмульсионно-минеральной смеси или поверхностной обработки по полосам наката шириной до 0,8 метров;</w:t>
      </w:r>
      <w:r>
        <w:br/>
      </w:r>
      <w:r>
        <w:rPr>
          <w:rFonts w:ascii="Times New Roman"/>
          <w:b w:val="false"/>
          <w:i w:val="false"/>
          <w:color w:val="000000"/>
          <w:sz w:val="28"/>
        </w:rPr>
        <w:t xml:space="preserve">
      частичное фрезерование или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 </w:t>
      </w:r>
      <w:r>
        <w:br/>
      </w: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r>
        <w:br/>
      </w:r>
      <w:r>
        <w:rPr>
          <w:rFonts w:ascii="Times New Roman"/>
          <w:b w:val="false"/>
          <w:i w:val="false"/>
          <w:color w:val="000000"/>
          <w:sz w:val="28"/>
        </w:rPr>
        <w:t>
      восстановление изношенных верхних слоев асфальтобетонных покрытий и укладка их вновь на отдельных небольших по протяженности (до 20 метров) участках дороги;</w:t>
      </w:r>
      <w:r>
        <w:br/>
      </w:r>
      <w:r>
        <w:rPr>
          <w:rFonts w:ascii="Times New Roman"/>
          <w:b w:val="false"/>
          <w:i w:val="false"/>
          <w:color w:val="000000"/>
          <w:sz w:val="28"/>
        </w:rPr>
        <w:t>
      исправление профиля щебеночных и гравийных покрытий с добавлением щебня или гравия;</w:t>
      </w:r>
      <w:r>
        <w:br/>
      </w:r>
      <w:r>
        <w:rPr>
          <w:rFonts w:ascii="Times New Roman"/>
          <w:b w:val="false"/>
          <w:i w:val="false"/>
          <w:color w:val="000000"/>
          <w:sz w:val="28"/>
        </w:rPr>
        <w:t xml:space="preserve">
      профилировка грунтовых и грунтовых улучшенных дорог, восстановление профиля и улучшение их проезжей части щебнем, гравием, шлаком и другими материалами с расходом до 15 кубических метров на 1000 квадратный метр; </w:t>
      </w:r>
      <w:r>
        <w:br/>
      </w:r>
      <w:r>
        <w:rPr>
          <w:rFonts w:ascii="Times New Roman"/>
          <w:b w:val="false"/>
          <w:i w:val="false"/>
          <w:color w:val="000000"/>
          <w:sz w:val="28"/>
        </w:rPr>
        <w:t>
      уход за участками дорог с пучинистыми и слабыми грунтами, временное их ограждение, устройство и засыпка воздушных воронок, обеспечение водоотвода с поверхности дорожных покрытий и земляного полотна;</w:t>
      </w:r>
      <w:r>
        <w:br/>
      </w: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r>
        <w:br/>
      </w:r>
      <w:r>
        <w:rPr>
          <w:rFonts w:ascii="Times New Roman"/>
          <w:b w:val="false"/>
          <w:i w:val="false"/>
          <w:color w:val="000000"/>
          <w:sz w:val="28"/>
        </w:rPr>
        <w:t>
      В состав ямочного ремонта асфальтобетонного покрытия входит ремонт "картами" размером до 100 квадратных метров на 1 погонный километр улицы, в том числе:</w:t>
      </w:r>
      <w:r>
        <w:br/>
      </w: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r>
        <w:br/>
      </w:r>
      <w:r>
        <w:rPr>
          <w:rFonts w:ascii="Times New Roman"/>
          <w:b w:val="false"/>
          <w:i w:val="false"/>
          <w:color w:val="000000"/>
          <w:sz w:val="28"/>
        </w:rPr>
        <w:t>
      по монолитным цементобетонным покрытиям:</w:t>
      </w:r>
      <w:r>
        <w:br/>
      </w:r>
      <w:r>
        <w:rPr>
          <w:rFonts w:ascii="Times New Roman"/>
          <w:b w:val="false"/>
          <w:i w:val="false"/>
          <w:color w:val="000000"/>
          <w:sz w:val="28"/>
        </w:rPr>
        <w:t>
      ремонт и заполнение швов в цементобетонных покрытиях;</w:t>
      </w:r>
      <w:r>
        <w:br/>
      </w:r>
      <w:r>
        <w:rPr>
          <w:rFonts w:ascii="Times New Roman"/>
          <w:b w:val="false"/>
          <w:i w:val="false"/>
          <w:color w:val="000000"/>
          <w:sz w:val="28"/>
        </w:rPr>
        <w:t>
      восстановление изношенной поверхности сегментов, ремонт сколов и обломов сегментов цементобетонных покрытий, замена не подлежащих восстановлению разрушенных сегментов, защита цементобетонных покрытий от поверхностных разрушений;</w:t>
      </w:r>
      <w:r>
        <w:br/>
      </w:r>
      <w:r>
        <w:rPr>
          <w:rFonts w:ascii="Times New Roman"/>
          <w:b w:val="false"/>
          <w:i w:val="false"/>
          <w:color w:val="000000"/>
          <w:sz w:val="28"/>
        </w:rPr>
        <w:t>
      по сборным железобетонным покрытиям:</w:t>
      </w:r>
      <w:r>
        <w:br/>
      </w:r>
      <w:r>
        <w:rPr>
          <w:rFonts w:ascii="Times New Roman"/>
          <w:b w:val="false"/>
          <w:i w:val="false"/>
          <w:color w:val="000000"/>
          <w:sz w:val="28"/>
        </w:rPr>
        <w:t>
      ремонт и заполнение швов в железобетонных покрытиях;</w:t>
      </w:r>
      <w:r>
        <w:br/>
      </w:r>
      <w:r>
        <w:rPr>
          <w:rFonts w:ascii="Times New Roman"/>
          <w:b w:val="false"/>
          <w:i w:val="false"/>
          <w:color w:val="000000"/>
          <w:sz w:val="28"/>
        </w:rPr>
        <w:t>
      подъемка и выравнивание отдельных плит, ремонт сколов и обломов плит цементобетонных покрытий, замена не подлежащих восстановлению разрушенных плит, защита покрытий от поверхностных разрушений;</w:t>
      </w:r>
      <w:r>
        <w:br/>
      </w:r>
      <w:r>
        <w:rPr>
          <w:rFonts w:ascii="Times New Roman"/>
          <w:b w:val="false"/>
          <w:i w:val="false"/>
          <w:color w:val="000000"/>
          <w:sz w:val="28"/>
        </w:rPr>
        <w:t xml:space="preserve">
      по мостовым покрытиям: </w:t>
      </w:r>
      <w:r>
        <w:br/>
      </w: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r>
        <w:br/>
      </w:r>
      <w:r>
        <w:rPr>
          <w:rFonts w:ascii="Times New Roman"/>
          <w:b w:val="false"/>
          <w:i w:val="false"/>
          <w:color w:val="000000"/>
          <w:sz w:val="28"/>
        </w:rPr>
        <w:t>
      по щебеночным и гравийным покрытиям: россыпь высевок и мелкого гравия, включая покрытия, обработанные битумом;</w:t>
      </w:r>
      <w:r>
        <w:br/>
      </w:r>
      <w:r>
        <w:rPr>
          <w:rFonts w:ascii="Times New Roman"/>
          <w:b w:val="false"/>
          <w:i w:val="false"/>
          <w:color w:val="000000"/>
          <w:sz w:val="28"/>
        </w:rPr>
        <w:t>
      по гравийным и грунтовым улицам:</w:t>
      </w:r>
      <w:r>
        <w:br/>
      </w:r>
      <w:r>
        <w:rPr>
          <w:rFonts w:ascii="Times New Roman"/>
          <w:b w:val="false"/>
          <w:i w:val="false"/>
          <w:color w:val="000000"/>
          <w:sz w:val="28"/>
        </w:rPr>
        <w:t xml:space="preserve">
      исправление профиля гравийных и грунтовых улиц на отдельных участках с добавлением новых материалов до 100 кубических метров на </w:t>
      </w:r>
      <w:r>
        <w:br/>
      </w:r>
      <w:r>
        <w:rPr>
          <w:rFonts w:ascii="Times New Roman"/>
          <w:b w:val="false"/>
          <w:i w:val="false"/>
          <w:color w:val="000000"/>
          <w:sz w:val="28"/>
        </w:rPr>
        <w:t>1 километр;</w:t>
      </w:r>
      <w:r>
        <w:br/>
      </w:r>
      <w:r>
        <w:rPr>
          <w:rFonts w:ascii="Times New Roman"/>
          <w:b w:val="false"/>
          <w:i w:val="false"/>
          <w:color w:val="000000"/>
          <w:sz w:val="28"/>
        </w:rPr>
        <w:t>
      обеспыливание улиц хлористым кальцием, битумом и материалами;</w:t>
      </w:r>
      <w:r>
        <w:br/>
      </w:r>
      <w:r>
        <w:rPr>
          <w:rFonts w:ascii="Times New Roman"/>
          <w:b w:val="false"/>
          <w:i w:val="false"/>
          <w:color w:val="000000"/>
          <w:sz w:val="28"/>
        </w:rPr>
        <w:t>
      уход за вспученными участками улиц;</w:t>
      </w:r>
      <w:r>
        <w:br/>
      </w:r>
      <w:r>
        <w:rPr>
          <w:rFonts w:ascii="Times New Roman"/>
          <w:b w:val="false"/>
          <w:i w:val="false"/>
          <w:color w:val="000000"/>
          <w:sz w:val="28"/>
        </w:rPr>
        <w:t>
      </w:t>
      </w:r>
      <w:r>
        <w:rPr>
          <w:rFonts w:ascii="Times New Roman"/>
          <w:b w:val="false"/>
          <w:i w:val="false"/>
          <w:color w:val="000000"/>
          <w:sz w:val="28"/>
        </w:rPr>
        <w:t xml:space="preserve">3) по полосе отвода: </w:t>
      </w:r>
      <w:r>
        <w:br/>
      </w:r>
      <w:r>
        <w:rPr>
          <w:rFonts w:ascii="Times New Roman"/>
          <w:b w:val="false"/>
          <w:i w:val="false"/>
          <w:color w:val="000000"/>
          <w:sz w:val="28"/>
        </w:rPr>
        <w:t xml:space="preserve">
      исправление повреждений и планировка откосов насыпей и выемок (с добавлением при необходимости грунта); </w:t>
      </w:r>
      <w:r>
        <w:br/>
      </w:r>
      <w:r>
        <w:rPr>
          <w:rFonts w:ascii="Times New Roman"/>
          <w:b w:val="false"/>
          <w:i w:val="false"/>
          <w:color w:val="000000"/>
          <w:sz w:val="28"/>
        </w:rPr>
        <w:t xml:space="preserve">
      подсыпка, срезка, планирование и уплотнение неукрепленных обочин; устранение деформаций и повреждений на укрепленных обочинах; </w:t>
      </w:r>
      <w:r>
        <w:br/>
      </w:r>
      <w:r>
        <w:rPr>
          <w:rFonts w:ascii="Times New Roman"/>
          <w:b w:val="false"/>
          <w:i w:val="false"/>
          <w:color w:val="000000"/>
          <w:sz w:val="28"/>
        </w:rPr>
        <w:t>
      </w:t>
      </w:r>
      <w:r>
        <w:rPr>
          <w:rFonts w:ascii="Times New Roman"/>
          <w:b w:val="false"/>
          <w:i w:val="false"/>
          <w:color w:val="000000"/>
          <w:sz w:val="28"/>
        </w:rPr>
        <w:t>4) по искусственным инженерным дорожным сооружениям:      </w:t>
      </w:r>
      <w:r>
        <w:br/>
      </w:r>
      <w:r>
        <w:rPr>
          <w:rFonts w:ascii="Times New Roman"/>
          <w:b w:val="false"/>
          <w:i w:val="false"/>
          <w:color w:val="000000"/>
          <w:sz w:val="28"/>
        </w:rPr>
        <w:t>
      исправление небольших повреждений, отдельных элементов сооружений (опорных частей, перил, барьерных ограждений, настилов, стоек, подкосов, заборных стенок, дренажных устройств);</w:t>
      </w:r>
      <w:r>
        <w:br/>
      </w:r>
      <w:r>
        <w:rPr>
          <w:rFonts w:ascii="Times New Roman"/>
          <w:b w:val="false"/>
          <w:i w:val="false"/>
          <w:color w:val="000000"/>
          <w:sz w:val="28"/>
        </w:rPr>
        <w:t>
      локальная окраска металлических элементов мостов;</w:t>
      </w:r>
      <w:r>
        <w:br/>
      </w:r>
      <w:r>
        <w:rPr>
          <w:rFonts w:ascii="Times New Roman"/>
          <w:b w:val="false"/>
          <w:i w:val="false"/>
          <w:color w:val="000000"/>
          <w:sz w:val="28"/>
        </w:rPr>
        <w:t>
      торкретирование трещин в конструкциях, ремонт кладки, штукатурки, частичная смена заклепок;</w:t>
      </w:r>
      <w:r>
        <w:br/>
      </w:r>
      <w:r>
        <w:rPr>
          <w:rFonts w:ascii="Times New Roman"/>
          <w:b w:val="false"/>
          <w:i w:val="false"/>
          <w:color w:val="000000"/>
          <w:sz w:val="28"/>
        </w:rPr>
        <w:t>
      замена и исправление переездных и переходных мостиков через канавы;</w:t>
      </w:r>
      <w:r>
        <w:br/>
      </w: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r>
        <w:br/>
      </w:r>
      <w:r>
        <w:rPr>
          <w:rFonts w:ascii="Times New Roman"/>
          <w:b w:val="false"/>
          <w:i w:val="false"/>
          <w:color w:val="000000"/>
          <w:sz w:val="28"/>
        </w:rPr>
        <w:t>
      ямочный ремонт покрытия на проезжей части мостов, путепроводов, заделка трещин на покрытии;</w:t>
      </w:r>
      <w:r>
        <w:br/>
      </w:r>
      <w:r>
        <w:rPr>
          <w:rFonts w:ascii="Times New Roman"/>
          <w:b w:val="false"/>
          <w:i w:val="false"/>
          <w:color w:val="000000"/>
          <w:sz w:val="28"/>
        </w:rPr>
        <w:t>
      герметизация узлов примыкания переходных плит к открылкам;</w:t>
      </w:r>
      <w:r>
        <w:br/>
      </w:r>
      <w:r>
        <w:rPr>
          <w:rFonts w:ascii="Times New Roman"/>
          <w:b w:val="false"/>
          <w:i w:val="false"/>
          <w:color w:val="000000"/>
          <w:sz w:val="28"/>
        </w:rPr>
        <w:t>
      мелкий ремонт деформационных швов;</w:t>
      </w:r>
      <w:r>
        <w:br/>
      </w:r>
      <w:r>
        <w:rPr>
          <w:rFonts w:ascii="Times New Roman"/>
          <w:b w:val="false"/>
          <w:i w:val="false"/>
          <w:color w:val="000000"/>
          <w:sz w:val="28"/>
        </w:rPr>
        <w:t>
      устранение протекания деформационных швов подтяжкой болтов;</w:t>
      </w:r>
      <w:r>
        <w:br/>
      </w:r>
      <w:r>
        <w:rPr>
          <w:rFonts w:ascii="Times New Roman"/>
          <w:b w:val="false"/>
          <w:i w:val="false"/>
          <w:color w:val="000000"/>
          <w:sz w:val="28"/>
        </w:rPr>
        <w:t>
      заливка мастикой деформационных швов с предварительной их очисткой от старой мастики;</w:t>
      </w:r>
      <w:r>
        <w:br/>
      </w:r>
      <w:r>
        <w:rPr>
          <w:rFonts w:ascii="Times New Roman"/>
          <w:b w:val="false"/>
          <w:i w:val="false"/>
          <w:color w:val="000000"/>
          <w:sz w:val="28"/>
        </w:rPr>
        <w:t>
      приварка в деформационных швах скользящих листов (в случае их отрыва), установка недостающих пружин;</w:t>
      </w:r>
      <w:r>
        <w:br/>
      </w:r>
      <w:r>
        <w:rPr>
          <w:rFonts w:ascii="Times New Roman"/>
          <w:b w:val="false"/>
          <w:i w:val="false"/>
          <w:color w:val="000000"/>
          <w:sz w:val="28"/>
        </w:rPr>
        <w:t>
      мелкий ремонт механизмов и конструкций деформационных швов;</w:t>
      </w:r>
      <w:r>
        <w:br/>
      </w:r>
      <w:r>
        <w:rPr>
          <w:rFonts w:ascii="Times New Roman"/>
          <w:b w:val="false"/>
          <w:i w:val="false"/>
          <w:color w:val="000000"/>
          <w:sz w:val="28"/>
        </w:rPr>
        <w:t>
      замена покрытия в зоне деформационных швов или над швом;</w:t>
      </w:r>
      <w:r>
        <w:br/>
      </w:r>
      <w:r>
        <w:rPr>
          <w:rFonts w:ascii="Times New Roman"/>
          <w:b w:val="false"/>
          <w:i w:val="false"/>
          <w:color w:val="000000"/>
          <w:sz w:val="28"/>
        </w:rPr>
        <w:t>
      заливка трещин и выбоин в асфальтобетонном покрытии тротуаров;</w:t>
      </w:r>
      <w:r>
        <w:br/>
      </w:r>
      <w:r>
        <w:rPr>
          <w:rFonts w:ascii="Times New Roman"/>
          <w:b w:val="false"/>
          <w:i w:val="false"/>
          <w:color w:val="000000"/>
          <w:sz w:val="28"/>
        </w:rPr>
        <w:t>
      заделка трещин и выбоин в цементобетонном покрытии тротуаров;</w:t>
      </w:r>
      <w:r>
        <w:br/>
      </w:r>
      <w:r>
        <w:rPr>
          <w:rFonts w:ascii="Times New Roman"/>
          <w:b w:val="false"/>
          <w:i w:val="false"/>
          <w:color w:val="000000"/>
          <w:sz w:val="28"/>
        </w:rPr>
        <w:t>
      локальное восстановление окрасочного слоя (подкраска) перильного ограждения;</w:t>
      </w:r>
      <w:r>
        <w:br/>
      </w:r>
      <w:r>
        <w:rPr>
          <w:rFonts w:ascii="Times New Roman"/>
          <w:b w:val="false"/>
          <w:i w:val="false"/>
          <w:color w:val="000000"/>
          <w:sz w:val="28"/>
        </w:rPr>
        <w:t>
      нанесение разметки на бордюрное ограждение проезжей части;</w:t>
      </w:r>
      <w:r>
        <w:br/>
      </w:r>
      <w:r>
        <w:rPr>
          <w:rFonts w:ascii="Times New Roman"/>
          <w:b w:val="false"/>
          <w:i w:val="false"/>
          <w:color w:val="000000"/>
          <w:sz w:val="28"/>
        </w:rPr>
        <w:t>
      нанесение вертикальной разметки на низ фасадных балок путепроводов над автодорогами;</w:t>
      </w:r>
      <w:r>
        <w:br/>
      </w:r>
      <w:r>
        <w:rPr>
          <w:rFonts w:ascii="Times New Roman"/>
          <w:b w:val="false"/>
          <w:i w:val="false"/>
          <w:color w:val="000000"/>
          <w:sz w:val="28"/>
        </w:rPr>
        <w:t>
      нанесение вертикальной разметки на опорах путепроводов над автодорогами;</w:t>
      </w:r>
      <w:r>
        <w:br/>
      </w:r>
      <w:r>
        <w:rPr>
          <w:rFonts w:ascii="Times New Roman"/>
          <w:b w:val="false"/>
          <w:i w:val="false"/>
          <w:color w:val="000000"/>
          <w:sz w:val="28"/>
        </w:rPr>
        <w:t>
      расшивка цементным раствором швов между бетонными плитами укрепления;</w:t>
      </w:r>
      <w:r>
        <w:br/>
      </w:r>
      <w:r>
        <w:rPr>
          <w:rFonts w:ascii="Times New Roman"/>
          <w:b w:val="false"/>
          <w:i w:val="false"/>
          <w:color w:val="000000"/>
          <w:sz w:val="28"/>
        </w:rPr>
        <w:t>
      замена и ремонт отдельных поврежденных звеньев труб, оголовков, откосных крыльев, входных и выходных укреплений русел и выравнивание лотков труб, восстановление каменной наброски;</w:t>
      </w:r>
      <w:r>
        <w:br/>
      </w:r>
      <w:r>
        <w:rPr>
          <w:rFonts w:ascii="Times New Roman"/>
          <w:b w:val="false"/>
          <w:i w:val="false"/>
          <w:color w:val="000000"/>
          <w:sz w:val="28"/>
        </w:rPr>
        <w:t>
      ремонт гидроизоляции труб с конопаткой и заделкой швов между их звеньями и секциями;</w:t>
      </w:r>
      <w:r>
        <w:br/>
      </w:r>
      <w:r>
        <w:rPr>
          <w:rFonts w:ascii="Times New Roman"/>
          <w:b w:val="false"/>
          <w:i w:val="false"/>
          <w:color w:val="000000"/>
          <w:sz w:val="28"/>
        </w:rPr>
        <w:t>
      устранение локальных мест размыва насыпи и регуляционных сооружений;</w:t>
      </w:r>
      <w:r>
        <w:br/>
      </w: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r>
        <w:br/>
      </w:r>
      <w:r>
        <w:rPr>
          <w:rFonts w:ascii="Times New Roman"/>
          <w:b w:val="false"/>
          <w:i w:val="false"/>
          <w:color w:val="000000"/>
          <w:sz w:val="28"/>
        </w:rPr>
        <w:t>
      заделка воронок размыва у опор;</w:t>
      </w:r>
      <w:r>
        <w:br/>
      </w:r>
      <w:r>
        <w:rPr>
          <w:rFonts w:ascii="Times New Roman"/>
          <w:b w:val="false"/>
          <w:i w:val="false"/>
          <w:color w:val="000000"/>
          <w:sz w:val="28"/>
        </w:rPr>
        <w:t>
      очистка элементов от гнили, замена досок, настила на деревянных мостах;</w:t>
      </w:r>
      <w:r>
        <w:br/>
      </w: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r>
        <w:br/>
      </w:r>
      <w:r>
        <w:rPr>
          <w:rFonts w:ascii="Times New Roman"/>
          <w:b w:val="false"/>
          <w:i w:val="false"/>
          <w:color w:val="000000"/>
          <w:sz w:val="28"/>
        </w:rPr>
        <w:t>
      </w:t>
      </w:r>
      <w:r>
        <w:rPr>
          <w:rFonts w:ascii="Times New Roman"/>
          <w:b w:val="false"/>
          <w:i w:val="false"/>
          <w:color w:val="000000"/>
          <w:sz w:val="28"/>
        </w:rPr>
        <w:t>5) по обстановке и обустройству улиц, объектам организации движения, связи, освещения:</w:t>
      </w:r>
      <w:r>
        <w:br/>
      </w:r>
      <w:r>
        <w:rPr>
          <w:rFonts w:ascii="Times New Roman"/>
          <w:b w:val="false"/>
          <w:i w:val="false"/>
          <w:color w:val="000000"/>
          <w:sz w:val="28"/>
        </w:rPr>
        <w:t>
      удаление отслужившей, восстановление изношенной и нанесение вновь вертикальной и горизонтальной разметок, в том числе, на элементах дорожных искусственных инженерных сооружений;</w:t>
      </w:r>
      <w:r>
        <w:br/>
      </w:r>
      <w:r>
        <w:rPr>
          <w:rFonts w:ascii="Times New Roman"/>
          <w:b w:val="false"/>
          <w:i w:val="false"/>
          <w:color w:val="000000"/>
          <w:sz w:val="28"/>
        </w:rPr>
        <w:t xml:space="preserve">
      исправление и замена поврежденных и морально устаревших, а также установка вновь недостающих дорожных ограждений, дорожных знаков; </w:t>
      </w:r>
      <w:r>
        <w:br/>
      </w:r>
      <w:r>
        <w:rPr>
          <w:rFonts w:ascii="Times New Roman"/>
          <w:b w:val="false"/>
          <w:i w:val="false"/>
          <w:color w:val="000000"/>
          <w:sz w:val="28"/>
        </w:rPr>
        <w:t xml:space="preserve">
      окраска обстановки и элементов обустройства улиц, в том числе: окраска и побелка павильонов городского общественного пассажирского транспорта, ограждений и других элементов обустройства городских улиц; </w:t>
      </w:r>
      <w:r>
        <w:br/>
      </w:r>
      <w:r>
        <w:rPr>
          <w:rFonts w:ascii="Times New Roman"/>
          <w:b w:val="false"/>
          <w:i w:val="false"/>
          <w:color w:val="000000"/>
          <w:sz w:val="28"/>
        </w:rPr>
        <w:t>
      устранение повреждений и покраска металлических направляющих пешеходных ограждений и тротуарных столбиков; поврежденные столбики подлежат замене, а отсутствующие установлению;</w:t>
      </w:r>
      <w:r>
        <w:br/>
      </w:r>
      <w:r>
        <w:rPr>
          <w:rFonts w:ascii="Times New Roman"/>
          <w:b w:val="false"/>
          <w:i w:val="false"/>
          <w:color w:val="000000"/>
          <w:sz w:val="28"/>
        </w:rPr>
        <w:t>
      установка недостающих знаков, ограждений в единичных случаях, исправление повреждений, полная замена щитов дорожных знаков и ограждений, установка и ремонт панно, реставрация элементов обстановки пути;</w:t>
      </w:r>
      <w:r>
        <w:br/>
      </w:r>
      <w:r>
        <w:rPr>
          <w:rFonts w:ascii="Times New Roman"/>
          <w:b w:val="false"/>
          <w:i w:val="false"/>
          <w:color w:val="000000"/>
          <w:sz w:val="28"/>
        </w:rPr>
        <w:t xml:space="preserve">
      ремонт, в том числе после ДТП: металлических опор уличного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r>
        <w:br/>
      </w:r>
      <w:r>
        <w:rPr>
          <w:rFonts w:ascii="Times New Roman"/>
          <w:b w:val="false"/>
          <w:i w:val="false"/>
          <w:color w:val="000000"/>
          <w:sz w:val="28"/>
        </w:rPr>
        <w:t>
      покраска опор уличного освещения в межремонтный период;</w:t>
      </w:r>
      <w:r>
        <w:br/>
      </w:r>
      <w:r>
        <w:rPr>
          <w:rFonts w:ascii="Times New Roman"/>
          <w:b w:val="false"/>
          <w:i w:val="false"/>
          <w:color w:val="000000"/>
          <w:sz w:val="28"/>
        </w:rPr>
        <w:t>
      замена устаревших элементов уличного освещения в соответствии со сроком их службы;</w:t>
      </w:r>
      <w:r>
        <w:br/>
      </w:r>
      <w:r>
        <w:rPr>
          <w:rFonts w:ascii="Times New Roman"/>
          <w:b w:val="false"/>
          <w:i w:val="false"/>
          <w:color w:val="000000"/>
          <w:sz w:val="28"/>
        </w:rPr>
        <w:t xml:space="preserve">
      ремонт газона между тротуаром и проезжей частью улицы не более 10% общей его площади; </w:t>
      </w:r>
      <w:r>
        <w:br/>
      </w:r>
      <w:r>
        <w:rPr>
          <w:rFonts w:ascii="Times New Roman"/>
          <w:b w:val="false"/>
          <w:i w:val="false"/>
          <w:color w:val="000000"/>
          <w:sz w:val="28"/>
        </w:rPr>
        <w:t>
      </w:t>
      </w:r>
      <w:r>
        <w:rPr>
          <w:rFonts w:ascii="Times New Roman"/>
          <w:b w:val="false"/>
          <w:i w:val="false"/>
          <w:color w:val="000000"/>
          <w:sz w:val="28"/>
        </w:rPr>
        <w:t>6) по конструктивным элементам и элементам обустройства ОДХ:</w:t>
      </w:r>
      <w:r>
        <w:br/>
      </w: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до 5 % от его общей длины, в том числе после ДТП и размывов;</w:t>
      </w:r>
      <w:r>
        <w:br/>
      </w:r>
      <w:r>
        <w:rPr>
          <w:rFonts w:ascii="Times New Roman"/>
          <w:b w:val="false"/>
          <w:i w:val="false"/>
          <w:color w:val="000000"/>
          <w:sz w:val="28"/>
        </w:rPr>
        <w:t>
      ремонт цементобетонных упоров отдельных бортового (бордюрного) камня до 5 % от его общей длины, в том числе после ДТП и размывов;</w:t>
      </w:r>
      <w:r>
        <w:br/>
      </w:r>
      <w:r>
        <w:rPr>
          <w:rFonts w:ascii="Times New Roman"/>
          <w:b w:val="false"/>
          <w:i w:val="false"/>
          <w:color w:val="000000"/>
          <w:sz w:val="28"/>
        </w:rPr>
        <w:t>
      сезонная покраска бортового камня (бордюров) из искусственных каменных материалов в зонах остановок общественного транспорта;</w:t>
      </w:r>
      <w:r>
        <w:br/>
      </w:r>
      <w:r>
        <w:rPr>
          <w:rFonts w:ascii="Times New Roman"/>
          <w:b w:val="false"/>
          <w:i w:val="false"/>
          <w:color w:val="000000"/>
          <w:sz w:val="28"/>
        </w:rPr>
        <w:t>
      выравнивание люков колодцев в уровень с дорожным покрытием, включая недействующие колодцы;</w:t>
      </w:r>
      <w:r>
        <w:br/>
      </w:r>
      <w:r>
        <w:rPr>
          <w:rFonts w:ascii="Times New Roman"/>
          <w:b w:val="false"/>
          <w:i w:val="false"/>
          <w:color w:val="000000"/>
          <w:sz w:val="28"/>
        </w:rPr>
        <w:t>
      выравнивание решеток водоприемных колодцев в уровень с дорожным покрытием;</w:t>
      </w:r>
      <w:r>
        <w:br/>
      </w: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r>
        <w:br/>
      </w:r>
      <w:r>
        <w:rPr>
          <w:rFonts w:ascii="Times New Roman"/>
          <w:b w:val="false"/>
          <w:i w:val="false"/>
          <w:color w:val="000000"/>
          <w:sz w:val="28"/>
        </w:rPr>
        <w:t>
      заделка (заливка) трещин в дорожных покрытиях битумом и битумными мастиками;</w:t>
      </w:r>
      <w:r>
        <w:br/>
      </w:r>
      <w:r>
        <w:rPr>
          <w:rFonts w:ascii="Times New Roman"/>
          <w:b w:val="false"/>
          <w:i w:val="false"/>
          <w:color w:val="000000"/>
          <w:sz w:val="28"/>
        </w:rPr>
        <w:t>
      обработка дорожных покрытий пропитывающими герметизирующими составами;</w:t>
      </w:r>
      <w:r>
        <w:br/>
      </w:r>
      <w:r>
        <w:rPr>
          <w:rFonts w:ascii="Times New Roman"/>
          <w:b w:val="false"/>
          <w:i w:val="false"/>
          <w:color w:val="000000"/>
          <w:sz w:val="28"/>
        </w:rPr>
        <w:t>
      подсыпка и укрепление обочин (на участках до 100 квадратных метров);</w:t>
      </w:r>
      <w:r>
        <w:br/>
      </w:r>
      <w:r>
        <w:rPr>
          <w:rFonts w:ascii="Times New Roman"/>
          <w:b w:val="false"/>
          <w:i w:val="false"/>
          <w:color w:val="000000"/>
          <w:sz w:val="28"/>
        </w:rPr>
        <w:t>
      сезонная покраска бортового (бордюрного) камня в зонах остановок общественного транспорта и на дорожных искусственных сооружениях;</w:t>
      </w:r>
      <w:r>
        <w:br/>
      </w:r>
      <w:r>
        <w:rPr>
          <w:rFonts w:ascii="Times New Roman"/>
          <w:b w:val="false"/>
          <w:i w:val="false"/>
          <w:color w:val="000000"/>
          <w:sz w:val="28"/>
        </w:rPr>
        <w:t xml:space="preserve">
      ремонт, покраска или замена урн на остановках общественного транспорта; </w:t>
      </w:r>
      <w:r>
        <w:br/>
      </w:r>
      <w:r>
        <w:rPr>
          <w:rFonts w:ascii="Times New Roman"/>
          <w:b w:val="false"/>
          <w:i w:val="false"/>
          <w:color w:val="000000"/>
          <w:sz w:val="28"/>
        </w:rPr>
        <w:t>
      ремонт, покраска контейнеров для хранения аварийного запаса щебня фракции 2-5 миллиметров;</w:t>
      </w:r>
      <w:r>
        <w:br/>
      </w:r>
      <w:r>
        <w:rPr>
          <w:rFonts w:ascii="Times New Roman"/>
          <w:b w:val="false"/>
          <w:i w:val="false"/>
          <w:color w:val="000000"/>
          <w:sz w:val="28"/>
        </w:rPr>
        <w:t>
      восстановление или ремонт искусственные дорожные неровности (далее – ИДН) с заменой изношенных сегментов, в том числе после ДТП;</w:t>
      </w:r>
      <w:r>
        <w:br/>
      </w:r>
      <w:r>
        <w:rPr>
          <w:rFonts w:ascii="Times New Roman"/>
          <w:b w:val="false"/>
          <w:i w:val="false"/>
          <w:color w:val="000000"/>
          <w:sz w:val="28"/>
        </w:rPr>
        <w:t>
      устранение повреждений металлических барьерных ограждений с покраской (с заменой изношенных частей сегментов), в том числе после ДТП;</w:t>
      </w:r>
      <w:r>
        <w:br/>
      </w:r>
      <w:r>
        <w:rPr>
          <w:rFonts w:ascii="Times New Roman"/>
          <w:b w:val="false"/>
          <w:i w:val="false"/>
          <w:color w:val="000000"/>
          <w:sz w:val="28"/>
        </w:rPr>
        <w:t>
      устранение повреждений бетонных барьерных ограждений;</w:t>
      </w:r>
      <w:r>
        <w:br/>
      </w:r>
      <w:r>
        <w:rPr>
          <w:rFonts w:ascii="Times New Roman"/>
          <w:b w:val="false"/>
          <w:i w:val="false"/>
          <w:color w:val="000000"/>
          <w:sz w:val="28"/>
        </w:rPr>
        <w:t>
      устранение повреждений шумозащитных экранов (с заменой изношенных сегментов), в том числе после ДТП;</w:t>
      </w:r>
      <w:r>
        <w:br/>
      </w: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w:t>
      </w:r>
      <w:r>
        <w:br/>
      </w: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r>
        <w:br/>
      </w: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r>
        <w:br/>
      </w:r>
      <w:r>
        <w:rPr>
          <w:rFonts w:ascii="Times New Roman"/>
          <w:b w:val="false"/>
          <w:i w:val="false"/>
          <w:color w:val="000000"/>
          <w:sz w:val="28"/>
        </w:rPr>
        <w:t>
      замена буферов безопасности, в том числе после ДТП;</w:t>
      </w:r>
      <w:r>
        <w:br/>
      </w:r>
      <w:r>
        <w:rPr>
          <w:rFonts w:ascii="Times New Roman"/>
          <w:b w:val="false"/>
          <w:i w:val="false"/>
          <w:color w:val="000000"/>
          <w:sz w:val="28"/>
        </w:rPr>
        <w:t>
      ремонт поверхностей и стыков водопропускных труб; придорожно-арычной сети открытого типа;</w:t>
      </w:r>
      <w:r>
        <w:br/>
      </w:r>
      <w:r>
        <w:rPr>
          <w:rFonts w:ascii="Times New Roman"/>
          <w:b w:val="false"/>
          <w:i w:val="false"/>
          <w:color w:val="000000"/>
          <w:sz w:val="28"/>
        </w:rPr>
        <w:t>
      ремонт откосов с засыпкой промоин.</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Средний и капитальный ремонты улиц и дорожных сооружений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При среднем ремонте улиц и дорожных сооружений выполняют следующие работы:</w:t>
      </w:r>
      <w:r>
        <w:br/>
      </w:r>
      <w:r>
        <w:rPr>
          <w:rFonts w:ascii="Times New Roman"/>
          <w:b w:val="false"/>
          <w:i w:val="false"/>
          <w:color w:val="000000"/>
          <w:sz w:val="28"/>
        </w:rPr>
        <w:t>
      </w:t>
      </w:r>
      <w:r>
        <w:rPr>
          <w:rFonts w:ascii="Times New Roman"/>
          <w:b w:val="false"/>
          <w:i w:val="false"/>
          <w:color w:val="000000"/>
          <w:sz w:val="28"/>
        </w:rPr>
        <w:t>1) по земляному полотну и водоотводу:</w:t>
      </w:r>
      <w:r>
        <w:br/>
      </w: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r>
        <w:br/>
      </w:r>
      <w:r>
        <w:rPr>
          <w:rFonts w:ascii="Times New Roman"/>
          <w:b w:val="false"/>
          <w:i w:val="false"/>
          <w:color w:val="000000"/>
          <w:sz w:val="28"/>
        </w:rPr>
        <w:t>
      прочистка существующих водоотводных канав,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w:t>
      </w:r>
      <w:r>
        <w:br/>
      </w:r>
      <w:r>
        <w:rPr>
          <w:rFonts w:ascii="Times New Roman"/>
          <w:b w:val="false"/>
          <w:i w:val="false"/>
          <w:color w:val="000000"/>
          <w:sz w:val="28"/>
        </w:rPr>
        <w:t>
      подсыпка, срезка, планировка и укрепление обочин;</w:t>
      </w:r>
      <w:r>
        <w:br/>
      </w:r>
      <w:r>
        <w:rPr>
          <w:rFonts w:ascii="Times New Roman"/>
          <w:b w:val="false"/>
          <w:i w:val="false"/>
          <w:color w:val="000000"/>
          <w:sz w:val="28"/>
        </w:rPr>
        <w:t>
      </w:t>
      </w:r>
      <w:r>
        <w:rPr>
          <w:rFonts w:ascii="Times New Roman"/>
          <w:b w:val="false"/>
          <w:i w:val="false"/>
          <w:color w:val="000000"/>
          <w:sz w:val="28"/>
        </w:rPr>
        <w:t>2) по дорожным одеждам:</w:t>
      </w:r>
      <w:r>
        <w:br/>
      </w:r>
      <w:r>
        <w:rPr>
          <w:rFonts w:ascii="Times New Roman"/>
          <w:b w:val="false"/>
          <w:i w:val="false"/>
          <w:color w:val="000000"/>
          <w:sz w:val="28"/>
        </w:rPr>
        <w:t>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r>
        <w:br/>
      </w:r>
      <w:r>
        <w:rPr>
          <w:rFonts w:ascii="Times New Roman"/>
          <w:b w:val="false"/>
          <w:i w:val="false"/>
          <w:color w:val="000000"/>
          <w:sz w:val="28"/>
        </w:rPr>
        <w:t>
      восстановление изношенных верхних слоев усовершенствованных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с обеспечением требуемой ровности и шероховатости;</w:t>
      </w:r>
      <w:r>
        <w:br/>
      </w:r>
      <w:r>
        <w:rPr>
          <w:rFonts w:ascii="Times New Roman"/>
          <w:b w:val="false"/>
          <w:i w:val="false"/>
          <w:color w:val="000000"/>
          <w:sz w:val="28"/>
        </w:rPr>
        <w:t>
      устройство шероховатых поверхностных слоев на покрытиях улиц;</w:t>
      </w:r>
      <w:r>
        <w:br/>
      </w:r>
      <w:r>
        <w:rPr>
          <w:rFonts w:ascii="Times New Roman"/>
          <w:b w:val="false"/>
          <w:i w:val="false"/>
          <w:color w:val="000000"/>
          <w:sz w:val="28"/>
        </w:rPr>
        <w:t>
      кирковка или регенерация усовершенствованного покрытия, имеющего наплывы, колеи, гребенку с добавлением нового материала;</w:t>
      </w:r>
      <w:r>
        <w:br/>
      </w:r>
      <w:r>
        <w:rPr>
          <w:rFonts w:ascii="Times New Roman"/>
          <w:b w:val="false"/>
          <w:i w:val="false"/>
          <w:color w:val="000000"/>
          <w:sz w:val="28"/>
        </w:rPr>
        <w:t>
      замена не подлежащих восстановлению изношенных сегментов на цементобетонном покрытий;</w:t>
      </w:r>
      <w:r>
        <w:br/>
      </w:r>
      <w:r>
        <w:rPr>
          <w:rFonts w:ascii="Times New Roman"/>
          <w:b w:val="false"/>
          <w:i w:val="false"/>
          <w:color w:val="000000"/>
          <w:sz w:val="28"/>
        </w:rPr>
        <w:t>
      замена изношенных плит железобетонных покрытий, подъемка, выравнивание отдельных плит железобетонных покрытий;</w:t>
      </w:r>
      <w:r>
        <w:br/>
      </w: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r>
        <w:br/>
      </w: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 в количестве до 500 кубических метров на 1 километр улицы;</w:t>
      </w:r>
      <w:r>
        <w:br/>
      </w:r>
      <w:r>
        <w:rPr>
          <w:rFonts w:ascii="Times New Roman"/>
          <w:b w:val="false"/>
          <w:i w:val="false"/>
          <w:color w:val="000000"/>
          <w:sz w:val="28"/>
        </w:rPr>
        <w:t>
      улучшение проезжей части гравийных и грунтовых улиц вяжущими и обеспыливающими материалами;</w:t>
      </w:r>
      <w:r>
        <w:br/>
      </w:r>
      <w:r>
        <w:rPr>
          <w:rFonts w:ascii="Times New Roman"/>
          <w:b w:val="false"/>
          <w:i w:val="false"/>
          <w:color w:val="000000"/>
          <w:sz w:val="28"/>
        </w:rPr>
        <w:t>
      устройство виражей и обеспечение видимости на опасных для движения кривых;</w:t>
      </w:r>
      <w:r>
        <w:br/>
      </w:r>
      <w:r>
        <w:rPr>
          <w:rFonts w:ascii="Times New Roman"/>
          <w:b w:val="false"/>
          <w:i w:val="false"/>
          <w:color w:val="000000"/>
          <w:sz w:val="28"/>
        </w:rPr>
        <w:t>
      разметка проезжей части на ремонтируемых участках;</w:t>
      </w:r>
      <w:r>
        <w:br/>
      </w:r>
      <w:r>
        <w:rPr>
          <w:rFonts w:ascii="Times New Roman"/>
          <w:b w:val="false"/>
          <w:i w:val="false"/>
          <w:color w:val="000000"/>
          <w:sz w:val="28"/>
        </w:rPr>
        <w:t>
      </w:t>
      </w:r>
      <w:r>
        <w:rPr>
          <w:rFonts w:ascii="Times New Roman"/>
          <w:b w:val="false"/>
          <w:i w:val="false"/>
          <w:color w:val="000000"/>
          <w:sz w:val="28"/>
        </w:rPr>
        <w:t>3) по искусственным инженерным дорожным сооружениям:</w:t>
      </w:r>
      <w:r>
        <w:br/>
      </w:r>
      <w:r>
        <w:rPr>
          <w:rFonts w:ascii="Times New Roman"/>
          <w:b w:val="false"/>
          <w:i w:val="false"/>
          <w:color w:val="000000"/>
          <w:sz w:val="28"/>
        </w:rPr>
        <w:t>
      восстановление водоотводного лотка под деформационными швами;</w:t>
      </w:r>
      <w:r>
        <w:br/>
      </w:r>
      <w:r>
        <w:rPr>
          <w:rFonts w:ascii="Times New Roman"/>
          <w:b w:val="false"/>
          <w:i w:val="false"/>
          <w:color w:val="000000"/>
          <w:sz w:val="28"/>
        </w:rPr>
        <w:t>
      ремонт водоотводных трубок (наращивание трубок или устройство дополнительных трубок);</w:t>
      </w:r>
      <w:r>
        <w:br/>
      </w: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r>
        <w:br/>
      </w:r>
      <w:r>
        <w:rPr>
          <w:rFonts w:ascii="Times New Roman"/>
          <w:b w:val="false"/>
          <w:i w:val="false"/>
          <w:color w:val="000000"/>
          <w:sz w:val="28"/>
        </w:rPr>
        <w:t>
      ремонт изоляции у водоотводных трубок;</w:t>
      </w:r>
      <w:r>
        <w:br/>
      </w: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r>
        <w:br/>
      </w:r>
      <w:r>
        <w:rPr>
          <w:rFonts w:ascii="Times New Roman"/>
          <w:b w:val="false"/>
          <w:i w:val="false"/>
          <w:color w:val="000000"/>
          <w:sz w:val="28"/>
        </w:rPr>
        <w:t>
      замена крайних тротуарных плит сопряжения с насыпью;</w:t>
      </w:r>
      <w:r>
        <w:br/>
      </w:r>
      <w:r>
        <w:rPr>
          <w:rFonts w:ascii="Times New Roman"/>
          <w:b w:val="false"/>
          <w:i w:val="false"/>
          <w:color w:val="000000"/>
          <w:sz w:val="28"/>
        </w:rPr>
        <w:t>
      устранение отдельных смещений переходных плит с восстановлением дорожной одежды;</w:t>
      </w:r>
      <w:r>
        <w:br/>
      </w:r>
      <w:r>
        <w:rPr>
          <w:rFonts w:ascii="Times New Roman"/>
          <w:b w:val="false"/>
          <w:i w:val="false"/>
          <w:color w:val="000000"/>
          <w:sz w:val="28"/>
        </w:rPr>
        <w:t>
      засыпка грунта под переходные плиты при его вымывании со вскрытием плит;</w:t>
      </w:r>
      <w:r>
        <w:br/>
      </w:r>
      <w:r>
        <w:rPr>
          <w:rFonts w:ascii="Times New Roman"/>
          <w:b w:val="false"/>
          <w:i w:val="false"/>
          <w:color w:val="000000"/>
          <w:sz w:val="28"/>
        </w:rPr>
        <w:t>
      частичная замена деталей деформационных швов, имеющих стальные элементы;</w:t>
      </w:r>
      <w:r>
        <w:br/>
      </w: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r>
        <w:br/>
      </w:r>
      <w:r>
        <w:rPr>
          <w:rFonts w:ascii="Times New Roman"/>
          <w:b w:val="false"/>
          <w:i w:val="false"/>
          <w:color w:val="000000"/>
          <w:sz w:val="28"/>
        </w:rPr>
        <w:t>
      замена деформационных швов на тротуарах;</w:t>
      </w:r>
      <w:r>
        <w:br/>
      </w:r>
      <w:r>
        <w:rPr>
          <w:rFonts w:ascii="Times New Roman"/>
          <w:b w:val="false"/>
          <w:i w:val="false"/>
          <w:color w:val="000000"/>
          <w:sz w:val="28"/>
        </w:rPr>
        <w:t>
      выравнивание покрытия тротуара, устройство нового покрытия;</w:t>
      </w:r>
      <w:r>
        <w:br/>
      </w: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r>
        <w:br/>
      </w:r>
      <w:r>
        <w:rPr>
          <w:rFonts w:ascii="Times New Roman"/>
          <w:b w:val="false"/>
          <w:i w:val="false"/>
          <w:color w:val="000000"/>
          <w:sz w:val="28"/>
        </w:rPr>
        <w:t>
      устранение отдельных сколов и трещин в тротуарных блоках;</w:t>
      </w:r>
      <w:r>
        <w:br/>
      </w:r>
      <w:r>
        <w:rPr>
          <w:rFonts w:ascii="Times New Roman"/>
          <w:b w:val="false"/>
          <w:i w:val="false"/>
          <w:color w:val="000000"/>
          <w:sz w:val="28"/>
        </w:rPr>
        <w:t>
      зачеканка и изоляция стыков тротуарных блоков;</w:t>
      </w:r>
      <w:r>
        <w:br/>
      </w:r>
      <w:r>
        <w:rPr>
          <w:rFonts w:ascii="Times New Roman"/>
          <w:b w:val="false"/>
          <w:i w:val="false"/>
          <w:color w:val="000000"/>
          <w:sz w:val="28"/>
        </w:rPr>
        <w:t>
      восстановление тротуаров, усиление или замена отдельных поврежденных блоков;</w:t>
      </w:r>
      <w:r>
        <w:br/>
      </w:r>
      <w:r>
        <w:rPr>
          <w:rFonts w:ascii="Times New Roman"/>
          <w:b w:val="false"/>
          <w:i w:val="false"/>
          <w:color w:val="000000"/>
          <w:sz w:val="28"/>
        </w:rPr>
        <w:t>
      устранение проломов тротуарных плит;</w:t>
      </w:r>
      <w:r>
        <w:br/>
      </w:r>
      <w:r>
        <w:rPr>
          <w:rFonts w:ascii="Times New Roman"/>
          <w:b w:val="false"/>
          <w:i w:val="false"/>
          <w:color w:val="000000"/>
          <w:sz w:val="28"/>
        </w:rPr>
        <w:t>
      устройство изоляции или покрытие тротуаров асфальтобетоном;</w:t>
      </w:r>
      <w:r>
        <w:br/>
      </w:r>
      <w:r>
        <w:rPr>
          <w:rFonts w:ascii="Times New Roman"/>
          <w:b w:val="false"/>
          <w:i w:val="false"/>
          <w:color w:val="000000"/>
          <w:sz w:val="28"/>
        </w:rPr>
        <w:t>
      ремонт отдельных секций, усиление анкеровки отдельных стоек перил;</w:t>
      </w:r>
      <w:r>
        <w:br/>
      </w:r>
      <w:r>
        <w:rPr>
          <w:rFonts w:ascii="Times New Roman"/>
          <w:b w:val="false"/>
          <w:i w:val="false"/>
          <w:color w:val="000000"/>
          <w:sz w:val="28"/>
        </w:rPr>
        <w:t>
      замена перил по всей длине или на части длины мостового сооружения;</w:t>
      </w:r>
      <w:r>
        <w:br/>
      </w:r>
      <w:r>
        <w:rPr>
          <w:rFonts w:ascii="Times New Roman"/>
          <w:b w:val="false"/>
          <w:i w:val="false"/>
          <w:color w:val="000000"/>
          <w:sz w:val="28"/>
        </w:rPr>
        <w:t>
      окраска перил по всей длине;</w:t>
      </w:r>
      <w:r>
        <w:br/>
      </w:r>
      <w:r>
        <w:rPr>
          <w:rFonts w:ascii="Times New Roman"/>
          <w:b w:val="false"/>
          <w:i w:val="false"/>
          <w:color w:val="000000"/>
          <w:sz w:val="28"/>
        </w:rPr>
        <w:t>
      замена узлов крепления стоек перил с новой анкеровкой;</w:t>
      </w:r>
      <w:r>
        <w:br/>
      </w: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r>
        <w:br/>
      </w:r>
      <w:r>
        <w:rPr>
          <w:rFonts w:ascii="Times New Roman"/>
          <w:b w:val="false"/>
          <w:i w:val="false"/>
          <w:color w:val="000000"/>
          <w:sz w:val="28"/>
        </w:rPr>
        <w:t>
      ремонт стыков диафрагм;</w:t>
      </w:r>
      <w:r>
        <w:br/>
      </w:r>
      <w:r>
        <w:rPr>
          <w:rFonts w:ascii="Times New Roman"/>
          <w:b w:val="false"/>
          <w:i w:val="false"/>
          <w:color w:val="000000"/>
          <w:sz w:val="28"/>
        </w:rPr>
        <w:t>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w:t>
      </w:r>
      <w:r>
        <w:br/>
      </w: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r>
        <w:br/>
      </w: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r>
        <w:br/>
      </w:r>
      <w:r>
        <w:rPr>
          <w:rFonts w:ascii="Times New Roman"/>
          <w:b w:val="false"/>
          <w:i w:val="false"/>
          <w:color w:val="000000"/>
          <w:sz w:val="28"/>
        </w:rPr>
        <w:t>
      восстановление или замена покрытий на проезжей части мостового сооружения;</w:t>
      </w:r>
      <w:r>
        <w:br/>
      </w:r>
      <w:r>
        <w:rPr>
          <w:rFonts w:ascii="Times New Roman"/>
          <w:b w:val="false"/>
          <w:i w:val="false"/>
          <w:color w:val="000000"/>
          <w:sz w:val="28"/>
        </w:rPr>
        <w:t>
      зачеканка щелей в тротуарных блоках, укладка покрытий на тротуарах;</w:t>
      </w:r>
      <w:r>
        <w:br/>
      </w:r>
      <w:r>
        <w:rPr>
          <w:rFonts w:ascii="Times New Roman"/>
          <w:b w:val="false"/>
          <w:i w:val="false"/>
          <w:color w:val="000000"/>
          <w:sz w:val="28"/>
        </w:rPr>
        <w:t>
      ремонт или реконструкция ограждений;</w:t>
      </w:r>
      <w:r>
        <w:br/>
      </w:r>
      <w:r>
        <w:rPr>
          <w:rFonts w:ascii="Times New Roman"/>
          <w:b w:val="false"/>
          <w:i w:val="false"/>
          <w:color w:val="000000"/>
          <w:sz w:val="28"/>
        </w:rPr>
        <w:t>
      ремонт деформационных швов с заменой материалов и конструкций;</w:t>
      </w:r>
      <w:r>
        <w:br/>
      </w:r>
      <w:r>
        <w:rPr>
          <w:rFonts w:ascii="Times New Roman"/>
          <w:b w:val="false"/>
          <w:i w:val="false"/>
          <w:color w:val="000000"/>
          <w:sz w:val="28"/>
        </w:rPr>
        <w:t>
      ремонт гидроизоляции;</w:t>
      </w:r>
      <w:r>
        <w:br/>
      </w:r>
      <w:r>
        <w:rPr>
          <w:rFonts w:ascii="Times New Roman"/>
          <w:b w:val="false"/>
          <w:i w:val="false"/>
          <w:color w:val="000000"/>
          <w:sz w:val="28"/>
        </w:rPr>
        <w:t>
      ремонт и замена тротуаров, перил, бордюров;</w:t>
      </w:r>
      <w:r>
        <w:br/>
      </w:r>
      <w:r>
        <w:rPr>
          <w:rFonts w:ascii="Times New Roman"/>
          <w:b w:val="false"/>
          <w:i w:val="false"/>
          <w:color w:val="000000"/>
          <w:sz w:val="28"/>
        </w:rPr>
        <w:t>
      улучшение водоотвода на проезжей части моста, замена водоотводных трубок и окон;</w:t>
      </w:r>
      <w:r>
        <w:br/>
      </w: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r>
        <w:br/>
      </w: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r>
        <w:br/>
      </w:r>
      <w:r>
        <w:rPr>
          <w:rFonts w:ascii="Times New Roman"/>
          <w:b w:val="false"/>
          <w:i w:val="false"/>
          <w:color w:val="000000"/>
          <w:sz w:val="28"/>
        </w:rPr>
        <w:t>
      сплошная окраска металлических пролетных строений;</w:t>
      </w:r>
      <w:r>
        <w:br/>
      </w:r>
      <w:r>
        <w:rPr>
          <w:rFonts w:ascii="Times New Roman"/>
          <w:b w:val="false"/>
          <w:i w:val="false"/>
          <w:color w:val="000000"/>
          <w:sz w:val="28"/>
        </w:rPr>
        <w:t>
      восстановление объединения балок между собой;</w:t>
      </w:r>
      <w:r>
        <w:br/>
      </w:r>
      <w:r>
        <w:rPr>
          <w:rFonts w:ascii="Times New Roman"/>
          <w:b w:val="false"/>
          <w:i w:val="false"/>
          <w:color w:val="000000"/>
          <w:sz w:val="28"/>
        </w:rPr>
        <w:t>
      ремонт дренажа и водоотвода, сопряжений моста с насыпью с заменой переходных плит;</w:t>
      </w:r>
      <w:r>
        <w:br/>
      </w:r>
      <w:r>
        <w:rPr>
          <w:rFonts w:ascii="Times New Roman"/>
          <w:b w:val="false"/>
          <w:i w:val="false"/>
          <w:color w:val="000000"/>
          <w:sz w:val="28"/>
        </w:rPr>
        <w:t>
      ремонт укреплений откосов земляного полотна и регуляционных сооружений;</w:t>
      </w:r>
      <w:r>
        <w:br/>
      </w:r>
      <w:r>
        <w:rPr>
          <w:rFonts w:ascii="Times New Roman"/>
          <w:b w:val="false"/>
          <w:i w:val="false"/>
          <w:color w:val="000000"/>
          <w:sz w:val="28"/>
        </w:rPr>
        <w:t>
      ликвидация промоин у опор и регуляционных сооружений;</w:t>
      </w:r>
      <w:r>
        <w:br/>
      </w: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r>
        <w:br/>
      </w:r>
      <w:r>
        <w:rPr>
          <w:rFonts w:ascii="Times New Roman"/>
          <w:b w:val="false"/>
          <w:i w:val="false"/>
          <w:color w:val="000000"/>
          <w:sz w:val="28"/>
        </w:rPr>
        <w:t>
      замена заклепок на высокопрочные болты;</w:t>
      </w:r>
      <w:r>
        <w:br/>
      </w:r>
      <w:r>
        <w:rPr>
          <w:rFonts w:ascii="Times New Roman"/>
          <w:b w:val="false"/>
          <w:i w:val="false"/>
          <w:color w:val="000000"/>
          <w:sz w:val="28"/>
        </w:rPr>
        <w:t>
      ремонт и восстановление проектного положения опорных частей;</w:t>
      </w:r>
      <w:r>
        <w:br/>
      </w:r>
      <w:r>
        <w:rPr>
          <w:rFonts w:ascii="Times New Roman"/>
          <w:b w:val="false"/>
          <w:i w:val="false"/>
          <w:color w:val="000000"/>
          <w:sz w:val="28"/>
        </w:rPr>
        <w:t>
      ремонт и восстановление сливов на опорных площадках;</w:t>
      </w:r>
      <w:r>
        <w:br/>
      </w:r>
      <w:r>
        <w:rPr>
          <w:rFonts w:ascii="Times New Roman"/>
          <w:b w:val="false"/>
          <w:i w:val="false"/>
          <w:color w:val="000000"/>
          <w:sz w:val="28"/>
        </w:rPr>
        <w:t>
      расшивка швов облицовки, инъекцирование растворов в трещины;</w:t>
      </w:r>
      <w:r>
        <w:br/>
      </w:r>
      <w:r>
        <w:rPr>
          <w:rFonts w:ascii="Times New Roman"/>
          <w:b w:val="false"/>
          <w:i w:val="false"/>
          <w:color w:val="000000"/>
          <w:sz w:val="28"/>
        </w:rPr>
        <w:t>
      ремонт и восстановление смотровых устройств пролетных строений и опор;</w:t>
      </w:r>
      <w:r>
        <w:br/>
      </w:r>
      <w:r>
        <w:rPr>
          <w:rFonts w:ascii="Times New Roman"/>
          <w:b w:val="false"/>
          <w:i w:val="false"/>
          <w:color w:val="000000"/>
          <w:sz w:val="28"/>
        </w:rPr>
        <w:t>
      ремонт тела опор;</w:t>
      </w:r>
      <w:r>
        <w:br/>
      </w:r>
      <w:r>
        <w:rPr>
          <w:rFonts w:ascii="Times New Roman"/>
          <w:b w:val="false"/>
          <w:i w:val="false"/>
          <w:color w:val="000000"/>
          <w:sz w:val="28"/>
        </w:rPr>
        <w:t>
      усиление опорных частей в местах опирания железобетонных пролетных строений;</w:t>
      </w:r>
      <w:r>
        <w:br/>
      </w:r>
      <w:r>
        <w:rPr>
          <w:rFonts w:ascii="Times New Roman"/>
          <w:b w:val="false"/>
          <w:i w:val="false"/>
          <w:color w:val="000000"/>
          <w:sz w:val="28"/>
        </w:rPr>
        <w:t>
      замена или ремонт отдельных звеньев и оголовков труб, исправление изоляции и стыков;</w:t>
      </w:r>
      <w:r>
        <w:br/>
      </w:r>
      <w:r>
        <w:rPr>
          <w:rFonts w:ascii="Times New Roman"/>
          <w:b w:val="false"/>
          <w:i w:val="false"/>
          <w:color w:val="000000"/>
          <w:sz w:val="28"/>
        </w:rPr>
        <w:t>
      ремонт подпорных стен, укрепительных и регуляционных сооружений,</w:t>
      </w:r>
      <w:r>
        <w:br/>
      </w:r>
      <w:r>
        <w:rPr>
          <w:rFonts w:ascii="Times New Roman"/>
          <w:b w:val="false"/>
          <w:i w:val="false"/>
          <w:color w:val="000000"/>
          <w:sz w:val="28"/>
        </w:rPr>
        <w:t>
      галерей и навесов, а также замена их отдельных элементов;</w:t>
      </w:r>
      <w:r>
        <w:br/>
      </w:r>
      <w:r>
        <w:rPr>
          <w:rFonts w:ascii="Times New Roman"/>
          <w:b w:val="false"/>
          <w:i w:val="false"/>
          <w:color w:val="000000"/>
          <w:sz w:val="28"/>
        </w:rPr>
        <w:t>
      </w:t>
      </w:r>
      <w:r>
        <w:rPr>
          <w:rFonts w:ascii="Times New Roman"/>
          <w:b w:val="false"/>
          <w:i w:val="false"/>
          <w:color w:val="000000"/>
          <w:sz w:val="28"/>
        </w:rPr>
        <w:t>4) по обстановке улиц, объектам организации движения, связи, освещению:</w:t>
      </w:r>
      <w:r>
        <w:br/>
      </w:r>
      <w:r>
        <w:rPr>
          <w:rFonts w:ascii="Times New Roman"/>
          <w:b w:val="false"/>
          <w:i w:val="false"/>
          <w:color w:val="000000"/>
          <w:sz w:val="28"/>
        </w:rPr>
        <w:t xml:space="preserve">
      устройство новых тротуаров и пешеходных дорожек на участках улиц, проходящих через населенные пункты; </w:t>
      </w:r>
      <w:r>
        <w:br/>
      </w:r>
      <w:r>
        <w:rPr>
          <w:rFonts w:ascii="Times New Roman"/>
          <w:b w:val="false"/>
          <w:i w:val="false"/>
          <w:color w:val="000000"/>
          <w:sz w:val="28"/>
        </w:rPr>
        <w:t xml:space="preserve">
      устройство новых отдельно расположенных от проезжей части улиц велосипедных дорожек; </w:t>
      </w:r>
      <w:r>
        <w:br/>
      </w:r>
      <w:r>
        <w:rPr>
          <w:rFonts w:ascii="Times New Roman"/>
          <w:b w:val="false"/>
          <w:i w:val="false"/>
          <w:color w:val="000000"/>
          <w:sz w:val="28"/>
        </w:rPr>
        <w:t>
      ремонт тротуаров и пешеходных дорожек с устройством покрытий из асфальтобетонных смесей с предварительным фрезерованием (разборкой) покрытия без изменения конструкции основания;</w:t>
      </w:r>
      <w:r>
        <w:br/>
      </w:r>
      <w:r>
        <w:rPr>
          <w:rFonts w:ascii="Times New Roman"/>
          <w:b w:val="false"/>
          <w:i w:val="false"/>
          <w:color w:val="000000"/>
          <w:sz w:val="28"/>
        </w:rPr>
        <w:t>
      перенос на новое место подпадающих под уширение инженерных сетей (объектов организации движения, связи, освещению) при уширении небольших по протяженности участков улиц;</w:t>
      </w:r>
      <w:r>
        <w:br/>
      </w:r>
      <w:r>
        <w:rPr>
          <w:rFonts w:ascii="Times New Roman"/>
          <w:b w:val="false"/>
          <w:i w:val="false"/>
          <w:color w:val="000000"/>
          <w:sz w:val="28"/>
        </w:rPr>
        <w:t>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w:t>
      </w:r>
      <w:r>
        <w:br/>
      </w:r>
      <w:r>
        <w:rPr>
          <w:rFonts w:ascii="Times New Roman"/>
          <w:b w:val="false"/>
          <w:i w:val="false"/>
          <w:color w:val="000000"/>
          <w:sz w:val="28"/>
        </w:rPr>
        <w:t>
      ремонт примыканий (съездов и переездов, летних и тракторных путей);</w:t>
      </w:r>
      <w:r>
        <w:br/>
      </w:r>
      <w:r>
        <w:rPr>
          <w:rFonts w:ascii="Times New Roman"/>
          <w:b w:val="false"/>
          <w:i w:val="false"/>
          <w:color w:val="000000"/>
          <w:sz w:val="28"/>
        </w:rPr>
        <w:t>
      ремонт сигнализации, объектов организации дорожного движения, средств связи и освещения;</w:t>
      </w:r>
      <w:r>
        <w:br/>
      </w:r>
      <w:r>
        <w:rPr>
          <w:rFonts w:ascii="Times New Roman"/>
          <w:b w:val="false"/>
          <w:i w:val="false"/>
          <w:color w:val="000000"/>
          <w:sz w:val="28"/>
        </w:rPr>
        <w:t>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w:t>
      </w:r>
      <w:r>
        <w:br/>
      </w:r>
      <w:r>
        <w:rPr>
          <w:rFonts w:ascii="Times New Roman"/>
          <w:b w:val="false"/>
          <w:i w:val="false"/>
          <w:color w:val="000000"/>
          <w:sz w:val="28"/>
        </w:rPr>
        <w:t>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 в соответствии с паспортными требованиями ремонта оборудования;</w:t>
      </w:r>
      <w:r>
        <w:br/>
      </w:r>
      <w:r>
        <w:rPr>
          <w:rFonts w:ascii="Times New Roman"/>
          <w:b w:val="false"/>
          <w:i w:val="false"/>
          <w:color w:val="000000"/>
          <w:sz w:val="28"/>
        </w:rPr>
        <w:t>
      ремонт элементов обустройства улиц (автопавильонов, подпорных стен, информационных панно).</w:t>
      </w:r>
      <w:r>
        <w:br/>
      </w:r>
      <w:r>
        <w:rPr>
          <w:rFonts w:ascii="Times New Roman"/>
          <w:b w:val="false"/>
          <w:i w:val="false"/>
          <w:color w:val="000000"/>
          <w:sz w:val="28"/>
        </w:rPr>
        <w:t>
      Виды работ, обеспечивающие восстановление эксплуатационного состояния улицы и безопасность движения транспортных средств, в том числе:</w:t>
      </w:r>
      <w:r>
        <w:br/>
      </w:r>
      <w:r>
        <w:rPr>
          <w:rFonts w:ascii="Times New Roman"/>
          <w:b w:val="false"/>
          <w:i w:val="false"/>
          <w:color w:val="000000"/>
          <w:sz w:val="28"/>
        </w:rPr>
        <w:t>
      ремонт придорожно-арычной открытой системы с частичной заменой, до 10 % от всей длины вышедших из строя лотков;</w:t>
      </w:r>
      <w:r>
        <w:br/>
      </w: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до 10 % от всей его длины;</w:t>
      </w:r>
      <w:r>
        <w:br/>
      </w:r>
      <w:r>
        <w:rPr>
          <w:rFonts w:ascii="Times New Roman"/>
          <w:b w:val="false"/>
          <w:i w:val="false"/>
          <w:color w:val="000000"/>
          <w:sz w:val="28"/>
        </w:rPr>
        <w:t>
      в случае пропущенного графика очередности ремонта доля заменяемых разрушенных и не подлежащих использованию лотков придорожно - арычной системы и бортового (бордюрного) камня определяется на основе визуальной оценки с составлением ведомости дефектов;</w:t>
      </w:r>
      <w:r>
        <w:br/>
      </w:r>
      <w:r>
        <w:rPr>
          <w:rFonts w:ascii="Times New Roman"/>
          <w:b w:val="false"/>
          <w:i w:val="false"/>
          <w:color w:val="000000"/>
          <w:sz w:val="28"/>
        </w:rPr>
        <w:t xml:space="preserve">
      выравнивание люков колодцев в уровень с дорожным покрытием; </w:t>
      </w:r>
      <w:r>
        <w:br/>
      </w:r>
      <w:r>
        <w:rPr>
          <w:rFonts w:ascii="Times New Roman"/>
          <w:b w:val="false"/>
          <w:i w:val="false"/>
          <w:color w:val="000000"/>
          <w:sz w:val="28"/>
        </w:rPr>
        <w:t>
      выравнивание решеток водоприемных колодцев в уровень с дорожным покрытием;</w:t>
      </w:r>
      <w:r>
        <w:br/>
      </w:r>
      <w:r>
        <w:rPr>
          <w:rFonts w:ascii="Times New Roman"/>
          <w:b w:val="false"/>
          <w:i w:val="false"/>
          <w:color w:val="000000"/>
          <w:sz w:val="28"/>
        </w:rPr>
        <w:t>
      ремонт поврежденных участков (сегментов) металлических барьерных ограждений, шумозащитных экранов, в том числе с заменой на новые;</w:t>
      </w:r>
      <w:r>
        <w:br/>
      </w:r>
      <w:r>
        <w:rPr>
          <w:rFonts w:ascii="Times New Roman"/>
          <w:b w:val="false"/>
          <w:i w:val="false"/>
          <w:color w:val="000000"/>
          <w:sz w:val="28"/>
        </w:rPr>
        <w:t>
      ремонт мостовых покрытий из плитки и брусчатки в местах разрушений;</w:t>
      </w:r>
      <w:r>
        <w:br/>
      </w:r>
      <w:r>
        <w:rPr>
          <w:rFonts w:ascii="Times New Roman"/>
          <w:b w:val="false"/>
          <w:i w:val="false"/>
          <w:color w:val="000000"/>
          <w:sz w:val="28"/>
        </w:rPr>
        <w:t>
      подсыпка и укрепление обочин (картами свыше 100 квадратных метров).</w:t>
      </w:r>
      <w:r>
        <w:br/>
      </w:r>
      <w:r>
        <w:rPr>
          <w:rFonts w:ascii="Times New Roman"/>
          <w:b w:val="false"/>
          <w:i w:val="false"/>
          <w:color w:val="000000"/>
          <w:sz w:val="28"/>
        </w:rPr>
        <w:t>
      </w:t>
      </w:r>
      <w:r>
        <w:rPr>
          <w:rFonts w:ascii="Times New Roman"/>
          <w:b w:val="false"/>
          <w:i w:val="false"/>
          <w:color w:val="000000"/>
          <w:sz w:val="28"/>
        </w:rPr>
        <w:t>11. В состав капитального ремонта ОДХ улиц и дорожных сооружений входят следующие виды работ:</w:t>
      </w:r>
      <w:r>
        <w:br/>
      </w:r>
      <w:r>
        <w:rPr>
          <w:rFonts w:ascii="Times New Roman"/>
          <w:b w:val="false"/>
          <w:i w:val="false"/>
          <w:color w:val="000000"/>
          <w:sz w:val="28"/>
        </w:rPr>
        <w:t>
      предпроектная проработка;</w:t>
      </w:r>
      <w:r>
        <w:br/>
      </w:r>
      <w:r>
        <w:rPr>
          <w:rFonts w:ascii="Times New Roman"/>
          <w:b w:val="false"/>
          <w:i w:val="false"/>
          <w:color w:val="000000"/>
          <w:sz w:val="28"/>
        </w:rPr>
        <w:t>
      разработка проектно-сметной документации (далее – ПСД);</w:t>
      </w:r>
      <w:r>
        <w:br/>
      </w:r>
      <w:r>
        <w:rPr>
          <w:rFonts w:ascii="Times New Roman"/>
          <w:b w:val="false"/>
          <w:i w:val="false"/>
          <w:color w:val="000000"/>
          <w:sz w:val="28"/>
        </w:rPr>
        <w:t>
      производство дорожно-ремонтных работ с обустройством ОДХ, организацией и обеспечению безопасности движения;</w:t>
      </w:r>
      <w:r>
        <w:br/>
      </w:r>
      <w:r>
        <w:rPr>
          <w:rFonts w:ascii="Times New Roman"/>
          <w:b w:val="false"/>
          <w:i w:val="false"/>
          <w:color w:val="000000"/>
          <w:sz w:val="28"/>
        </w:rPr>
        <w:t>
      контроль качества и приемка дорожно-ремонтных работ.</w:t>
      </w:r>
      <w:r>
        <w:br/>
      </w:r>
      <w:r>
        <w:rPr>
          <w:rFonts w:ascii="Times New Roman"/>
          <w:b w:val="false"/>
          <w:i w:val="false"/>
          <w:color w:val="000000"/>
          <w:sz w:val="28"/>
        </w:rPr>
        <w:t>
      </w:t>
      </w:r>
      <w:r>
        <w:rPr>
          <w:rFonts w:ascii="Times New Roman"/>
          <w:b w:val="false"/>
          <w:i w:val="false"/>
          <w:color w:val="000000"/>
          <w:sz w:val="28"/>
        </w:rPr>
        <w:t>12. При капитальном ремонте разрешается производить отдельные спрямления и переустройства городской улицы, как в плане, так и в продольном профиле, протяженностью до 25% от общей длины улицы.</w:t>
      </w:r>
      <w:r>
        <w:br/>
      </w:r>
      <w:r>
        <w:rPr>
          <w:rFonts w:ascii="Times New Roman"/>
          <w:b w:val="false"/>
          <w:i w:val="false"/>
          <w:color w:val="000000"/>
          <w:sz w:val="28"/>
        </w:rPr>
        <w:t>
      </w:t>
      </w:r>
      <w:r>
        <w:rPr>
          <w:rFonts w:ascii="Times New Roman"/>
          <w:b w:val="false"/>
          <w:i w:val="false"/>
          <w:color w:val="000000"/>
          <w:sz w:val="28"/>
        </w:rPr>
        <w:t>13. Производство дорожно - ремонтных работ (капитальный ремонт конструктивных элементов и элементов обустройства ОДХ) включает:</w:t>
      </w:r>
      <w:r>
        <w:br/>
      </w:r>
      <w:r>
        <w:rPr>
          <w:rFonts w:ascii="Times New Roman"/>
          <w:b w:val="false"/>
          <w:i w:val="false"/>
          <w:color w:val="000000"/>
          <w:sz w:val="28"/>
        </w:rPr>
        <w:t>
      </w:t>
      </w:r>
      <w:r>
        <w:rPr>
          <w:rFonts w:ascii="Times New Roman"/>
          <w:b w:val="false"/>
          <w:i w:val="false"/>
          <w:color w:val="000000"/>
          <w:sz w:val="28"/>
        </w:rPr>
        <w:t>1) по земляному полотну и водоотводу:</w:t>
      </w:r>
      <w:r>
        <w:br/>
      </w: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утвержденной технической документацией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улицы;</w:t>
      </w:r>
      <w:r>
        <w:br/>
      </w: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r>
        <w:br/>
      </w:r>
      <w:r>
        <w:rPr>
          <w:rFonts w:ascii="Times New Roman"/>
          <w:b w:val="false"/>
          <w:i w:val="false"/>
          <w:color w:val="000000"/>
          <w:sz w:val="28"/>
        </w:rPr>
        <w:t xml:space="preserve">
      устройство земляного полотна и системы водоотвода на пересечениях и примыканиях улиц; </w:t>
      </w:r>
      <w:r>
        <w:br/>
      </w:r>
      <w:r>
        <w:rPr>
          <w:rFonts w:ascii="Times New Roman"/>
          <w:b w:val="false"/>
          <w:i w:val="false"/>
          <w:color w:val="000000"/>
          <w:sz w:val="28"/>
        </w:rPr>
        <w:t>
      устройство площадок для остановки, стоянки автомобилей вне проезжей части улиц;</w:t>
      </w:r>
      <w:r>
        <w:br/>
      </w:r>
      <w:r>
        <w:rPr>
          <w:rFonts w:ascii="Times New Roman"/>
          <w:b w:val="false"/>
          <w:i w:val="false"/>
          <w:color w:val="000000"/>
          <w:sz w:val="28"/>
        </w:rPr>
        <w:t>
      рекультивация придорожных резервов, ликвидируемых участков улиц, расположенных в зоне работ по капитальному ремонту улиц (в соответствии с проектно-сметной документацией);</w:t>
      </w:r>
      <w:r>
        <w:br/>
      </w:r>
      <w:r>
        <w:rPr>
          <w:rFonts w:ascii="Times New Roman"/>
          <w:b w:val="false"/>
          <w:i w:val="false"/>
          <w:color w:val="000000"/>
          <w:sz w:val="28"/>
        </w:rPr>
        <w:t>
      ликвидация последствий паводковых, селевых, оползневых, ливневых, сейсмических и стихийных разрушений;</w:t>
      </w:r>
      <w:r>
        <w:br/>
      </w:r>
      <w:r>
        <w:rPr>
          <w:rFonts w:ascii="Times New Roman"/>
          <w:b w:val="false"/>
          <w:i w:val="false"/>
          <w:color w:val="000000"/>
          <w:sz w:val="28"/>
        </w:rPr>
        <w:t>
      </w:t>
      </w:r>
      <w:r>
        <w:rPr>
          <w:rFonts w:ascii="Times New Roman"/>
          <w:b w:val="false"/>
          <w:i w:val="false"/>
          <w:color w:val="000000"/>
          <w:sz w:val="28"/>
        </w:rPr>
        <w:t>2) по дорожным одеждам, в том числе:</w:t>
      </w:r>
      <w:r>
        <w:br/>
      </w:r>
      <w:r>
        <w:rPr>
          <w:rFonts w:ascii="Times New Roman"/>
          <w:b w:val="false"/>
          <w:i w:val="false"/>
          <w:color w:val="000000"/>
          <w:sz w:val="28"/>
        </w:rPr>
        <w:t>
      с асфальтобетонным покрытием:</w:t>
      </w:r>
      <w:r>
        <w:br/>
      </w:r>
      <w:r>
        <w:rPr>
          <w:rFonts w:ascii="Times New Roman"/>
          <w:b w:val="false"/>
          <w:i w:val="false"/>
          <w:color w:val="000000"/>
          <w:sz w:val="28"/>
        </w:rPr>
        <w:t>
      усиление (утолщение),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w:t>
      </w:r>
      <w:r>
        <w:br/>
      </w:r>
      <w:r>
        <w:rPr>
          <w:rFonts w:ascii="Times New Roman"/>
          <w:b w:val="false"/>
          <w:i w:val="false"/>
          <w:color w:val="000000"/>
          <w:sz w:val="28"/>
        </w:rPr>
        <w:t>
      устройство дорожных одежд вновь на переустраиваемых (спрямляемых) участках улиц, в том числе на обходах населенных пунктов и подъездах к ним в соответствии с ведомственной принадлежностью ОДХ к улицам;</w:t>
      </w:r>
      <w:r>
        <w:br/>
      </w:r>
      <w:r>
        <w:rPr>
          <w:rFonts w:ascii="Times New Roman"/>
          <w:b w:val="false"/>
          <w:i w:val="false"/>
          <w:color w:val="000000"/>
          <w:sz w:val="28"/>
        </w:rPr>
        <w:t>
      устройство дорожных одежд на транспортных развязках, инженерных устройствах, тротуарах, переходных и велосипедных дорожках, автобусных остановках, площадках отдыха и стоянках автотранспорта;</w:t>
      </w:r>
      <w:r>
        <w:br/>
      </w:r>
      <w:r>
        <w:rPr>
          <w:rFonts w:ascii="Times New Roman"/>
          <w:b w:val="false"/>
          <w:i w:val="false"/>
          <w:color w:val="000000"/>
          <w:sz w:val="28"/>
        </w:rPr>
        <w:t>
      уширение проезжей части основной улицы для размещения велосипедных дорожек, при обосновании их необходимости;</w:t>
      </w:r>
      <w:r>
        <w:br/>
      </w:r>
      <w:r>
        <w:rPr>
          <w:rFonts w:ascii="Times New Roman"/>
          <w:b w:val="false"/>
          <w:i w:val="false"/>
          <w:color w:val="000000"/>
          <w:sz w:val="28"/>
        </w:rPr>
        <w:t>
      замена изношенных слоев покрытия дорожной одежды с предварительным фрезерованием и укладкой верхнего слоя, а при необходимости нижнего и выравнивающего слоев;</w:t>
      </w:r>
      <w:r>
        <w:br/>
      </w:r>
      <w:r>
        <w:rPr>
          <w:rFonts w:ascii="Times New Roman"/>
          <w:b w:val="false"/>
          <w:i w:val="false"/>
          <w:color w:val="000000"/>
          <w:sz w:val="28"/>
        </w:rPr>
        <w:t>
      устройство покрытия дорожной одежды с использованием существующего в качестве основания с предварительным исправлением поперечного профиля и устранением деформаций и разрушений;</w:t>
      </w:r>
      <w:r>
        <w:br/>
      </w:r>
      <w:r>
        <w:rPr>
          <w:rFonts w:ascii="Times New Roman"/>
          <w:b w:val="false"/>
          <w:i w:val="false"/>
          <w:color w:val="000000"/>
          <w:sz w:val="28"/>
        </w:rPr>
        <w:t>
      проведение мероприятий по предотвращению трещинообразования перед укладкой слоев дорожного покрытия.</w:t>
      </w:r>
      <w:r>
        <w:br/>
      </w:r>
      <w:r>
        <w:rPr>
          <w:rFonts w:ascii="Times New Roman"/>
          <w:b w:val="false"/>
          <w:i w:val="false"/>
          <w:color w:val="000000"/>
          <w:sz w:val="28"/>
        </w:rPr>
        <w:t>
      С цементобетонным покрытием:</w:t>
      </w:r>
      <w:r>
        <w:br/>
      </w:r>
      <w:r>
        <w:rPr>
          <w:rFonts w:ascii="Times New Roman"/>
          <w:b w:val="false"/>
          <w:i w:val="false"/>
          <w:color w:val="000000"/>
          <w:sz w:val="28"/>
        </w:rPr>
        <w:t>
      устройство с предварительным дроблением старого цементобетонного покрытия и тщательным уплотнением полученного таким образом материала основания;</w:t>
      </w:r>
      <w:r>
        <w:br/>
      </w:r>
      <w:r>
        <w:rPr>
          <w:rFonts w:ascii="Times New Roman"/>
          <w:b w:val="false"/>
          <w:i w:val="false"/>
          <w:color w:val="000000"/>
          <w:sz w:val="28"/>
        </w:rPr>
        <w:t>
      устройство слоя усиления из цементобетона, армобетона, фибробетона;</w:t>
      </w:r>
      <w:r>
        <w:br/>
      </w:r>
      <w:r>
        <w:rPr>
          <w:rFonts w:ascii="Times New Roman"/>
          <w:b w:val="false"/>
          <w:i w:val="false"/>
          <w:color w:val="000000"/>
          <w:sz w:val="28"/>
        </w:rPr>
        <w:t>
      ремонт по цементобетонным покрытиям осуществляется в соответствии с проектно-сметной документацией.</w:t>
      </w:r>
      <w:r>
        <w:br/>
      </w:r>
      <w:r>
        <w:rPr>
          <w:rFonts w:ascii="Times New Roman"/>
          <w:b w:val="false"/>
          <w:i w:val="false"/>
          <w:color w:val="000000"/>
          <w:sz w:val="28"/>
        </w:rPr>
        <w:t>
      По другим типам покрытий:</w:t>
      </w:r>
      <w:r>
        <w:br/>
      </w: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r>
        <w:br/>
      </w: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r>
        <w:br/>
      </w:r>
      <w:r>
        <w:rPr>
          <w:rFonts w:ascii="Times New Roman"/>
          <w:b w:val="false"/>
          <w:i w:val="false"/>
          <w:color w:val="000000"/>
          <w:sz w:val="28"/>
        </w:rPr>
        <w:t>
      </w:t>
      </w:r>
      <w:r>
        <w:rPr>
          <w:rFonts w:ascii="Times New Roman"/>
          <w:b w:val="false"/>
          <w:i w:val="false"/>
          <w:color w:val="000000"/>
          <w:sz w:val="28"/>
        </w:rPr>
        <w:t>3) по конструктивным элементам ОДХ:</w:t>
      </w:r>
      <w:r>
        <w:br/>
      </w:r>
      <w:r>
        <w:rPr>
          <w:rFonts w:ascii="Times New Roman"/>
          <w:b w:val="false"/>
          <w:i w:val="false"/>
          <w:color w:val="000000"/>
          <w:sz w:val="28"/>
        </w:rPr>
        <w:t>
      переустановка, замена или устройство вновь бортового (бордюрного) камня;</w:t>
      </w:r>
      <w:r>
        <w:br/>
      </w:r>
      <w:r>
        <w:rPr>
          <w:rFonts w:ascii="Times New Roman"/>
          <w:b w:val="false"/>
          <w:i w:val="false"/>
          <w:color w:val="000000"/>
          <w:sz w:val="28"/>
        </w:rPr>
        <w:t>
      укрепление горловин люков смотровых колодцев и решеток водоприемных колодцев с установкой на опорные плиты и рамы или с применением других современных технологий;</w:t>
      </w:r>
      <w:r>
        <w:br/>
      </w:r>
      <w:r>
        <w:rPr>
          <w:rFonts w:ascii="Times New Roman"/>
          <w:b w:val="false"/>
          <w:i w:val="false"/>
          <w:color w:val="000000"/>
          <w:sz w:val="28"/>
        </w:rPr>
        <w:t>
      сплошное мощение мостовых покрытий с полной либо частичной заменой песчаного основания;</w:t>
      </w:r>
      <w:r>
        <w:br/>
      </w:r>
      <w:r>
        <w:rPr>
          <w:rFonts w:ascii="Times New Roman"/>
          <w:b w:val="false"/>
          <w:i w:val="false"/>
          <w:color w:val="000000"/>
          <w:sz w:val="28"/>
        </w:rPr>
        <w:t>
      ремонт обочин, устройство и ремонт велосипедных дорожек, тротуаров, стоянок для автомобилей с заменой дорожной одежды;</w:t>
      </w:r>
      <w:r>
        <w:br/>
      </w:r>
      <w:r>
        <w:rPr>
          <w:rFonts w:ascii="Times New Roman"/>
          <w:b w:val="false"/>
          <w:i w:val="false"/>
          <w:color w:val="000000"/>
          <w:sz w:val="28"/>
        </w:rPr>
        <w:t xml:space="preserve">
      укрепление и капитальный ремонт береговых набережных; </w:t>
      </w:r>
      <w:r>
        <w:br/>
      </w:r>
      <w:r>
        <w:rPr>
          <w:rFonts w:ascii="Times New Roman"/>
          <w:b w:val="false"/>
          <w:i w:val="false"/>
          <w:color w:val="000000"/>
          <w:sz w:val="28"/>
        </w:rPr>
        <w:t>
      </w:t>
      </w:r>
      <w:r>
        <w:rPr>
          <w:rFonts w:ascii="Times New Roman"/>
          <w:b w:val="false"/>
          <w:i w:val="false"/>
          <w:color w:val="000000"/>
          <w:sz w:val="28"/>
        </w:rPr>
        <w:t>4) по водоотводу:</w:t>
      </w:r>
      <w:r>
        <w:br/>
      </w:r>
      <w:r>
        <w:rPr>
          <w:rFonts w:ascii="Times New Roman"/>
          <w:b w:val="false"/>
          <w:i w:val="false"/>
          <w:color w:val="000000"/>
          <w:sz w:val="28"/>
        </w:rPr>
        <w:t>
      устройство новых дренажей, восстановление существующих систем поверхностного водоотвода открытого типа;</w:t>
      </w:r>
      <w:r>
        <w:br/>
      </w:r>
      <w:r>
        <w:rPr>
          <w:rFonts w:ascii="Times New Roman"/>
          <w:b w:val="false"/>
          <w:i w:val="false"/>
          <w:color w:val="000000"/>
          <w:sz w:val="28"/>
        </w:rPr>
        <w:t>
      капитальный ремонт придорожно-арычной открытой системы с полной заменой лотков;</w:t>
      </w:r>
      <w:r>
        <w:br/>
      </w:r>
      <w:r>
        <w:rPr>
          <w:rFonts w:ascii="Times New Roman"/>
          <w:b w:val="false"/>
          <w:i w:val="false"/>
          <w:color w:val="000000"/>
          <w:sz w:val="28"/>
        </w:rPr>
        <w:t>
      </w:t>
      </w:r>
      <w:r>
        <w:rPr>
          <w:rFonts w:ascii="Times New Roman"/>
          <w:b w:val="false"/>
          <w:i w:val="false"/>
          <w:color w:val="000000"/>
          <w:sz w:val="28"/>
        </w:rPr>
        <w:t>5) опо искусственным инженерным дорожным сооружениям:</w:t>
      </w:r>
      <w:r>
        <w:br/>
      </w:r>
      <w:r>
        <w:rPr>
          <w:rFonts w:ascii="Times New Roman"/>
          <w:b w:val="false"/>
          <w:i w:val="false"/>
          <w:color w:val="000000"/>
          <w:sz w:val="28"/>
        </w:rPr>
        <w:t>
      постройка, перестройка полностью или частично, с уширением и усилением, мостов, в том числе пешеходных, путепроводов, с доведением их габаритов и несущей способности под расчетные нагрузки, согласно утвержденной технической документации на данный ремонт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r>
        <w:br/>
      </w:r>
      <w:r>
        <w:rPr>
          <w:rFonts w:ascii="Times New Roman"/>
          <w:b w:val="false"/>
          <w:i w:val="false"/>
          <w:color w:val="000000"/>
          <w:sz w:val="28"/>
        </w:rPr>
        <w:t>
      выправка и усиление элементов главных балок и ферм металлического моста;</w:t>
      </w:r>
      <w:r>
        <w:br/>
      </w:r>
      <w:r>
        <w:rPr>
          <w:rFonts w:ascii="Times New Roman"/>
          <w:b w:val="false"/>
          <w:i w:val="false"/>
          <w:color w:val="000000"/>
          <w:sz w:val="28"/>
        </w:rPr>
        <w:t>
      замена металлических пролетных строений;</w:t>
      </w:r>
      <w:r>
        <w:br/>
      </w:r>
      <w:r>
        <w:rPr>
          <w:rFonts w:ascii="Times New Roman"/>
          <w:b w:val="false"/>
          <w:i w:val="false"/>
          <w:color w:val="000000"/>
          <w:sz w:val="28"/>
        </w:rPr>
        <w:t>
      замена проезжей части мостового сооружения;</w:t>
      </w:r>
      <w:r>
        <w:br/>
      </w:r>
      <w:r>
        <w:rPr>
          <w:rFonts w:ascii="Times New Roman"/>
          <w:b w:val="false"/>
          <w:i w:val="false"/>
          <w:color w:val="000000"/>
          <w:sz w:val="28"/>
        </w:rPr>
        <w:t>
      постройка и перестройка водопропускной трубы;</w:t>
      </w:r>
      <w:r>
        <w:br/>
      </w:r>
      <w:r>
        <w:rPr>
          <w:rFonts w:ascii="Times New Roman"/>
          <w:b w:val="false"/>
          <w:i w:val="false"/>
          <w:color w:val="000000"/>
          <w:sz w:val="28"/>
        </w:rPr>
        <w:t>
      замена звеньев, оголовков и укрепление труб;</w:t>
      </w:r>
      <w:r>
        <w:br/>
      </w:r>
      <w:r>
        <w:rPr>
          <w:rFonts w:ascii="Times New Roman"/>
          <w:b w:val="false"/>
          <w:i w:val="false"/>
          <w:color w:val="000000"/>
          <w:sz w:val="28"/>
        </w:rPr>
        <w:t>
      замена поврежденных колец труб;</w:t>
      </w:r>
      <w:r>
        <w:br/>
      </w:r>
      <w:r>
        <w:rPr>
          <w:rFonts w:ascii="Times New Roman"/>
          <w:b w:val="false"/>
          <w:i w:val="false"/>
          <w:color w:val="000000"/>
          <w:sz w:val="28"/>
        </w:rPr>
        <w:t>
      наращивание длины трубы за счет новых колец и оголовков;</w:t>
      </w:r>
      <w:r>
        <w:br/>
      </w: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r>
        <w:br/>
      </w: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r>
        <w:br/>
      </w:r>
      <w:r>
        <w:rPr>
          <w:rFonts w:ascii="Times New Roman"/>
          <w:b w:val="false"/>
          <w:i w:val="false"/>
          <w:color w:val="000000"/>
          <w:sz w:val="28"/>
        </w:rPr>
        <w:t>
      испытание перестроенных и вновь построенных мостов;</w:t>
      </w:r>
      <w:r>
        <w:br/>
      </w:r>
      <w:r>
        <w:rPr>
          <w:rFonts w:ascii="Times New Roman"/>
          <w:b w:val="false"/>
          <w:i w:val="false"/>
          <w:color w:val="000000"/>
          <w:sz w:val="28"/>
        </w:rPr>
        <w:t>
      ремонт и замена конструктивных элементов тоннелей, защитных галерей и навесов, а также замена временных галерей и навесов на постоянные;</w:t>
      </w:r>
      <w:r>
        <w:br/>
      </w:r>
      <w:r>
        <w:rPr>
          <w:rFonts w:ascii="Times New Roman"/>
          <w:b w:val="false"/>
          <w:i w:val="false"/>
          <w:color w:val="000000"/>
          <w:sz w:val="28"/>
        </w:rPr>
        <w:t>
      ремонт лестниц, подпорных стенок, в том числе с изменением их конструкций на более совершенные;</w:t>
      </w:r>
      <w:r>
        <w:br/>
      </w:r>
      <w:r>
        <w:rPr>
          <w:rFonts w:ascii="Times New Roman"/>
          <w:b w:val="false"/>
          <w:i w:val="false"/>
          <w:color w:val="000000"/>
          <w:sz w:val="28"/>
        </w:rPr>
        <w:t>
      </w:t>
      </w:r>
      <w:r>
        <w:rPr>
          <w:rFonts w:ascii="Times New Roman"/>
          <w:b w:val="false"/>
          <w:i w:val="false"/>
          <w:color w:val="000000"/>
          <w:sz w:val="28"/>
        </w:rPr>
        <w:t>6) по обстановке и благоустройству улиц, обустройству ОДХ, организации и обеспечению безопасности движения:</w:t>
      </w:r>
      <w:r>
        <w:br/>
      </w:r>
      <w:r>
        <w:rPr>
          <w:rFonts w:ascii="Times New Roman"/>
          <w:b w:val="false"/>
          <w:i w:val="false"/>
          <w:color w:val="000000"/>
          <w:sz w:val="28"/>
        </w:rPr>
        <w:t>
      устройство новых и переустройство существующих пересечений и примыканий в одном и в разных уровнях, а также отдельных переездов, съездов и виражей на всей дороге или ее участках, подъездов к обслуживающим городские дороги зданиям дорожной службы;</w:t>
      </w:r>
      <w:r>
        <w:br/>
      </w:r>
      <w:r>
        <w:rPr>
          <w:rFonts w:ascii="Times New Roman"/>
          <w:b w:val="false"/>
          <w:i w:val="false"/>
          <w:color w:val="000000"/>
          <w:sz w:val="28"/>
        </w:rPr>
        <w:t>
      устройство недостающих тротуаров, устройство остановочных, посадочных площадок и автопавильонов общественного транспорта, островков безопасности, площадок для остановки или стоянки автомобилей, пешеходных переходов (в том числе в разных уровнях), а также тротуаров, пешеходных дорожек на участках дорог, проходящих в пределах населенных пунктов;</w:t>
      </w:r>
      <w:r>
        <w:br/>
      </w:r>
      <w:r>
        <w:rPr>
          <w:rFonts w:ascii="Times New Roman"/>
          <w:b w:val="false"/>
          <w:i w:val="false"/>
          <w:color w:val="000000"/>
          <w:sz w:val="28"/>
        </w:rPr>
        <w:t>
      устройство новых или переустройство существующих временных объездных путей, сооружение временных объездных путей, предназначенных на период ремонта или восстановления участков улиц, разрушенных стихийными бедствиями;</w:t>
      </w:r>
      <w:r>
        <w:br/>
      </w:r>
      <w:r>
        <w:rPr>
          <w:rFonts w:ascii="Times New Roman"/>
          <w:b w:val="false"/>
          <w:i w:val="false"/>
          <w:color w:val="000000"/>
          <w:sz w:val="28"/>
        </w:rPr>
        <w:t>
      устройство новых технических средств организации и регулирования движения на пересечениях улиц между собой и с железными дорогами;</w:t>
      </w:r>
      <w:r>
        <w:br/>
      </w:r>
      <w:r>
        <w:rPr>
          <w:rFonts w:ascii="Times New Roman"/>
          <w:b w:val="false"/>
          <w:i w:val="false"/>
          <w:color w:val="000000"/>
          <w:sz w:val="28"/>
        </w:rPr>
        <w:t>
      ремонт водопроводных сетей и скважин, находящихся в государственной собственности и предназначенных для поливки территорий населенных пунктов и ОДХ;</w:t>
      </w:r>
      <w:r>
        <w:br/>
      </w:r>
      <w:r>
        <w:rPr>
          <w:rFonts w:ascii="Times New Roman"/>
          <w:b w:val="false"/>
          <w:i w:val="false"/>
          <w:color w:val="000000"/>
          <w:sz w:val="28"/>
        </w:rPr>
        <w:t>
      ремонт электрического оборудования, наружного освещения, фонтанов в соответствии с требованиями их паспортных данных;</w:t>
      </w:r>
      <w:r>
        <w:br/>
      </w:r>
      <w:r>
        <w:rPr>
          <w:rFonts w:ascii="Times New Roman"/>
          <w:b w:val="false"/>
          <w:i w:val="false"/>
          <w:color w:val="000000"/>
          <w:sz w:val="28"/>
        </w:rPr>
        <w:t>
      ремонт и плановая замена оборудования инженерно-технического состава в соответствии с требованиями его паспортных данных;</w:t>
      </w:r>
      <w:r>
        <w:br/>
      </w:r>
      <w:r>
        <w:rPr>
          <w:rFonts w:ascii="Times New Roman"/>
          <w:b w:val="false"/>
          <w:i w:val="false"/>
          <w:color w:val="000000"/>
          <w:sz w:val="28"/>
        </w:rPr>
        <w:t>
      устройство и ремонт электроосвещения на мостах и паромных переправах, сооружениях дорожной линейной связи и других средств технологической связи;</w:t>
      </w:r>
      <w:r>
        <w:br/>
      </w:r>
      <w:r>
        <w:rPr>
          <w:rFonts w:ascii="Times New Roman"/>
          <w:b w:val="false"/>
          <w:i w:val="false"/>
          <w:color w:val="000000"/>
          <w:sz w:val="28"/>
        </w:rPr>
        <w:t>
      устройство и ремонт пунктов по учету движения, снегомерных и водомерных постов и других устройств, необходимых для изучения работы улицы, ее отдельных элементов, сооружений и проходящих по ней транспортных потоков;</w:t>
      </w:r>
      <w:r>
        <w:br/>
      </w:r>
      <w:r>
        <w:rPr>
          <w:rFonts w:ascii="Times New Roman"/>
          <w:b w:val="false"/>
          <w:i w:val="false"/>
          <w:color w:val="000000"/>
          <w:sz w:val="28"/>
        </w:rPr>
        <w:t>
      капитальный ремонт металлических барьерных ограждений, капитальный ремонт бетонных барьерных ограждений, с заменой блоков, плит и восстановлением защитно-декоративного покрытия.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