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9a9a" w14:textId="7c69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Акмолинской области от 26 ноября 2014 года № А-11/572 "Об утверждении положения государственного учреждения "Управление внутренней политики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марта 2016 года № А-5/138. Зарегистрировано Департаментом юстиции Акмолинской области 26 апреля 2016 года № 5322. Утратило силу постановлением акимата Акмолинской области от 17 мая 2016 года № А-6/219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государственного учреждения "Управление внутренней политики Акмолинской области" от 26 ноября 2014 года № А-11/572 (зарегистрировано в Реестре государственной регистрации нормативных правовых актов № 4542, опубликовано 14 января 2015 года в информационно-правовой системе "Әділет")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внутренней политики Акмолинской области",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"13) сбор, обобщение и представление в уполномоченный орган сведений о неправительственных организациях, осуществляющих деятельность на территории Акмолинской области.".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внутренней политики Акмолинской области" обеспечить извещение органов юстиции о внесенных изменениях и дополнении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Акмолинской области Нуркенова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Акмолинской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А-5/138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 вносимых изменений и дополнения в положении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внутренней политики Акмолинской области"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пункте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"13) сбор, обобщение и представление в уполномоченный орган сведений о неправительственных организациях, осуществляющих деятельность на территории Акмолинской области.".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