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5a2a" w14:textId="c755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24 ноября 2015 года № 158-2150 "Об утверждении регламентов государственных услуг в социально-трудовой сфере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августа 2016 года № 158-1526. Зарегистрировано Департаментом юстиции города Астаны 16 сентября 2016 года № 1061.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13369),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ноября 2015 года № 158-2150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987, опубликовано в газетах "Астана ақшамы" от 7 января 2016 года № 1 (3353), "Вечерняя Астана" от 7 января 2016 года № 1 (3371)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занятости, труда и социальной защиты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158-2150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безработным гражданам" (далее – государственная услуга) оказывается Коммунальным государственным учреждением "Центр занятости" акимата города Астаны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портал,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услугополучателя, подаваемое услугодателю либо в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справку о регистрации в качестве безработного –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справку о регистрации в качестве безработного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справку о регистрации в качестве безработного и выдает результат оказания государственной услуги услугополучателю – 2 (две) минуты.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передача справки о регистрации в качестве безработного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подписанной справки о регистрации в качестве безработного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справки о регистрации в качестве безработного услугополучателю.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 оператору Государственной корпорации,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"электронной очереди" – 2 (две)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государственной услуги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2 (две)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 ГБД ЮЛ,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автоматизированную информационную систему "Рынок труда" (далее – АИС "Рынок труда") –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АИС "Рынок труда"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авторизации, в связи с несоответствием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АИС "Рынок труда"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(справки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–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 xml:space="preserve">(действия) 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158-2150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</w:t>
      </w:r>
      <w:r>
        <w:br/>
      </w:r>
      <w:r>
        <w:rPr>
          <w:rFonts w:ascii="Times New Roman"/>
          <w:b/>
          <w:i w:val="false"/>
          <w:color w:val="000000"/>
        </w:rPr>
        <w:t>на дому детей-инвалидов"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детей-инвалидов"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электронного запроса услугополучателя.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уведомление о назначении пособия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назначении пособия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уведомление о назначении пособия и выдает результат оказания государственной услуги услугополучателю – 1 (один) рабочий день.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первой процедуры (действия) – направление документов услугополучателя на резолюцию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передача уведомления о назначении пособия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назначении пособия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услугополучателю уведомления о назначении пособия. 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"электронной очереди" – 2 (две)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2 (две)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 ГБД ЮЛ,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информационную систему "Е-собес" (далее – ИС "Е-собес")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получением результата оказания государственной услуги услугополучатель обращается после окончания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несоответствием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ИС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(уведомления о назначении пособия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детей-инвалидов"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детей-инвалидов"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детей-инвалидов"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детей-инвалидов"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