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40c1" w14:textId="9424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эксплуатации кабельной канализации и инженерной инфраструктуры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13 мая 2016 года № 108-958. Зарегистрировано Департаментом юстиции города Астаны 17 июня 2016 года № 1035. Утратило силу постановлением акимата города Астаны от 22.08.2024 № 504-2724.</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22.08.2024 </w:t>
      </w:r>
      <w:r>
        <w:rPr>
          <w:rFonts w:ascii="Times New Roman"/>
          <w:b w:val="false"/>
          <w:i w:val="false"/>
          <w:color w:val="ff0000"/>
          <w:sz w:val="28"/>
        </w:rPr>
        <w:t>№ 504-2724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36</w:t>
      </w:r>
      <w:r>
        <w:rPr>
          <w:rFonts w:ascii="Times New Roman"/>
          <w:b w:val="false"/>
          <w:i w:val="false"/>
          <w:color w:val="000000"/>
          <w:sz w:val="28"/>
        </w:rPr>
        <w:t xml:space="preserve">) статьи 9 Закона Республики Казахстан от 21 июля 2007 года "О статусе столицы Республики Казахстан", акимат города Астаны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эксплуатации кабельной канализации и инженерной инфраструктуры.</w:t>
      </w:r>
    </w:p>
    <w:bookmarkEnd w:id="1"/>
    <w:bookmarkStart w:name="z4" w:id="2"/>
    <w:p>
      <w:pPr>
        <w:spacing w:after="0"/>
        <w:ind w:left="0"/>
        <w:jc w:val="both"/>
      </w:pPr>
      <w:r>
        <w:rPr>
          <w:rFonts w:ascii="Times New Roman"/>
          <w:b w:val="false"/>
          <w:i w:val="false"/>
          <w:color w:val="000000"/>
          <w:sz w:val="28"/>
        </w:rPr>
        <w:t xml:space="preserve">
      2. Возложить на руководителя Государственного учреждения "Управление пассажирского транспорта города Астаны"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 Астаны. </w:t>
      </w:r>
    </w:p>
    <w:bookmarkEnd w:id="2"/>
    <w:bookmarkStart w:name="z5"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первого заместителя акима города Астаны Хорошуна С.М. </w:t>
      </w:r>
    </w:p>
    <w:bookmarkEnd w:id="3"/>
    <w:bookmarkStart w:name="z6" w:id="4"/>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Астаны</w:t>
            </w:r>
            <w:r>
              <w:br/>
            </w:r>
            <w:r>
              <w:rPr>
                <w:rFonts w:ascii="Times New Roman"/>
                <w:b w:val="false"/>
                <w:i w:val="false"/>
                <w:color w:val="000000"/>
                <w:sz w:val="20"/>
              </w:rPr>
              <w:t>от 13 мая 2016 года № 108-958</w:t>
            </w:r>
          </w:p>
        </w:tc>
      </w:tr>
    </w:tbl>
    <w:bookmarkStart w:name="z1" w:id="5"/>
    <w:p>
      <w:pPr>
        <w:spacing w:after="0"/>
        <w:ind w:left="0"/>
        <w:jc w:val="left"/>
      </w:pPr>
      <w:r>
        <w:rPr>
          <w:rFonts w:ascii="Times New Roman"/>
          <w:b/>
          <w:i w:val="false"/>
          <w:color w:val="000000"/>
        </w:rPr>
        <w:t xml:space="preserve"> Правила</w:t>
      </w:r>
      <w:r>
        <w:br/>
      </w:r>
      <w:r>
        <w:rPr>
          <w:rFonts w:ascii="Times New Roman"/>
          <w:b/>
          <w:i w:val="false"/>
          <w:color w:val="000000"/>
        </w:rPr>
        <w:t>эксплуатации кабельной канализации и инженерной инфраструктуры</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Правила эксплуатации кабельной канализации и инженерной инфраструктуры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столицы Республики Казахстан" от 21 июля 2007 года.</w:t>
      </w:r>
    </w:p>
    <w:bookmarkEnd w:id="6"/>
    <w:bookmarkStart w:name="z9" w:id="7"/>
    <w:p>
      <w:pPr>
        <w:spacing w:after="0"/>
        <w:ind w:left="0"/>
        <w:jc w:val="both"/>
      </w:pPr>
      <w:r>
        <w:rPr>
          <w:rFonts w:ascii="Times New Roman"/>
          <w:b w:val="false"/>
          <w:i w:val="false"/>
          <w:color w:val="000000"/>
          <w:sz w:val="28"/>
        </w:rPr>
        <w:t xml:space="preserve">
      2. Действие Правил распространяется на хозяйствующих субъектов (физических и/или юридических лиц) в городе Астане, оказывающих в соответствии с действующим законодательством Республики Казахстан услуги по предоставлению в пользование кабельной канализации. </w:t>
      </w:r>
    </w:p>
    <w:bookmarkEnd w:id="7"/>
    <w:bookmarkStart w:name="z10" w:id="8"/>
    <w:p>
      <w:pPr>
        <w:spacing w:after="0"/>
        <w:ind w:left="0"/>
        <w:jc w:val="both"/>
      </w:pPr>
      <w:r>
        <w:rPr>
          <w:rFonts w:ascii="Times New Roman"/>
          <w:b w:val="false"/>
          <w:i w:val="false"/>
          <w:color w:val="000000"/>
          <w:sz w:val="28"/>
        </w:rPr>
        <w:t>
      3. В Правилах применяются следующие понятия:</w:t>
      </w:r>
    </w:p>
    <w:bookmarkEnd w:id="8"/>
    <w:bookmarkStart w:name="z11" w:id="9"/>
    <w:p>
      <w:pPr>
        <w:spacing w:after="0"/>
        <w:ind w:left="0"/>
        <w:jc w:val="both"/>
      </w:pPr>
      <w:r>
        <w:rPr>
          <w:rFonts w:ascii="Times New Roman"/>
          <w:b w:val="false"/>
          <w:i w:val="false"/>
          <w:color w:val="000000"/>
          <w:sz w:val="28"/>
        </w:rPr>
        <w:t>
      2) арендатор – государственный орган (учреждение), физическое или юридическое лицо, индивидуальный предприниматель, который получает от арендодателя кабельной канализации на договорных условиях услуги по предоставлению в пользование кабельной канализации;</w:t>
      </w:r>
    </w:p>
    <w:bookmarkEnd w:id="9"/>
    <w:bookmarkStart w:name="z12" w:id="10"/>
    <w:p>
      <w:pPr>
        <w:spacing w:after="0"/>
        <w:ind w:left="0"/>
        <w:jc w:val="both"/>
      </w:pPr>
      <w:r>
        <w:rPr>
          <w:rFonts w:ascii="Times New Roman"/>
          <w:b w:val="false"/>
          <w:i w:val="false"/>
          <w:color w:val="000000"/>
          <w:sz w:val="28"/>
        </w:rPr>
        <w:t>
      1) кабельная канализация (телефонная) – совокупность подземных трубопроводов и колодцев, предназначенных для прокладки и технического обслуживания кабелей связи;</w:t>
      </w:r>
    </w:p>
    <w:bookmarkEnd w:id="10"/>
    <w:bookmarkStart w:name="z13" w:id="11"/>
    <w:p>
      <w:pPr>
        <w:spacing w:after="0"/>
        <w:ind w:left="0"/>
        <w:jc w:val="both"/>
      </w:pPr>
      <w:r>
        <w:rPr>
          <w:rFonts w:ascii="Times New Roman"/>
          <w:b w:val="false"/>
          <w:i w:val="false"/>
          <w:color w:val="000000"/>
          <w:sz w:val="28"/>
        </w:rPr>
        <w:t>
      3) арендодатель кабельной канализации – уполномоченный орган либо эксплуатирующая организация, осуществляющая функции в сфере эксплуатации и развития сетей кабельной канализации, предоставляющая на договорных условиях место в канале кабельной канализации арендаторам для прокладки кабелей связи;</w:t>
      </w:r>
    </w:p>
    <w:bookmarkEnd w:id="11"/>
    <w:bookmarkStart w:name="z14" w:id="12"/>
    <w:p>
      <w:pPr>
        <w:spacing w:after="0"/>
        <w:ind w:left="0"/>
        <w:jc w:val="both"/>
      </w:pPr>
      <w:r>
        <w:rPr>
          <w:rFonts w:ascii="Times New Roman"/>
          <w:b w:val="false"/>
          <w:i w:val="false"/>
          <w:color w:val="000000"/>
          <w:sz w:val="28"/>
        </w:rPr>
        <w:t>
      4) уполномоченный орган – государственный орган по управлению государственным коммунальным имуществом города Астаны.</w:t>
      </w:r>
    </w:p>
    <w:bookmarkEnd w:id="12"/>
    <w:bookmarkStart w:name="z15" w:id="13"/>
    <w:p>
      <w:pPr>
        <w:spacing w:after="0"/>
        <w:ind w:left="0"/>
        <w:jc w:val="both"/>
      </w:pPr>
      <w:r>
        <w:rPr>
          <w:rFonts w:ascii="Times New Roman"/>
          <w:b w:val="false"/>
          <w:i w:val="false"/>
          <w:color w:val="000000"/>
          <w:sz w:val="28"/>
        </w:rPr>
        <w:t xml:space="preserve">
      4. Услуги по предоставлению в пользование кабельной канализации оказываются на основании договора об аренде (далее - договор). </w:t>
      </w:r>
    </w:p>
    <w:bookmarkEnd w:id="13"/>
    <w:bookmarkStart w:name="z16" w:id="14"/>
    <w:p>
      <w:pPr>
        <w:spacing w:after="0"/>
        <w:ind w:left="0"/>
        <w:jc w:val="left"/>
      </w:pPr>
      <w:r>
        <w:rPr>
          <w:rFonts w:ascii="Times New Roman"/>
          <w:b/>
          <w:i w:val="false"/>
          <w:color w:val="000000"/>
        </w:rPr>
        <w:t xml:space="preserve"> 2. Оказание услуг по предоставлению в пользование</w:t>
      </w:r>
      <w:r>
        <w:br/>
      </w:r>
      <w:r>
        <w:rPr>
          <w:rFonts w:ascii="Times New Roman"/>
          <w:b/>
          <w:i w:val="false"/>
          <w:color w:val="000000"/>
        </w:rPr>
        <w:t>кабельной канализации</w:t>
      </w:r>
    </w:p>
    <w:bookmarkEnd w:id="14"/>
    <w:bookmarkStart w:name="z17" w:id="15"/>
    <w:p>
      <w:pPr>
        <w:spacing w:after="0"/>
        <w:ind w:left="0"/>
        <w:jc w:val="both"/>
      </w:pPr>
      <w:r>
        <w:rPr>
          <w:rFonts w:ascii="Times New Roman"/>
          <w:b w:val="false"/>
          <w:i w:val="false"/>
          <w:color w:val="000000"/>
          <w:sz w:val="28"/>
        </w:rPr>
        <w:t>
      5. Услуги по предоставлению в пользование кабельной канализации представляют собой комплекс организационно-технических мероприятий, включающий:</w:t>
      </w:r>
    </w:p>
    <w:bookmarkEnd w:id="15"/>
    <w:p>
      <w:pPr>
        <w:spacing w:after="0"/>
        <w:ind w:left="0"/>
        <w:jc w:val="both"/>
      </w:pPr>
      <w:r>
        <w:rPr>
          <w:rFonts w:ascii="Times New Roman"/>
          <w:b w:val="false"/>
          <w:i w:val="false"/>
          <w:color w:val="000000"/>
          <w:sz w:val="28"/>
        </w:rPr>
        <w:t>
      1) разработку и выдачу технического условия на прокладку кабеля связи в кабельной канализации;</w:t>
      </w:r>
    </w:p>
    <w:p>
      <w:pPr>
        <w:spacing w:after="0"/>
        <w:ind w:left="0"/>
        <w:jc w:val="both"/>
      </w:pPr>
      <w:r>
        <w:rPr>
          <w:rFonts w:ascii="Times New Roman"/>
          <w:b w:val="false"/>
          <w:i w:val="false"/>
          <w:color w:val="000000"/>
          <w:sz w:val="28"/>
        </w:rPr>
        <w:t>
      2) согласование рабочего проекта прокладки кабеля связи в кабельной канализации;</w:t>
      </w:r>
    </w:p>
    <w:p>
      <w:pPr>
        <w:spacing w:after="0"/>
        <w:ind w:left="0"/>
        <w:jc w:val="both"/>
      </w:pPr>
      <w:r>
        <w:rPr>
          <w:rFonts w:ascii="Times New Roman"/>
          <w:b w:val="false"/>
          <w:i w:val="false"/>
          <w:color w:val="000000"/>
          <w:sz w:val="28"/>
        </w:rPr>
        <w:t>
      3) технический надзор за прокладкой кабеля связи в кабельной канализации;</w:t>
      </w:r>
    </w:p>
    <w:p>
      <w:pPr>
        <w:spacing w:after="0"/>
        <w:ind w:left="0"/>
        <w:jc w:val="both"/>
      </w:pPr>
      <w:r>
        <w:rPr>
          <w:rFonts w:ascii="Times New Roman"/>
          <w:b w:val="false"/>
          <w:i w:val="false"/>
          <w:color w:val="000000"/>
          <w:sz w:val="28"/>
        </w:rPr>
        <w:t>
      4) бронирование места в кабельной канализации;</w:t>
      </w:r>
    </w:p>
    <w:p>
      <w:pPr>
        <w:spacing w:after="0"/>
        <w:ind w:left="0"/>
        <w:jc w:val="both"/>
      </w:pPr>
      <w:r>
        <w:rPr>
          <w:rFonts w:ascii="Times New Roman"/>
          <w:b w:val="false"/>
          <w:i w:val="false"/>
          <w:color w:val="000000"/>
          <w:sz w:val="28"/>
        </w:rPr>
        <w:t>
      5) предоставление места в канале кабельной канализации.</w:t>
      </w:r>
    </w:p>
    <w:bookmarkStart w:name="z18" w:id="16"/>
    <w:p>
      <w:pPr>
        <w:spacing w:after="0"/>
        <w:ind w:left="0"/>
        <w:jc w:val="both"/>
      </w:pPr>
      <w:r>
        <w:rPr>
          <w:rFonts w:ascii="Times New Roman"/>
          <w:b w:val="false"/>
          <w:i w:val="false"/>
          <w:color w:val="000000"/>
          <w:sz w:val="28"/>
        </w:rPr>
        <w:t>
      6. Разработка и выдача технического условия на прокладку кабеля связи в кабельной канализации включает:</w:t>
      </w:r>
    </w:p>
    <w:bookmarkEnd w:id="16"/>
    <w:p>
      <w:pPr>
        <w:spacing w:after="0"/>
        <w:ind w:left="0"/>
        <w:jc w:val="both"/>
      </w:pPr>
      <w:r>
        <w:rPr>
          <w:rFonts w:ascii="Times New Roman"/>
          <w:b w:val="false"/>
          <w:i w:val="false"/>
          <w:color w:val="000000"/>
          <w:sz w:val="28"/>
        </w:rPr>
        <w:t>
      1) изыскательские работы по выявлению наличия свободного места в кабельной канализации и определение участков, где необходимо проводить реконструкцию кабельной канализации;</w:t>
      </w:r>
    </w:p>
    <w:p>
      <w:pPr>
        <w:spacing w:after="0"/>
        <w:ind w:left="0"/>
        <w:jc w:val="both"/>
      </w:pPr>
      <w:r>
        <w:rPr>
          <w:rFonts w:ascii="Times New Roman"/>
          <w:b w:val="false"/>
          <w:i w:val="false"/>
          <w:color w:val="000000"/>
          <w:sz w:val="28"/>
        </w:rPr>
        <w:t>
      2) внесение данных о резервировании (бронировании) свободного места в кабельной канализации в систему технического учета;</w:t>
      </w:r>
    </w:p>
    <w:p>
      <w:pPr>
        <w:spacing w:after="0"/>
        <w:ind w:left="0"/>
        <w:jc w:val="both"/>
      </w:pPr>
      <w:r>
        <w:rPr>
          <w:rFonts w:ascii="Times New Roman"/>
          <w:b w:val="false"/>
          <w:i w:val="false"/>
          <w:color w:val="000000"/>
          <w:sz w:val="28"/>
        </w:rPr>
        <w:t>
      3) разработку схемы (трассы) прокладки кабеля связи;</w:t>
      </w:r>
    </w:p>
    <w:p>
      <w:pPr>
        <w:spacing w:after="0"/>
        <w:ind w:left="0"/>
        <w:jc w:val="both"/>
      </w:pPr>
      <w:r>
        <w:rPr>
          <w:rFonts w:ascii="Times New Roman"/>
          <w:b w:val="false"/>
          <w:i w:val="false"/>
          <w:color w:val="000000"/>
          <w:sz w:val="28"/>
        </w:rPr>
        <w:t>
      4) оформление и выдачу технического условия на прокладку кабеля связи (с учетом реконструкции или достройки кабельной канализации в случае отсутствия свободной емкости).</w:t>
      </w:r>
    </w:p>
    <w:bookmarkStart w:name="z19" w:id="17"/>
    <w:p>
      <w:pPr>
        <w:spacing w:after="0"/>
        <w:ind w:left="0"/>
        <w:jc w:val="both"/>
      </w:pPr>
      <w:r>
        <w:rPr>
          <w:rFonts w:ascii="Times New Roman"/>
          <w:b w:val="false"/>
          <w:i w:val="false"/>
          <w:color w:val="000000"/>
          <w:sz w:val="28"/>
        </w:rPr>
        <w:t>
      7. Согласование рабочего проекта прокладки кабеля связи в кабельной канализации включает:</w:t>
      </w:r>
    </w:p>
    <w:bookmarkEnd w:id="17"/>
    <w:p>
      <w:pPr>
        <w:spacing w:after="0"/>
        <w:ind w:left="0"/>
        <w:jc w:val="both"/>
      </w:pPr>
      <w:r>
        <w:rPr>
          <w:rFonts w:ascii="Times New Roman"/>
          <w:b w:val="false"/>
          <w:i w:val="false"/>
          <w:color w:val="000000"/>
          <w:sz w:val="28"/>
        </w:rPr>
        <w:t>
      1) исследование трассы прокладки кабеля;</w:t>
      </w:r>
    </w:p>
    <w:p>
      <w:pPr>
        <w:spacing w:after="0"/>
        <w:ind w:left="0"/>
        <w:jc w:val="both"/>
      </w:pPr>
      <w:r>
        <w:rPr>
          <w:rFonts w:ascii="Times New Roman"/>
          <w:b w:val="false"/>
          <w:i w:val="false"/>
          <w:color w:val="000000"/>
          <w:sz w:val="28"/>
        </w:rPr>
        <w:t>
      2) анализ картограммы прокладки кабеля на правильность занятия канала, в котором будет прокладываться кабель связи.</w:t>
      </w:r>
    </w:p>
    <w:bookmarkStart w:name="z20" w:id="18"/>
    <w:p>
      <w:pPr>
        <w:spacing w:after="0"/>
        <w:ind w:left="0"/>
        <w:jc w:val="both"/>
      </w:pPr>
      <w:r>
        <w:rPr>
          <w:rFonts w:ascii="Times New Roman"/>
          <w:b w:val="false"/>
          <w:i w:val="false"/>
          <w:color w:val="000000"/>
          <w:sz w:val="28"/>
        </w:rPr>
        <w:t>
      8. Технический надзор за прокладкой кабеля связи в кабельной канализации включает:</w:t>
      </w:r>
    </w:p>
    <w:bookmarkEnd w:id="18"/>
    <w:p>
      <w:pPr>
        <w:spacing w:after="0"/>
        <w:ind w:left="0"/>
        <w:jc w:val="both"/>
      </w:pPr>
      <w:r>
        <w:rPr>
          <w:rFonts w:ascii="Times New Roman"/>
          <w:b w:val="false"/>
          <w:i w:val="false"/>
          <w:color w:val="000000"/>
          <w:sz w:val="28"/>
        </w:rPr>
        <w:t>
      1) выезд специалистов к месту проведения работ;</w:t>
      </w:r>
    </w:p>
    <w:p>
      <w:pPr>
        <w:spacing w:after="0"/>
        <w:ind w:left="0"/>
        <w:jc w:val="both"/>
      </w:pPr>
      <w:r>
        <w:rPr>
          <w:rFonts w:ascii="Times New Roman"/>
          <w:b w:val="false"/>
          <w:i w:val="false"/>
          <w:color w:val="000000"/>
          <w:sz w:val="28"/>
        </w:rPr>
        <w:t>
      2) технический надзор за субъектами, которые выполняют работы по прокладке кабеля в канале кабельной канализации;</w:t>
      </w:r>
    </w:p>
    <w:p>
      <w:pPr>
        <w:spacing w:after="0"/>
        <w:ind w:left="0"/>
        <w:jc w:val="both"/>
      </w:pPr>
      <w:r>
        <w:rPr>
          <w:rFonts w:ascii="Times New Roman"/>
          <w:b w:val="false"/>
          <w:i w:val="false"/>
          <w:color w:val="000000"/>
          <w:sz w:val="28"/>
        </w:rPr>
        <w:t>
      3) технический надзор за субъектами, которые выполняют в кабельной канализации плановые и внеплановые работы по обслуживанию проложенного кабеля связи в канале кабельной канализации;</w:t>
      </w:r>
    </w:p>
    <w:p>
      <w:pPr>
        <w:spacing w:after="0"/>
        <w:ind w:left="0"/>
        <w:jc w:val="both"/>
      </w:pPr>
      <w:r>
        <w:rPr>
          <w:rFonts w:ascii="Times New Roman"/>
          <w:b w:val="false"/>
          <w:i w:val="false"/>
          <w:color w:val="000000"/>
          <w:sz w:val="28"/>
        </w:rPr>
        <w:t>
      4) технический надзор за субъектами, которые выполняют реконструкцию, проведение ремонтных и восстановительных работ проложенного кабеля связи.</w:t>
      </w:r>
    </w:p>
    <w:bookmarkStart w:name="z21" w:id="19"/>
    <w:p>
      <w:pPr>
        <w:spacing w:after="0"/>
        <w:ind w:left="0"/>
        <w:jc w:val="both"/>
      </w:pPr>
      <w:r>
        <w:rPr>
          <w:rFonts w:ascii="Times New Roman"/>
          <w:b w:val="false"/>
          <w:i w:val="false"/>
          <w:color w:val="000000"/>
          <w:sz w:val="28"/>
        </w:rPr>
        <w:t>
      9. Бронирование места в кабельной канализации состоит в закреплении за арендатором места в канале кабельной канализации для дальнейшего использования в соответствии с выданными техническими условиями до предоставления места в канале кабельной канализации, которое оформляется договором на бронирование места в кабельной канализации.</w:t>
      </w:r>
    </w:p>
    <w:bookmarkEnd w:id="19"/>
    <w:bookmarkStart w:name="z22" w:id="20"/>
    <w:p>
      <w:pPr>
        <w:spacing w:after="0"/>
        <w:ind w:left="0"/>
        <w:jc w:val="both"/>
      </w:pPr>
      <w:r>
        <w:rPr>
          <w:rFonts w:ascii="Times New Roman"/>
          <w:b w:val="false"/>
          <w:i w:val="false"/>
          <w:color w:val="000000"/>
          <w:sz w:val="28"/>
        </w:rPr>
        <w:t>
      10. Предоставление места в канале кабельной канализации заключается в предоставлении арендатору места в канале/каналах кабельной канализации с целью прокладки кабеля.</w:t>
      </w:r>
    </w:p>
    <w:bookmarkEnd w:id="20"/>
    <w:bookmarkStart w:name="z23" w:id="21"/>
    <w:p>
      <w:pPr>
        <w:spacing w:after="0"/>
        <w:ind w:left="0"/>
        <w:jc w:val="left"/>
      </w:pPr>
      <w:r>
        <w:rPr>
          <w:rFonts w:ascii="Times New Roman"/>
          <w:b/>
          <w:i w:val="false"/>
          <w:color w:val="000000"/>
        </w:rPr>
        <w:t xml:space="preserve"> 3. Заключение договора о предоставлении в пользование</w:t>
      </w:r>
      <w:r>
        <w:br/>
      </w:r>
      <w:r>
        <w:rPr>
          <w:rFonts w:ascii="Times New Roman"/>
          <w:b/>
          <w:i w:val="false"/>
          <w:color w:val="000000"/>
        </w:rPr>
        <w:t>кабельной канализации</w:t>
      </w:r>
    </w:p>
    <w:bookmarkEnd w:id="21"/>
    <w:bookmarkStart w:name="z24" w:id="22"/>
    <w:p>
      <w:pPr>
        <w:spacing w:after="0"/>
        <w:ind w:left="0"/>
        <w:jc w:val="both"/>
      </w:pPr>
      <w:r>
        <w:rPr>
          <w:rFonts w:ascii="Times New Roman"/>
          <w:b w:val="false"/>
          <w:i w:val="false"/>
          <w:color w:val="000000"/>
          <w:sz w:val="28"/>
        </w:rPr>
        <w:t>
      11. Для установления возможности предоставления в пользование кабельной канализации потенциальный арендатор подает арендодателю заявку предоставления в пользование кабельной канализации.</w:t>
      </w:r>
    </w:p>
    <w:bookmarkEnd w:id="22"/>
    <w:p>
      <w:pPr>
        <w:spacing w:after="0"/>
        <w:ind w:left="0"/>
        <w:jc w:val="both"/>
      </w:pPr>
      <w:r>
        <w:rPr>
          <w:rFonts w:ascii="Times New Roman"/>
          <w:b w:val="false"/>
          <w:i w:val="false"/>
          <w:color w:val="000000"/>
          <w:sz w:val="28"/>
        </w:rPr>
        <w:t>
      В заявке указываются:</w:t>
      </w:r>
    </w:p>
    <w:p>
      <w:pPr>
        <w:spacing w:after="0"/>
        <w:ind w:left="0"/>
        <w:jc w:val="both"/>
      </w:pPr>
      <w:r>
        <w:rPr>
          <w:rFonts w:ascii="Times New Roman"/>
          <w:b w:val="false"/>
          <w:i w:val="false"/>
          <w:color w:val="000000"/>
          <w:sz w:val="28"/>
        </w:rPr>
        <w:t>
      1) полное наименование потенциального арендатора, его местонахождение (юридический и физический адрес), банковские реквизиты, бизнес идентификационный номер/индивидуальный идентификационный номер (БИН/ИИН);</w:t>
      </w:r>
    </w:p>
    <w:p>
      <w:pPr>
        <w:spacing w:after="0"/>
        <w:ind w:left="0"/>
        <w:jc w:val="both"/>
      </w:pPr>
      <w:r>
        <w:rPr>
          <w:rFonts w:ascii="Times New Roman"/>
          <w:b w:val="false"/>
          <w:i w:val="false"/>
          <w:color w:val="000000"/>
          <w:sz w:val="28"/>
        </w:rPr>
        <w:t>
      2) адреса объектов, между которыми, планируется прокладка кабелей связи (с указанием типа, марки и внешнего диаметра кабелей) в кабельной канализации потенциального арендатора.</w:t>
      </w:r>
    </w:p>
    <w:bookmarkStart w:name="z25" w:id="23"/>
    <w:p>
      <w:pPr>
        <w:spacing w:after="0"/>
        <w:ind w:left="0"/>
        <w:jc w:val="both"/>
      </w:pPr>
      <w:r>
        <w:rPr>
          <w:rFonts w:ascii="Times New Roman"/>
          <w:b w:val="false"/>
          <w:i w:val="false"/>
          <w:color w:val="000000"/>
          <w:sz w:val="28"/>
        </w:rPr>
        <w:t xml:space="preserve">
      12. Арендодатель кабельной канализации рассматривает поданные заявки, при этом осуществляет проверку полноты представленной в заявке сведений. </w:t>
      </w:r>
    </w:p>
    <w:bookmarkEnd w:id="23"/>
    <w:p>
      <w:pPr>
        <w:spacing w:after="0"/>
        <w:ind w:left="0"/>
        <w:jc w:val="both"/>
      </w:pPr>
      <w:r>
        <w:rPr>
          <w:rFonts w:ascii="Times New Roman"/>
          <w:b w:val="false"/>
          <w:i w:val="false"/>
          <w:color w:val="000000"/>
          <w:sz w:val="28"/>
        </w:rPr>
        <w:t xml:space="preserve">
      В случае неполноты сведений, в течение 5 (пяти) календарных дней со дня получения заявки письменно уведомляет об этом потенциального арендатора. </w:t>
      </w:r>
    </w:p>
    <w:p>
      <w:pPr>
        <w:spacing w:after="0"/>
        <w:ind w:left="0"/>
        <w:jc w:val="both"/>
      </w:pPr>
      <w:r>
        <w:rPr>
          <w:rFonts w:ascii="Times New Roman"/>
          <w:b w:val="false"/>
          <w:i w:val="false"/>
          <w:color w:val="000000"/>
          <w:sz w:val="28"/>
        </w:rPr>
        <w:t>
      В срок до 5 (пяти) календарных дней, начиная с даты подачи субъектом заявки или получения от него необходимой информации, арендодатель кабельной канализации обязан:</w:t>
      </w:r>
    </w:p>
    <w:p>
      <w:pPr>
        <w:spacing w:after="0"/>
        <w:ind w:left="0"/>
        <w:jc w:val="both"/>
      </w:pPr>
      <w:r>
        <w:rPr>
          <w:rFonts w:ascii="Times New Roman"/>
          <w:b w:val="false"/>
          <w:i w:val="false"/>
          <w:color w:val="000000"/>
          <w:sz w:val="28"/>
        </w:rPr>
        <w:t xml:space="preserve">
      1) в случае наличия свободной емкости кабельной канализации направить ответ о возможности предоставления в пользование кабельной канализации и одновременно представить банковские реквизиты на оплату услуг по разработке и выдаче технического условия; </w:t>
      </w:r>
    </w:p>
    <w:p>
      <w:pPr>
        <w:spacing w:after="0"/>
        <w:ind w:left="0"/>
        <w:jc w:val="both"/>
      </w:pPr>
      <w:r>
        <w:rPr>
          <w:rFonts w:ascii="Times New Roman"/>
          <w:b w:val="false"/>
          <w:i w:val="false"/>
          <w:color w:val="000000"/>
          <w:sz w:val="28"/>
        </w:rPr>
        <w:t>
      2) в случае отсутствия свободной емкости в кабельной канализации:</w:t>
      </w:r>
    </w:p>
    <w:p>
      <w:pPr>
        <w:spacing w:after="0"/>
        <w:ind w:left="0"/>
        <w:jc w:val="both"/>
      </w:pPr>
      <w:r>
        <w:rPr>
          <w:rFonts w:ascii="Times New Roman"/>
          <w:b w:val="false"/>
          <w:i w:val="false"/>
          <w:color w:val="000000"/>
          <w:sz w:val="28"/>
        </w:rPr>
        <w:t>
      а) предложить возможное альтернативное предложение на базе собственных ресурсов;</w:t>
      </w:r>
    </w:p>
    <w:p>
      <w:pPr>
        <w:spacing w:after="0"/>
        <w:ind w:left="0"/>
        <w:jc w:val="both"/>
      </w:pPr>
      <w:r>
        <w:rPr>
          <w:rFonts w:ascii="Times New Roman"/>
          <w:b w:val="false"/>
          <w:i w:val="false"/>
          <w:color w:val="000000"/>
          <w:sz w:val="28"/>
        </w:rPr>
        <w:t>
      б) предложить срок не более 1 (одного) года для проведения за счет арендодателя кабельной канализации расширения существующей кабельной канализации на заказанном направлении либо на договорной основе решить вопрос о расширении существующей кабельной канализации.</w:t>
      </w:r>
    </w:p>
    <w:bookmarkStart w:name="z26" w:id="24"/>
    <w:p>
      <w:pPr>
        <w:spacing w:after="0"/>
        <w:ind w:left="0"/>
        <w:jc w:val="both"/>
      </w:pPr>
      <w:r>
        <w:rPr>
          <w:rFonts w:ascii="Times New Roman"/>
          <w:b w:val="false"/>
          <w:i w:val="false"/>
          <w:color w:val="000000"/>
          <w:sz w:val="28"/>
        </w:rPr>
        <w:t>
      13. Арендодатель кабельной канализации вправе отказать потенциальному арендатору в выдаче технического условия:</w:t>
      </w:r>
    </w:p>
    <w:bookmarkEnd w:id="24"/>
    <w:p>
      <w:pPr>
        <w:spacing w:after="0"/>
        <w:ind w:left="0"/>
        <w:jc w:val="both"/>
      </w:pPr>
      <w:r>
        <w:rPr>
          <w:rFonts w:ascii="Times New Roman"/>
          <w:b w:val="false"/>
          <w:i w:val="false"/>
          <w:color w:val="000000"/>
          <w:sz w:val="28"/>
        </w:rPr>
        <w:t>
      1) при наличии просроченной свыше 6 (шести) месяцев задолженности арендатора за ранее полученные услуги по предоставлению в пользование кабельной канализации, предоставленные данным арендодателем;</w:t>
      </w:r>
    </w:p>
    <w:p>
      <w:pPr>
        <w:spacing w:after="0"/>
        <w:ind w:left="0"/>
        <w:jc w:val="both"/>
      </w:pPr>
      <w:r>
        <w:rPr>
          <w:rFonts w:ascii="Times New Roman"/>
          <w:b w:val="false"/>
          <w:i w:val="false"/>
          <w:color w:val="000000"/>
          <w:sz w:val="28"/>
        </w:rPr>
        <w:t>
      2) при отсутствии возможности на прокладку кабеля.</w:t>
      </w:r>
    </w:p>
    <w:bookmarkStart w:name="z27" w:id="25"/>
    <w:p>
      <w:pPr>
        <w:spacing w:after="0"/>
        <w:ind w:left="0"/>
        <w:jc w:val="both"/>
      </w:pPr>
      <w:r>
        <w:rPr>
          <w:rFonts w:ascii="Times New Roman"/>
          <w:b w:val="false"/>
          <w:i w:val="false"/>
          <w:color w:val="000000"/>
          <w:sz w:val="28"/>
        </w:rPr>
        <w:t>
      14. Если арендатор соглашается с альтернативным предложением, он должен представить арендодателю окончательную заявку в срок, не превышающий 7 (семи) рабочих дней со дня получения представленных арендодателем предложений.</w:t>
      </w:r>
    </w:p>
    <w:bookmarkEnd w:id="25"/>
    <w:bookmarkStart w:name="z28" w:id="26"/>
    <w:p>
      <w:pPr>
        <w:spacing w:after="0"/>
        <w:ind w:left="0"/>
        <w:jc w:val="both"/>
      </w:pPr>
      <w:r>
        <w:rPr>
          <w:rFonts w:ascii="Times New Roman"/>
          <w:b w:val="false"/>
          <w:i w:val="false"/>
          <w:color w:val="000000"/>
          <w:sz w:val="28"/>
        </w:rPr>
        <w:t>
      15. В случае положительного ответа на окончательную заявку о возможности предоставления в пользование кабельной канализации и оплаты арендатором услуги по разработке и выдаче технического условия арендодатель кабельной канализации в срок до 10 (десяти) рабочих дней, начиная с даты получения подтверждения оплаты услуги по разработке и выдаче технического условия, представляет арендатору:</w:t>
      </w:r>
    </w:p>
    <w:bookmarkEnd w:id="26"/>
    <w:p>
      <w:pPr>
        <w:spacing w:after="0"/>
        <w:ind w:left="0"/>
        <w:jc w:val="both"/>
      </w:pPr>
      <w:r>
        <w:rPr>
          <w:rFonts w:ascii="Times New Roman"/>
          <w:b w:val="false"/>
          <w:i w:val="false"/>
          <w:color w:val="000000"/>
          <w:sz w:val="28"/>
        </w:rPr>
        <w:t>
      1) технические условия;</w:t>
      </w:r>
    </w:p>
    <w:p>
      <w:pPr>
        <w:spacing w:after="0"/>
        <w:ind w:left="0"/>
        <w:jc w:val="both"/>
      </w:pPr>
      <w:r>
        <w:rPr>
          <w:rFonts w:ascii="Times New Roman"/>
          <w:b w:val="false"/>
          <w:i w:val="false"/>
          <w:color w:val="000000"/>
          <w:sz w:val="28"/>
        </w:rPr>
        <w:t>
      2) сведения о лицах, которые имеют право от имени арендодателя кабельной канализации согласовать рабочий проект;</w:t>
      </w:r>
    </w:p>
    <w:p>
      <w:pPr>
        <w:spacing w:after="0"/>
        <w:ind w:left="0"/>
        <w:jc w:val="both"/>
      </w:pPr>
      <w:r>
        <w:rPr>
          <w:rFonts w:ascii="Times New Roman"/>
          <w:b w:val="false"/>
          <w:i w:val="false"/>
          <w:color w:val="000000"/>
          <w:sz w:val="28"/>
        </w:rPr>
        <w:t>
      3) проект договора о предоставлении в пользование кабельной канализации.</w:t>
      </w:r>
    </w:p>
    <w:bookmarkStart w:name="z29" w:id="27"/>
    <w:p>
      <w:pPr>
        <w:spacing w:after="0"/>
        <w:ind w:left="0"/>
        <w:jc w:val="both"/>
      </w:pPr>
      <w:r>
        <w:rPr>
          <w:rFonts w:ascii="Times New Roman"/>
          <w:b w:val="false"/>
          <w:i w:val="false"/>
          <w:color w:val="000000"/>
          <w:sz w:val="28"/>
        </w:rPr>
        <w:t>
      16. Технические условия на прокладку кабелей считаются действительными в течение 1 (одного) года со дня выдачи при условии своевременного заключения договора об аренде.</w:t>
      </w:r>
    </w:p>
    <w:bookmarkEnd w:id="27"/>
    <w:p>
      <w:pPr>
        <w:spacing w:after="0"/>
        <w:ind w:left="0"/>
        <w:jc w:val="both"/>
      </w:pPr>
      <w:r>
        <w:rPr>
          <w:rFonts w:ascii="Times New Roman"/>
          <w:b w:val="false"/>
          <w:i w:val="false"/>
          <w:color w:val="000000"/>
          <w:sz w:val="28"/>
        </w:rPr>
        <w:t>
      В случае обращения арендатора к арендодателю о продлении технического условия до истечения срока их действия, арендодатель обязан продлить техническое условие на выданных ранее условиях.</w:t>
      </w:r>
    </w:p>
    <w:bookmarkStart w:name="z30" w:id="28"/>
    <w:p>
      <w:pPr>
        <w:spacing w:after="0"/>
        <w:ind w:left="0"/>
        <w:jc w:val="both"/>
      </w:pPr>
      <w:r>
        <w:rPr>
          <w:rFonts w:ascii="Times New Roman"/>
          <w:b w:val="false"/>
          <w:i w:val="false"/>
          <w:color w:val="000000"/>
          <w:sz w:val="28"/>
        </w:rPr>
        <w:t>
      17. Арендодатель кабельной канализации обязан согласовать или письменно уведомить арендатора об отказе в согласовании рабочего проекта в течение 5 (пяти) календарных дней со дня получения рабочего проекта.</w:t>
      </w:r>
    </w:p>
    <w:bookmarkEnd w:id="28"/>
    <w:p>
      <w:pPr>
        <w:spacing w:after="0"/>
        <w:ind w:left="0"/>
        <w:jc w:val="both"/>
      </w:pPr>
      <w:r>
        <w:rPr>
          <w:rFonts w:ascii="Times New Roman"/>
          <w:b w:val="false"/>
          <w:i w:val="false"/>
          <w:color w:val="000000"/>
          <w:sz w:val="28"/>
        </w:rPr>
        <w:t>
      Требования к рабочему проекту должны быть выданы арендатору до начала проектирования либо опубликованы на официальном сайте арендодателя.</w:t>
      </w:r>
    </w:p>
    <w:p>
      <w:pPr>
        <w:spacing w:after="0"/>
        <w:ind w:left="0"/>
        <w:jc w:val="both"/>
      </w:pPr>
      <w:r>
        <w:rPr>
          <w:rFonts w:ascii="Times New Roman"/>
          <w:b w:val="false"/>
          <w:i w:val="false"/>
          <w:color w:val="000000"/>
          <w:sz w:val="28"/>
        </w:rPr>
        <w:t>
      Если арендатор не согласовал рабочий проект, согласно выданным техническим условиям в течение срока их действия и не обратился за его продлением, указанные технические условия считаются утратившими силу.</w:t>
      </w:r>
    </w:p>
    <w:bookmarkStart w:name="z31" w:id="29"/>
    <w:p>
      <w:pPr>
        <w:spacing w:after="0"/>
        <w:ind w:left="0"/>
        <w:jc w:val="both"/>
      </w:pPr>
      <w:r>
        <w:rPr>
          <w:rFonts w:ascii="Times New Roman"/>
          <w:b w:val="false"/>
          <w:i w:val="false"/>
          <w:color w:val="000000"/>
          <w:sz w:val="28"/>
        </w:rPr>
        <w:t>
      18. При выдаче технического условия не допускается устанавливать условия передачи в собственность арендодателя кабелей связи и объектов кабельной канализации, построенных за счет средств арендатора.</w:t>
      </w:r>
    </w:p>
    <w:bookmarkEnd w:id="29"/>
    <w:bookmarkStart w:name="z32" w:id="30"/>
    <w:p>
      <w:pPr>
        <w:spacing w:after="0"/>
        <w:ind w:left="0"/>
        <w:jc w:val="left"/>
      </w:pPr>
      <w:r>
        <w:rPr>
          <w:rFonts w:ascii="Times New Roman"/>
          <w:b/>
          <w:i w:val="false"/>
          <w:color w:val="000000"/>
        </w:rPr>
        <w:t xml:space="preserve"> 4. Требования к договорам о предоставлении в пользование</w:t>
      </w:r>
      <w:r>
        <w:br/>
      </w:r>
      <w:r>
        <w:rPr>
          <w:rFonts w:ascii="Times New Roman"/>
          <w:b/>
          <w:i w:val="false"/>
          <w:color w:val="000000"/>
        </w:rPr>
        <w:t>кабельной канализации</w:t>
      </w:r>
    </w:p>
    <w:bookmarkEnd w:id="30"/>
    <w:bookmarkStart w:name="z33" w:id="31"/>
    <w:p>
      <w:pPr>
        <w:spacing w:after="0"/>
        <w:ind w:left="0"/>
        <w:jc w:val="both"/>
      </w:pPr>
      <w:r>
        <w:rPr>
          <w:rFonts w:ascii="Times New Roman"/>
          <w:b w:val="false"/>
          <w:i w:val="false"/>
          <w:color w:val="000000"/>
          <w:sz w:val="28"/>
        </w:rPr>
        <w:t>
      19. Договор об аренде составляется в соответствии с гражданским законодательством Республики Казахстан.</w:t>
      </w:r>
    </w:p>
    <w:bookmarkEnd w:id="31"/>
    <w:bookmarkStart w:name="z34" w:id="32"/>
    <w:p>
      <w:pPr>
        <w:spacing w:after="0"/>
        <w:ind w:left="0"/>
        <w:jc w:val="both"/>
      </w:pPr>
      <w:r>
        <w:rPr>
          <w:rFonts w:ascii="Times New Roman"/>
          <w:b w:val="false"/>
          <w:i w:val="false"/>
          <w:color w:val="000000"/>
          <w:sz w:val="28"/>
        </w:rPr>
        <w:t>
      20. Арендодатель кабельной канализации имеет право включать в договор условия, которые предусматривают возложение работ на арендатора по ремонту или дооборудованию кабельной канализации.</w:t>
      </w:r>
    </w:p>
    <w:bookmarkEnd w:id="32"/>
    <w:bookmarkStart w:name="z35" w:id="33"/>
    <w:p>
      <w:pPr>
        <w:spacing w:after="0"/>
        <w:ind w:left="0"/>
        <w:jc w:val="left"/>
      </w:pPr>
      <w:r>
        <w:rPr>
          <w:rFonts w:ascii="Times New Roman"/>
          <w:b/>
          <w:i w:val="false"/>
          <w:color w:val="000000"/>
        </w:rPr>
        <w:t xml:space="preserve"> 5. Бронирование (резервирование) каналов кабельной канализации</w:t>
      </w:r>
    </w:p>
    <w:bookmarkEnd w:id="33"/>
    <w:bookmarkStart w:name="z36" w:id="34"/>
    <w:p>
      <w:pPr>
        <w:spacing w:after="0"/>
        <w:ind w:left="0"/>
        <w:jc w:val="both"/>
      </w:pPr>
      <w:r>
        <w:rPr>
          <w:rFonts w:ascii="Times New Roman"/>
          <w:b w:val="false"/>
          <w:i w:val="false"/>
          <w:color w:val="000000"/>
          <w:sz w:val="28"/>
        </w:rPr>
        <w:t>
      21. Каналы (места в каналах) кабельной канализации, предназначенные для прокладки в них кабелей организаций, бронируются (резервируются) предварительно.</w:t>
      </w:r>
    </w:p>
    <w:bookmarkEnd w:id="34"/>
    <w:bookmarkStart w:name="z37" w:id="35"/>
    <w:p>
      <w:pPr>
        <w:spacing w:after="0"/>
        <w:ind w:left="0"/>
        <w:jc w:val="both"/>
      </w:pPr>
      <w:r>
        <w:rPr>
          <w:rFonts w:ascii="Times New Roman"/>
          <w:b w:val="false"/>
          <w:i w:val="false"/>
          <w:color w:val="000000"/>
          <w:sz w:val="28"/>
        </w:rPr>
        <w:t>
      22. Бронирование свободных или частично занятых каналов кабельной канализации производится не позднее месячного срока после согласования с арендодателем технического решения на прокладку кабеля и оформляется договором бронирования между арендатором и арендодателем. При этом арендатор представляет проект прокладки кабеля с указанием номеров бронируемых каналов кабельной канализации.</w:t>
      </w:r>
    </w:p>
    <w:bookmarkEnd w:id="35"/>
    <w:p>
      <w:pPr>
        <w:spacing w:after="0"/>
        <w:ind w:left="0"/>
        <w:jc w:val="both"/>
      </w:pPr>
      <w:r>
        <w:rPr>
          <w:rFonts w:ascii="Times New Roman"/>
          <w:b w:val="false"/>
          <w:i w:val="false"/>
          <w:color w:val="000000"/>
          <w:sz w:val="28"/>
        </w:rPr>
        <w:t>
      В случае, если забронированный канал не используется для прокладки кабеля связи более 1 (одного) года, договор бронирования расторгается.</w:t>
      </w:r>
    </w:p>
    <w:bookmarkStart w:name="z38" w:id="36"/>
    <w:p>
      <w:pPr>
        <w:spacing w:after="0"/>
        <w:ind w:left="0"/>
        <w:jc w:val="left"/>
      </w:pPr>
      <w:r>
        <w:rPr>
          <w:rFonts w:ascii="Times New Roman"/>
          <w:b/>
          <w:i w:val="false"/>
          <w:color w:val="000000"/>
        </w:rPr>
        <w:t xml:space="preserve"> 6. Выполнения работ в кабельной канализации</w:t>
      </w:r>
    </w:p>
    <w:bookmarkEnd w:id="36"/>
    <w:bookmarkStart w:name="z39" w:id="37"/>
    <w:p>
      <w:pPr>
        <w:spacing w:after="0"/>
        <w:ind w:left="0"/>
        <w:jc w:val="both"/>
      </w:pPr>
      <w:r>
        <w:rPr>
          <w:rFonts w:ascii="Times New Roman"/>
          <w:b w:val="false"/>
          <w:i w:val="false"/>
          <w:color w:val="000000"/>
          <w:sz w:val="28"/>
        </w:rPr>
        <w:t>
      23. Арендодатель кабельной канализации предоставляет арендатору допуск к работе кабельной канализации в соответствии с условиями, определенными в договоре.</w:t>
      </w:r>
    </w:p>
    <w:bookmarkEnd w:id="37"/>
    <w:bookmarkStart w:name="z40" w:id="38"/>
    <w:p>
      <w:pPr>
        <w:spacing w:after="0"/>
        <w:ind w:left="0"/>
        <w:jc w:val="both"/>
      </w:pPr>
      <w:r>
        <w:rPr>
          <w:rFonts w:ascii="Times New Roman"/>
          <w:b w:val="false"/>
          <w:i w:val="false"/>
          <w:color w:val="000000"/>
          <w:sz w:val="28"/>
        </w:rPr>
        <w:t>
      24. Для получения допуска на проведение монтажных работ в кабельной канализации, в соответствии с рабочим проектом, арендатор должен письменно обратиться к арендодателю кабельной канализации.</w:t>
      </w:r>
    </w:p>
    <w:bookmarkEnd w:id="38"/>
    <w:p>
      <w:pPr>
        <w:spacing w:after="0"/>
        <w:ind w:left="0"/>
        <w:jc w:val="both"/>
      </w:pPr>
      <w:r>
        <w:rPr>
          <w:rFonts w:ascii="Times New Roman"/>
          <w:b w:val="false"/>
          <w:i w:val="false"/>
          <w:color w:val="000000"/>
          <w:sz w:val="28"/>
        </w:rPr>
        <w:t>
      В заявке арендатора определяется участок (участки) кабельной канализации, на котором (которых) планируется выполнение работ согласно рабочему проекту, и сроки проведения данных работ.</w:t>
      </w:r>
    </w:p>
    <w:p>
      <w:pPr>
        <w:spacing w:after="0"/>
        <w:ind w:left="0"/>
        <w:jc w:val="both"/>
      </w:pPr>
      <w:r>
        <w:rPr>
          <w:rFonts w:ascii="Times New Roman"/>
          <w:b w:val="false"/>
          <w:i w:val="false"/>
          <w:color w:val="000000"/>
          <w:sz w:val="28"/>
        </w:rPr>
        <w:t>
      К заявке прилагаются:</w:t>
      </w:r>
    </w:p>
    <w:p>
      <w:pPr>
        <w:spacing w:after="0"/>
        <w:ind w:left="0"/>
        <w:jc w:val="both"/>
      </w:pPr>
      <w:r>
        <w:rPr>
          <w:rFonts w:ascii="Times New Roman"/>
          <w:b w:val="false"/>
          <w:i w:val="false"/>
          <w:color w:val="000000"/>
          <w:sz w:val="28"/>
        </w:rPr>
        <w:t xml:space="preserve">
      1) перечень лиц, которые будут проводить работы на участке кабельной канализации; </w:t>
      </w:r>
    </w:p>
    <w:p>
      <w:pPr>
        <w:spacing w:after="0"/>
        <w:ind w:left="0"/>
        <w:jc w:val="both"/>
      </w:pPr>
      <w:r>
        <w:rPr>
          <w:rFonts w:ascii="Times New Roman"/>
          <w:b w:val="false"/>
          <w:i w:val="false"/>
          <w:color w:val="000000"/>
          <w:sz w:val="28"/>
        </w:rPr>
        <w:t xml:space="preserve">
      2) письмо арендатора о привлечении подрядной организации для выполнения строительных работ (в случае привлечения); </w:t>
      </w:r>
    </w:p>
    <w:p>
      <w:pPr>
        <w:spacing w:after="0"/>
        <w:ind w:left="0"/>
        <w:jc w:val="both"/>
      </w:pPr>
      <w:r>
        <w:rPr>
          <w:rFonts w:ascii="Times New Roman"/>
          <w:b w:val="false"/>
          <w:i w:val="false"/>
          <w:color w:val="000000"/>
          <w:sz w:val="28"/>
        </w:rPr>
        <w:t xml:space="preserve">
      3) копия согласованного рабочего проекта; </w:t>
      </w:r>
    </w:p>
    <w:p>
      <w:pPr>
        <w:spacing w:after="0"/>
        <w:ind w:left="0"/>
        <w:jc w:val="both"/>
      </w:pPr>
      <w:r>
        <w:rPr>
          <w:rFonts w:ascii="Times New Roman"/>
          <w:b w:val="false"/>
          <w:i w:val="false"/>
          <w:color w:val="000000"/>
          <w:sz w:val="28"/>
        </w:rPr>
        <w:t xml:space="preserve">
      4) реквизиты договора. </w:t>
      </w:r>
    </w:p>
    <w:bookmarkStart w:name="z41" w:id="39"/>
    <w:p>
      <w:pPr>
        <w:spacing w:after="0"/>
        <w:ind w:left="0"/>
        <w:jc w:val="both"/>
      </w:pPr>
      <w:r>
        <w:rPr>
          <w:rFonts w:ascii="Times New Roman"/>
          <w:b w:val="false"/>
          <w:i w:val="false"/>
          <w:color w:val="000000"/>
          <w:sz w:val="28"/>
        </w:rPr>
        <w:t>
      25. Арендодатель в течение 10 (десяти) рабочих дней со дня регистрации заявки проверяет представленные документы, согласовывает сроки и порядок проведения работ, проверяет технического состояние кабельной канализации и организует сдачу арендатору кабельной канализации на участке (участках), на котором (которых) планируется выполнение работ, с оформлением соответствующего акта. В случае невозможности выполнения работ по прокладке кабеля актом определяются порядок и срок устранения дефектов.</w:t>
      </w:r>
    </w:p>
    <w:bookmarkEnd w:id="39"/>
    <w:p>
      <w:pPr>
        <w:spacing w:after="0"/>
        <w:ind w:left="0"/>
        <w:jc w:val="both"/>
      </w:pPr>
      <w:r>
        <w:rPr>
          <w:rFonts w:ascii="Times New Roman"/>
          <w:b w:val="false"/>
          <w:i w:val="false"/>
          <w:color w:val="000000"/>
          <w:sz w:val="28"/>
        </w:rPr>
        <w:t>
      После устранения дефектов составляется соответствующий акт о предоставлении участка кабельной канализации.</w:t>
      </w:r>
    </w:p>
    <w:bookmarkStart w:name="z42" w:id="40"/>
    <w:p>
      <w:pPr>
        <w:spacing w:after="0"/>
        <w:ind w:left="0"/>
        <w:jc w:val="both"/>
      </w:pPr>
      <w:r>
        <w:rPr>
          <w:rFonts w:ascii="Times New Roman"/>
          <w:b w:val="false"/>
          <w:i w:val="false"/>
          <w:color w:val="000000"/>
          <w:sz w:val="28"/>
        </w:rPr>
        <w:t>
      26. Арендатор обязан провести монтаж кабелей в соответствии с рабочим проектом.</w:t>
      </w:r>
    </w:p>
    <w:bookmarkEnd w:id="40"/>
    <w:p>
      <w:pPr>
        <w:spacing w:after="0"/>
        <w:ind w:left="0"/>
        <w:jc w:val="both"/>
      </w:pPr>
      <w:r>
        <w:rPr>
          <w:rFonts w:ascii="Times New Roman"/>
          <w:b w:val="false"/>
          <w:i w:val="false"/>
          <w:color w:val="000000"/>
          <w:sz w:val="28"/>
        </w:rPr>
        <w:t>
      Строительно-монтажные работы в кабельной канализации арендодателя, производимые арендатором и/или подрядчиком, должны согласовываться и выполняться в присутствии инспектора по техническому надзору арендодателя.</w:t>
      </w:r>
    </w:p>
    <w:bookmarkStart w:name="z43" w:id="41"/>
    <w:p>
      <w:pPr>
        <w:spacing w:after="0"/>
        <w:ind w:left="0"/>
        <w:jc w:val="both"/>
      </w:pPr>
      <w:r>
        <w:rPr>
          <w:rFonts w:ascii="Times New Roman"/>
          <w:b w:val="false"/>
          <w:i w:val="false"/>
          <w:color w:val="000000"/>
          <w:sz w:val="28"/>
        </w:rPr>
        <w:t>
      27. В целях установления соответствия выполненных работ по прокладке кабеля связи рабочему проекту, действующим нормам и техническому условию, а также для определения качества проведения работ, составляется соответствующий акт.</w:t>
      </w:r>
    </w:p>
    <w:bookmarkEnd w:id="41"/>
    <w:bookmarkStart w:name="z44" w:id="42"/>
    <w:p>
      <w:pPr>
        <w:spacing w:after="0"/>
        <w:ind w:left="0"/>
        <w:jc w:val="both"/>
      </w:pPr>
      <w:r>
        <w:rPr>
          <w:rFonts w:ascii="Times New Roman"/>
          <w:b w:val="false"/>
          <w:i w:val="false"/>
          <w:color w:val="000000"/>
          <w:sz w:val="28"/>
        </w:rPr>
        <w:t>
      28. Плановые эксплуатационные работы могут выполняться в кабельной канализации арендатором, только после согласования заявки на работы и в присутствии инспектора по техническому надзору арендодателя.</w:t>
      </w:r>
    </w:p>
    <w:bookmarkEnd w:id="42"/>
    <w:p>
      <w:pPr>
        <w:spacing w:after="0"/>
        <w:ind w:left="0"/>
        <w:jc w:val="both"/>
      </w:pPr>
      <w:r>
        <w:rPr>
          <w:rFonts w:ascii="Times New Roman"/>
          <w:b w:val="false"/>
          <w:i w:val="false"/>
          <w:color w:val="000000"/>
          <w:sz w:val="28"/>
        </w:rPr>
        <w:t>
      В заявке, которая направляется арендатором за 3(три) рабочих дня до начала плановых эксплуатационных работ, указываются запланированный объем и приблизительное время проведения работ.</w:t>
      </w:r>
    </w:p>
    <w:bookmarkStart w:name="z45" w:id="43"/>
    <w:p>
      <w:pPr>
        <w:spacing w:after="0"/>
        <w:ind w:left="0"/>
        <w:jc w:val="both"/>
      </w:pPr>
      <w:r>
        <w:rPr>
          <w:rFonts w:ascii="Times New Roman"/>
          <w:b w:val="false"/>
          <w:i w:val="false"/>
          <w:color w:val="000000"/>
          <w:sz w:val="28"/>
        </w:rPr>
        <w:t>
      29. О внеплановых эксплуатационных работах арендатор обязан известить арендодателя по телефону с последующим письменным подтверждением до окончания следующего рабочего дня.</w:t>
      </w:r>
    </w:p>
    <w:bookmarkEnd w:id="43"/>
    <w:p>
      <w:pPr>
        <w:spacing w:after="0"/>
        <w:ind w:left="0"/>
        <w:jc w:val="both"/>
      </w:pPr>
      <w:r>
        <w:rPr>
          <w:rFonts w:ascii="Times New Roman"/>
          <w:b w:val="false"/>
          <w:i w:val="false"/>
          <w:color w:val="000000"/>
          <w:sz w:val="28"/>
        </w:rPr>
        <w:t>
      В заявке указывается время начала проведения внеплановых эксплуатационных работ.</w:t>
      </w:r>
    </w:p>
    <w:p>
      <w:pPr>
        <w:spacing w:after="0"/>
        <w:ind w:left="0"/>
        <w:jc w:val="both"/>
      </w:pPr>
      <w:r>
        <w:rPr>
          <w:rFonts w:ascii="Times New Roman"/>
          <w:b w:val="false"/>
          <w:i w:val="false"/>
          <w:color w:val="000000"/>
          <w:sz w:val="28"/>
        </w:rPr>
        <w:t>
      На основании уведомления арендодатель обязан предоставить арендатору допуск к кабельной канализации со времени начала проведения внеплановых эксплуатационных работ, указанных арендатором, и обеспечить технический надзор за проведением соответствующих работ до полного завершения их выполнения.</w:t>
      </w:r>
    </w:p>
    <w:p>
      <w:pPr>
        <w:spacing w:after="0"/>
        <w:ind w:left="0"/>
        <w:jc w:val="both"/>
      </w:pPr>
      <w:r>
        <w:rPr>
          <w:rFonts w:ascii="Times New Roman"/>
          <w:b w:val="false"/>
          <w:i w:val="false"/>
          <w:color w:val="000000"/>
          <w:sz w:val="28"/>
        </w:rPr>
        <w:t>
      После завершения арендатором внеплановых эксплуатационных работ стороны подтверждают выполнение работ соответствующим актом.</w:t>
      </w:r>
    </w:p>
    <w:p>
      <w:pPr>
        <w:spacing w:after="0"/>
        <w:ind w:left="0"/>
        <w:jc w:val="both"/>
      </w:pPr>
      <w:r>
        <w:rPr>
          <w:rFonts w:ascii="Times New Roman"/>
          <w:b w:val="false"/>
          <w:i w:val="false"/>
          <w:color w:val="000000"/>
          <w:sz w:val="28"/>
        </w:rPr>
        <w:t>
      Факт отказа в подписании акта приема выполненных работ любой из сторон фиксируется в акте, при этом указывается причина отказа.</w:t>
      </w:r>
    </w:p>
    <w:bookmarkStart w:name="z46" w:id="44"/>
    <w:p>
      <w:pPr>
        <w:spacing w:after="0"/>
        <w:ind w:left="0"/>
        <w:jc w:val="both"/>
      </w:pPr>
      <w:r>
        <w:rPr>
          <w:rFonts w:ascii="Times New Roman"/>
          <w:b w:val="false"/>
          <w:i w:val="false"/>
          <w:color w:val="000000"/>
          <w:sz w:val="28"/>
        </w:rPr>
        <w:t>
      30. В случае обнаружения одной из сторон повреждения кабельной канализации, которое влияет или может повлиять на техническое состояние кабелей связи либо повреждения кабелей других арендаторов или арендодателя, стороны обязаны уведомить об обнаруженном факте и подтвердить сообщение официальным письмом.</w:t>
      </w:r>
    </w:p>
    <w:bookmarkEnd w:id="44"/>
    <w:p>
      <w:pPr>
        <w:spacing w:after="0"/>
        <w:ind w:left="0"/>
        <w:jc w:val="both"/>
      </w:pPr>
      <w:r>
        <w:rPr>
          <w:rFonts w:ascii="Times New Roman"/>
          <w:b w:val="false"/>
          <w:i w:val="false"/>
          <w:color w:val="000000"/>
          <w:sz w:val="28"/>
        </w:rPr>
        <w:t>
      В течение 3 (трех) рабочих дней с даты получения уведомления о повреждении кабельной канализации или повреждении кабелей других арендаторов или арендодателя, стороны обязаны составить в двух экземплярах и подписать акт определения технического состояния кабельной канализации с выявлением лица причинившим ущерб кабельной канализации. Факт отказа в подписании указанного акта любой из сторон фиксируется в акте с указанием причин отказа.</w:t>
      </w:r>
    </w:p>
    <w:bookmarkStart w:name="z47" w:id="45"/>
    <w:p>
      <w:pPr>
        <w:spacing w:after="0"/>
        <w:ind w:left="0"/>
        <w:jc w:val="both"/>
      </w:pPr>
      <w:r>
        <w:rPr>
          <w:rFonts w:ascii="Times New Roman"/>
          <w:b w:val="false"/>
          <w:i w:val="false"/>
          <w:color w:val="000000"/>
          <w:sz w:val="28"/>
        </w:rPr>
        <w:t>
      31. В случае, когда лицо причинившее ущерб выявлено, повреждения кабельной канализации должны быть устранены арендодателем кабельной канализации в течение 10 (десяти) рабочих дней с даты подписания акта об определении технического состояния кабельной канализации, а в случае возникновения аварийной ситуации – немедленно после получения арендодателем уведомления.</w:t>
      </w:r>
    </w:p>
    <w:bookmarkEnd w:id="45"/>
    <w:p>
      <w:pPr>
        <w:spacing w:after="0"/>
        <w:ind w:left="0"/>
        <w:jc w:val="both"/>
      </w:pPr>
      <w:r>
        <w:rPr>
          <w:rFonts w:ascii="Times New Roman"/>
          <w:b w:val="false"/>
          <w:i w:val="false"/>
          <w:color w:val="000000"/>
          <w:sz w:val="28"/>
        </w:rPr>
        <w:t>
      Если устранение повреждения кабельной канализации требует согласования с третьими сторонами, срок устранения повреждения начинается с даты получения таких согласований.</w:t>
      </w:r>
    </w:p>
    <w:p>
      <w:pPr>
        <w:spacing w:after="0"/>
        <w:ind w:left="0"/>
        <w:jc w:val="both"/>
      </w:pPr>
      <w:r>
        <w:rPr>
          <w:rFonts w:ascii="Times New Roman"/>
          <w:b w:val="false"/>
          <w:i w:val="false"/>
          <w:color w:val="000000"/>
          <w:sz w:val="28"/>
        </w:rPr>
        <w:t>
      Если устранение повреждения кабельной канализации невозможно или требует более 30 (тридцати) суток на устранение повреждений, арендодатель кабельной канализации должен рассмотреть вопрос о предоставлении альтернативной трассы прокладки кабеля с представлением соответствующих технических условии. При этом оплата услуг не осуществляется.</w:t>
      </w:r>
    </w:p>
    <w:bookmarkStart w:name="z48" w:id="46"/>
    <w:p>
      <w:pPr>
        <w:spacing w:after="0"/>
        <w:ind w:left="0"/>
        <w:jc w:val="both"/>
      </w:pPr>
      <w:r>
        <w:rPr>
          <w:rFonts w:ascii="Times New Roman"/>
          <w:b w:val="false"/>
          <w:i w:val="false"/>
          <w:color w:val="000000"/>
          <w:sz w:val="28"/>
        </w:rPr>
        <w:t>
      32. Высвобождение ресурсов занятой кабельной канализации происходит в случае расторжения договора или окончания срока его действия.</w:t>
      </w:r>
    </w:p>
    <w:bookmarkEnd w:id="46"/>
    <w:p>
      <w:pPr>
        <w:spacing w:after="0"/>
        <w:ind w:left="0"/>
        <w:jc w:val="both"/>
      </w:pPr>
      <w:r>
        <w:rPr>
          <w:rFonts w:ascii="Times New Roman"/>
          <w:b w:val="false"/>
          <w:i w:val="false"/>
          <w:color w:val="000000"/>
          <w:sz w:val="28"/>
        </w:rPr>
        <w:t xml:space="preserve">
      Арендатор обязан демонтировать кабели связи в течение 30 (тридцати) календарных дней со дня расторжения договора или окончания срока его действия. </w:t>
      </w:r>
    </w:p>
    <w:p>
      <w:pPr>
        <w:spacing w:after="0"/>
        <w:ind w:left="0"/>
        <w:jc w:val="both"/>
      </w:pPr>
      <w:r>
        <w:rPr>
          <w:rFonts w:ascii="Times New Roman"/>
          <w:b w:val="false"/>
          <w:i w:val="false"/>
          <w:color w:val="000000"/>
          <w:sz w:val="28"/>
        </w:rPr>
        <w:t>
      Демонтаж кабеля связи производится силами и средствами арендатора и осуществляется с обязательным подписанием акта демонтажа кабеля.</w:t>
      </w:r>
    </w:p>
    <w:bookmarkStart w:name="z49" w:id="47"/>
    <w:p>
      <w:pPr>
        <w:spacing w:after="0"/>
        <w:ind w:left="0"/>
        <w:jc w:val="both"/>
      </w:pPr>
      <w:r>
        <w:rPr>
          <w:rFonts w:ascii="Times New Roman"/>
          <w:b w:val="false"/>
          <w:i w:val="false"/>
          <w:color w:val="000000"/>
          <w:sz w:val="28"/>
        </w:rPr>
        <w:t xml:space="preserve">
      33. В случае, если арендатором не проведен демонтаж кабелей связи в установленные сроки, арендодатель имеет право демонтировать из кабельной канализации кабели арендатора за свой счет с возмещением убытков в соответствии с законодательством Республики Казахстан, при этом арендатор уведомляет арендодателя о проведенном демонтаже кабеля. </w:t>
      </w:r>
    </w:p>
    <w:bookmarkEnd w:id="47"/>
    <w:p>
      <w:pPr>
        <w:spacing w:after="0"/>
        <w:ind w:left="0"/>
        <w:jc w:val="both"/>
      </w:pPr>
      <w:r>
        <w:rPr>
          <w:rFonts w:ascii="Times New Roman"/>
          <w:b w:val="false"/>
          <w:i w:val="false"/>
          <w:color w:val="000000"/>
          <w:sz w:val="28"/>
        </w:rPr>
        <w:t>
      Арендодатель имеет право произвести демонтаж кабеля арендатора, размещенного в кабельной канализации, без технического условия и согласованного рабочего проекта на размещение кабеля связи и/или без допуска на работы по размещению кабеля связи, с предварительным письменным уведомлением арендатора за 10 (десять) календарных дней до демонтажа.</w:t>
      </w:r>
    </w:p>
    <w:p>
      <w:pPr>
        <w:spacing w:after="0"/>
        <w:ind w:left="0"/>
        <w:jc w:val="both"/>
      </w:pPr>
      <w:r>
        <w:rPr>
          <w:rFonts w:ascii="Times New Roman"/>
          <w:b w:val="false"/>
          <w:i w:val="false"/>
          <w:color w:val="000000"/>
          <w:sz w:val="28"/>
        </w:rPr>
        <w:t>
      В случае, если на день прекращения договора между арендатором и арендодателем имеются разногласия, демонтаж и удаление кабеля связи из кабельной канализации запрещается до разрешения разногласий в порядке, установленном законодательством Республики Казахстан.</w:t>
      </w:r>
    </w:p>
    <w:bookmarkStart w:name="z50" w:id="48"/>
    <w:p>
      <w:pPr>
        <w:spacing w:after="0"/>
        <w:ind w:left="0"/>
        <w:jc w:val="both"/>
      </w:pPr>
      <w:r>
        <w:rPr>
          <w:rFonts w:ascii="Times New Roman"/>
          <w:b w:val="false"/>
          <w:i w:val="false"/>
          <w:color w:val="000000"/>
          <w:sz w:val="28"/>
        </w:rPr>
        <w:t>
      34. Арендатор несет ответственность за повреждение кабельной канализации и расположенного в ней имущества арендодателя и третьих лиц во время проведения работ по размещению кабеля, проверки его технического состояния и/или демонтажа.</w:t>
      </w:r>
    </w:p>
    <w:bookmarkEnd w:id="48"/>
    <w:bookmarkStart w:name="z51" w:id="49"/>
    <w:p>
      <w:pPr>
        <w:spacing w:after="0"/>
        <w:ind w:left="0"/>
        <w:jc w:val="both"/>
      </w:pPr>
      <w:r>
        <w:rPr>
          <w:rFonts w:ascii="Times New Roman"/>
          <w:b w:val="false"/>
          <w:i w:val="false"/>
          <w:color w:val="000000"/>
          <w:sz w:val="28"/>
        </w:rPr>
        <w:t>
      35. Арендодатель кабельной канализации ведет и постоянно обновляет электронную базу данных о наличии свободных и доступных мест, а также схемы инженерных коммуникаций.</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