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9b6" w14:textId="75bf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отчетности операторов инструментов государственной поддержки об оказанных мерах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декабря 2016 года № 895. Зарегистрирован в Министерстве юстиции Республики Казахстан 1 марта 2017 года № 14855.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2015-2019 годы, утвержденной Указом Президента Республики Казахстан от 1 августа 2014 года № 874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операторов инструментов государственной поддержки об оказанных мерах поддержки.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895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"Форма отчетности оператор</w:t>
      </w:r>
      <w:r>
        <w:rPr>
          <w:rFonts w:ascii="Times New Roman"/>
          <w:b/>
          <w:i w:val="false"/>
          <w:color w:val="000000"/>
          <w:sz w:val="28"/>
        </w:rPr>
        <w:t>ов инструментов государств</w:t>
      </w:r>
      <w:r>
        <w:rPr>
          <w:rFonts w:ascii="Times New Roman"/>
          <w:b/>
          <w:i w:val="false"/>
          <w:color w:val="000000"/>
          <w:sz w:val="28"/>
        </w:rPr>
        <w:t>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поддержки об оказанных мерах поддержки"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Отчетный период за ________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/>
          <w:i w:val="false"/>
          <w:color w:val="000000"/>
          <w:sz w:val="28"/>
        </w:rPr>
        <w:t xml:space="preserve"> квартал 20___ года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1-ИГП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операторы инструментов государственной поддержки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местные исполнительные органы областей, городов республиканского значения, столицы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до 30 числа месяца, следующего за отчетным кварталом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1329"/>
        <w:gridCol w:w="579"/>
        <w:gridCol w:w="901"/>
        <w:gridCol w:w="579"/>
        <w:gridCol w:w="1867"/>
        <w:gridCol w:w="901"/>
        <w:gridCol w:w="901"/>
        <w:gridCol w:w="901"/>
        <w:gridCol w:w="899"/>
        <w:gridCol w:w="1385"/>
        <w:gridCol w:w="900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проекта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 проекта, инвестор (страна)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Область, город, район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меры государственной поддержки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Оказанные меры 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поддержки в стоимостном выражении, млн. тенге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 места в период строительства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 места в период эксплуатации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проекта млн.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Мощность в натуральном выражении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Мощность в стоимостном выражении, млн. тенге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(год)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проектам на стадии реализации</w:t>
            </w:r>
          </w:p>
          <w:bookmarkEnd w:id="2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введенным в эксплуатацию проектам</w:t>
            </w:r>
          </w:p>
          <w:bookmarkEnd w:id="2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_____________________                 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(фамилия, имя, отчество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(при его наличии)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Исполнитель ______________________                 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(фамилия, имя, отчество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(при его наличии)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Телефон исполнителя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Адрес организации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отчетности операторов инструментов государственной поддержки об оказанных мерах поддержки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 отчетности операторов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оказанных мерах поддержки"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"Форма отчетности операторов инструментов государственной поддержки об оказанных мерах поддержки"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"Форма отчетности операторов инструментов государственной поддержки об оказанных мерах поддержки" (далее – Форма) указывается порядковый номер проекта.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проекта.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заявитель проекта, инвестор с указанием страны или заявитель на получение меры государственной поддержки.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Формы указывается сектор обрабатывающей промышленности согласно Общему классификатору видов экономической деятельности и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программе индустриально-инновационного развития Республики Казахстан на 2015-2019 годы, утвержденной Указом Президента Республики Казахстан от 1 августа 2014 года № 874.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область, город, район, где реализуется проект или юридический адрес заявителя на получение меры государственной поддержки.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наименование вида оказанной меры государственной поддержки.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оказанные меры государственной поддержки в стоимостном выражении в миллионах тенге.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количество созданных либо планируемых рабочих мест на период строительства проекта.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количество созданных либо планируемых рабочих мест на период эксплуатации в соответствии с проектной документацией или паспортом проекта.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стоимость проекта в миллионах тенге.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мощность проекта или заявителя на получение меры государственной поддержки в натуральном выражении в соответствии с проектной документацией или паспортом проекта, или заявкой на получение меры государственной поддержки с указанием единиц измерения.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мощность проекта или заявителя на получение меры государственной поддержки в стоимостном выражении в соответствии с проектной документацией или паспортом проекта, или заявкой на получение меры государственной поддержки в миллионах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год ввода в эксплуатацию или планируемый год ввода в эксплуатацию.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оказании мер государственной поддержки Графы 2, 8, 9, 10, 11, 12, 13 Формы заполняются при наличии соответствующей информации.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Форму подписывает руководитель, а в случае его отсутствия – лицо, исполняющее его обязанности.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Показатели Формы формируются по фактическим данным до первого числа месяца, следующего за отчетным кварталом.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