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5fd" w14:textId="b81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263. Зарегистрировано в Министерстве юстиции Республики Казахстан 24 февраля 2017 года № 14840. Утратило силу постановлением Правления Агентства Республики Казахстан по регулированию и развитию финансового рынка от 30 марта 2020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защиты прав потребителей финансовых услуг и внешних коммуникаций (Терентьеву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Акишев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 Д.Абаев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27 января 2017 года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 Т. Сулейменов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25 января 2017 года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263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 (далее - Правила), разработаны в соответствии с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кредитных бюро) и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о выдаче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 (далее – заявление), представляется в уполномоченный орган по регулированию, контролю и надзору финансового рынка и финансовых организаций (далее – уполномоченный орган)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представляется заявителем на бумажном носителе либо в электронном виде через веб-портал "электронного правительства".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документы, предусмотренные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о кредитных бюро.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представления заявителем документов для получения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и при условии соответствия кредитного бюро требованиям, установленным статьей 8 Закона о кредитных бюро, заявителю выдается разрешение на право осуществления деятельности кредитного бюро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акт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либо мотивированный отказ в выдаче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выдается в пределах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о кредитных бюро.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составляется комиссией уполномоченного органа (далее – комиссия) и направляется на подписание представителю проверяемого кредитного бюро. Если член комиссии не согласен с принятым решением и не подписывает акт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то он представляет комиссии в письменной форме информацию о причинах своего отказа, которая прилагается к акту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считается составленным при наличии двух третей подписей членов комиссии.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и ее состав утверждаются приказом уполномоченного органа.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на право осуществления деятельности кредитного бюро и акт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выдается уполномоченным органом на неограниченный срок.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выдаче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помещениям,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соответствии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кредитному бюро по защите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помещениям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право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кредитного бюро и акта о соответствии кредитного бюро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кредитному бюро по защите и обеспечению сохранности базы</w:t>
      </w:r>
      <w:r>
        <w:br/>
      </w:r>
      <w:r>
        <w:rPr>
          <w:rFonts w:ascii="Times New Roman"/>
          <w:b/>
          <w:i w:val="false"/>
          <w:color w:val="000000"/>
        </w:rPr>
        <w:t>данных кредитных историй, используемых информационных систем и помещениям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Заявление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на право осуществления деятельности кредитного бюро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соответствии кредитного бюро требованиям, предъявляемым к кредитному бюро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защите и обеспечению сохранности базы данных кредитных историй,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и помещениям.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 нахождения заявителя (фактический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область, город, район, улица, номер дома,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номер, номер телефона,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первом руководителе и главном бухгалтере кредитного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и год рождения,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акционерах (учредителях, участниках) кредитного бюро: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физических лиц: фамилия, имя, отчество (при его наличии),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юридических лиц: полное наименование, сведения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регистрации (перерегистрации), размер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Размер уставного капитала с указанием реквизитов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полную оплату: платежные поручения, приходные кассовые ордера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юридических лиц в организационно- правовой форме акционерного общества)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Номер и дата свидетельства о государственной регистрации выпуска объявленных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 в организационно-правовой форме акционерного общества)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полностью подтверждает достоверность прилагаемых к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(информации).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лица,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заявителем на подачу заявления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кредитного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 о соответствии кредитного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 кредитному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обеспечению сохранности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помещениям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Полное наименование уполномоченного органа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право осуществления деятельности кредитного бюро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7628"/>
      </w:tblGrid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разрешения ____________</w:t>
            </w:r>
          </w:p>
          <w:bookmarkEnd w:id="27"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"____" _________ 20__ года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кредитного бюро) 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Председатель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Алматы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кредитного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 о соответствии кредитного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 кредитному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обеспечению сохранности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помещениям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соответствии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кредитного бюро)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требованиям, предъявляемым к кредитному бюро по защите и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сохранности базы данных кредитных историй, используемых информационных систем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помещениям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__________________________                         "__" 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составления                                     дата выдачи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о соответствии кредитного бюро требованиям, предъявляемым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кредитному бюро по защите и обеспечению сохранности базы данных кредитных историй,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используемых информационных систем и помещениям, составлен комиссией в следующем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представители уполномоченного органа, осуществляющего регулирование,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 финансового рынка и финансовых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работе комиссии участвуют представители участника системы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кредитных историй и их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Подробное описание обследованных объектов и изученных комиссией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Краткое содержание пояснений представителей участника системы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кредитных историй и их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Проверкой комиссией технических и иных документов кредитного бюро,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обследованием его технических помещений, электронно-компьютерного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связи и защитных устройств и иных объектов, предназначенных для работы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формирования кредитных историй и их использования,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(соответствие (несоответствие) предъявляемым требованиям и 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(недостаточность) для начала (продолжения) деятельности организации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услуг).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Кредитным бюро предъявлена следующая техническая документация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документы, которые приложены к акту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 (не согласовано)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 (не согласовано)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 (не согласовано)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2016 года № 263 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правовых актов Республики Казахстан, признаваемых утратившими силу 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2008 года № 76 "Об утверждении Правил лицензирования деятельности кредитного бюро" (зарегистрированное в Реестре государственной регистрации нормативных правовых актов под № 5256, опубликованное 1 августа 2008 года в газете "Юридическая газета" № 116 (1516)).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лицензирования, утвержденного постановлением Правления Агентства Республики Казахстан по регулированию и надзору финансового рынка и финансовых организаций от 28 ноября 2008 года № 182 "О внесении изменений и дополнений в некоторые нормативные правовые акты Республики Казахстан по вопросам лицензирования" (зарегистрированным в Реестре государственной регистрации нормативных правовых актов под № 5478, опубликованным 17 февраля 2009 года в газете "Юридическая газета" № 24 (1621)).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6219, опубликованным 26 августа 2010 года в Собрании актов центральных исполнительных и иных центральных государственных органов Республики Казахстан № 14).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16 июля 2014 года № 109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9712, опубликованным 28 октября 2014 года в газете "Юридическая газета" № 162 (2730)).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