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14ed" w14:textId="1751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ноября 2016 года № 822. Зарегистрирован Министерством юстиции Республики Казахстан 26 декабря 2016 года № 14579. Утратил силу приказом Министра торговли и интеграции Республики Казахстан от 1 июля 2021 года № 440-НҚ.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торговли и интеграции РК от 01.07.2021 </w:t>
      </w:r>
      <w:r>
        <w:rPr>
          <w:rFonts w:ascii="Times New Roman"/>
          <w:b w:val="false"/>
          <w:i w:val="false"/>
          <w:color w:val="ff0000"/>
          <w:sz w:val="28"/>
        </w:rPr>
        <w:t>№ 440-НҚ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(зарегистрированный в Реестре государственной регистрации нормативных правовых актов под № 10513, опубликованный 4 апреля 2015 года в газете "Казахстанская правда" № 61 (27937)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Разрешительные требования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 экспертов-аудиторов по подтверждению соответствия, определению страны происхождения товара, статуса товара Евразийского экономического союза или иностранного товара,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Разрешительные требования к экспертам-аудиторам по подтверждению соответствия, аккредитации, определению страны происхождения товара, статуса товара Таможенного союза или иностранного товара, и перечень документов, подтверждающих соответствие им,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аттестации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 государственной регистрации 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 " 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116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</w:t>
      </w:r>
      <w:r>
        <w:br/>
      </w:r>
      <w:r>
        <w:rPr>
          <w:rFonts w:ascii="Times New Roman"/>
          <w:b/>
          <w:i w:val="false"/>
          <w:color w:val="000000"/>
        </w:rPr>
        <w:t>подтверждению соответствия, определению страны</w:t>
      </w:r>
      <w:r>
        <w:br/>
      </w:r>
      <w:r>
        <w:rPr>
          <w:rFonts w:ascii="Times New Roman"/>
          <w:b/>
          <w:i w:val="false"/>
          <w:color w:val="000000"/>
        </w:rPr>
        <w:t>происхождения товара, статуса товара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 или иностранного товара и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043"/>
        <w:gridCol w:w="2419"/>
        <w:gridCol w:w="1597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требования: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соответствия разрешительным требованиям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Разрешительные требования к физическим лицам, претендующим в эксперты-аудиторы по подтверждению соответствия продукции: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аттестации, либо в случае, если образование не соответствует заявляемому направлению аттестации наличие стажа работы не менее трех лет в качестве эксперта-аудитора по заявляемому направлению аттестации. При наличии стажа работы не менее десяти лет в качестве эксперта-аудитора в заявляемом направлении аттестации допускается послесреднее образование.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 (далее -  разрешительные требования)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по специальности не менее пяти лет, из которых не менее двух лет в заявляемом направлении аттестации или не менее пяти лет стажа работы в заявляемом направлении аттестации.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или повышения квалификации в заявляемом направлении аттестации. Сроки проведения курсов по подготовке, переподготовке физических лиц, претендующих в эксперты-аудиторы по подтверждению соответствия продукции составляют не менее 80 академических часов. Физические лица, ранее аттестованные, проходят повышение квалификации в объеме не менее 40 академических часов.При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40 академических часов.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подтверждению соответствия продукции - один год.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практической подготовки (стажировки) в заявляемом направлении аттестации у эксперта-аудитора, аттестованного в качестве эксперта-аудитора в государственной системе технического регулирования Республики Казахстан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работающего в данном направлении не менее трех лет. Не требуется прохождение стажировки лицам, ранее аттестованным в заявляемой области аттестации, за исключением экспертов-аудиторов лишенных аттестатов или сроки действия аттестатов, которых были приостановлены или истекли.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требованиям, не менее пяти отчетов о прохождении стажировок в заявляемом направлении аттестации (включая информацию о работах по подтверждению соответствия по различным схемам) или отчет о деятельности эксперта-аудитора в заявляемом направлении аттестации.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 Лица, ранее аттестованные в заявляемом направлении аттестации представляют отчет о деятельности эксперта-аудитора в заявляемом направлении аттестации.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Разрешительные требования к физическим лицам, претендующим в эксперты-аудиторы по подтверждению соответствия систем менеджмента: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образования по одному из следующих специальностей*: технические науки и технологии; естественные науки (механика, физика, ядерная физика, химия, биология, экология); социальные науки, экономика и бизнес (менеджмент), военное дело и безопасность (пожарная безопасность, системы информационной безопасности), здравоохранение и социальное обеспечение (медицина) (общественное здравоохранение, фармация), сельскохозяйственные науки, ветеринария либо в случае, если образование не соответствует заявляемому направлению аттестации наличие стажа работы не менее пяти лет в качестве эксперта-аудитора по заявляемому направлению аттестации. Наличие высшего образования в заявляемом направлении аттестации или смежных отраслях знаний для физического лица претендующего в эксперты-аудиторы по подтверждению соответствия систем менеджмента безопасности пищевых продуктов, наличие высшего образования по одному из следующих специальностей*: технические науки и технологии, естественные науки в заявляемом направлении аттестации или в смежных областях знаний для физического лица претендующего в эксперты-аудиторы по подтверждению соответствия систем менеджмента информационной безопасности, наличие высшего фармацевтического образования для физического лица претендующего в эксперты-аудиторы по подтверждению соответствия систем менеджмента по надлежащим практикам в фармации: надлежащей производственной практики (GMP), надлежащей дистрибьюторской практики (GDP) и надлежащей аптечной практики (GPP).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по специальности не менее трех лет и не менее двух лет в заявляемом направлении аттестации или не менее пяти лет стажа работы в заявляемом направлении аттестации.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курсов подготовки (переподготовки) или повышения квалификации в заявляемом направлении аттестации. Сроки проведения курсов по подготовке, переподготовке физических лиц, претендующих в эксперты-аудиторы по подтверждению соответствия систем менеджмента составляют не менее 80 академических часов. Физические лица, ранее аттестованные, проходят повышение квалификации в объеме не менее 40 академических часов.При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40 академических часов.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подтверждению соответствия систем менеджмента - два года.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практической подготовки (стажировки) в заявляемом направлении аттестации у эксперта-аудитора, аттестованного в качестве эксперта-аудитора в государственной системе технического регулирования Республики Казахстан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работающего в данном направлении не менее двух лет. Не требуется прохождение стажировки лицам, ранее аттестованным в заявляемой области аттестации, за исключением экспертов-аудиторов лишенных аттестатов или сроки действия аттестатов, которых были приостановлены или истекли.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требованиям, не менее четырех отчетов о прохождении стажировок в заявляемом направлении аттестации общей продолжительностью не менее двадцати рабочих дней (включая анализ документации, участие в проверках и составление отчетов о них) или отчет о деятельности эксперта-аудитора в заявляемом направлении аттестации.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 Лица, ранее аттестованные в заявляемом направлении аттестации представляют отчет о деятельности эксперта-аудитора в заявляемом направлении аттестации.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Разрешительные требования к физическим лицам, претендующим в эксперты-аудиторы по подтверждению соответствия услуг: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образования,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 либо в случае, если образование не соответствует заявляемому направлению аттестации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по специальности не менее пяти лет, из которых не менее двух лет в заявляемом направлении аттестации или не менее пяти лет стажа работы в заявляемом направлении аттестации.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или повышения квалификации в заявляемом направлении аттестации. Сроки проведения курсов по подготовке, переподготовке физических лиц, претендующих в эксперты-аудиторы по подтверждению соответствия услуг составляют не менее 80 академических часов. Физические лица, ранее аттестованные, проходят повышение квалификации в объеме не менее 40 академических часов. 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40 академических часов.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подтверждению соответствия услуг -  два года.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у эксперта-аудитора, аттестованного в качестве эксперта-аудитора в государственной системе технического регулирования Республики Казахстан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работающего в данном направлении не менее трех лет. Не требуется прохождение стажировки лицам, ранее аттестованным в заявляемой области аттестации, за исключением экспертов-аудиторов лишенных аттестатов или сроки действия аттестатов, которых были приостановлены или истекли.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требованиям, не менее пяти отчетов о прохождении стажировок в заявляемом направлении аттестации (включая информацию о работах по подтверждению соответствия по различным схемам)или отчет о деятельности эксперта-аудитора в заявляемом направлении  аттестации.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(переподготовке). Лица, ранее аттестованные в заявляемой области аттестации представляют отчет о деятельности эксперта-аудитора в заявляемой области аттестации.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Разрешительные требования к физическим лицам, претендующим в эксперты-аудиторы по определению страны происхождения товара, статуса товара Евразийского экономического союза или иностранного товара: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образования по одному из следующих специальностей*: технические науки и технологии, если образование не соответствует наличие стажа работы не менее пяти лет в качестве эксперта-аудитора по заявляемому направлению аттестации.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 не менее двух лет.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физического лица, претендующего в эксперты-аудиторы согласно приложению к разрешительным требованиям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или повышения квалификации в заявляемом направлении аттестации. Сроки проведения курсов по подготовке, физических лиц, претендующих в эксперты-аудиторы по определению страны происхождения товара, статуса товара Евразийского экономического союза или иностранного товара составляют не менее 80 академических часов. Физические лица, ранее аттестованные, проходят повышение квалификации в объеме не менее 40 академических часов.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определению страны происхождения товара, статуса товара Евразийского экономического союза или иностранного товара - один год.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у эксперта-аудитора, аттестованного в качестве эксперта-аудитора по определению страны происхождения товара, статуса товара Евразийского экономического союза и работающий в данном направлении не менее трех лет.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пяти отчетов о прохождении физическим лицом стажировок, подтверждающих его участие в проведении работ по определению страны происхождения товара статуса товара Евразийского экономического союза или иностранного товара (включая информацию о работах по определению страны происхождения товара, статуса товара Евразийского экономического союза или иностранного товара по формам в соответствии с Правилами определяемыми уполномоченным органом в сфере технического регулирования) или отчет о деятельности эксперта-аудитора в заявляемом направлении аттестации.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 или повышению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Разрешительные требования к физическим лицам, претендующим в эксперты-аудиторы по подтверждению персонала: 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высшего образования, соответствующего заявляемому направлению аттестации либо в случае, если образование не соответствует заявляемому направлению аттестации наличие стажа работы не менее пяти лет в заявляемом направлении деятельности.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пяти лет или не менее пяти лет в заявляемом направлении деятельности.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курсов подготовки (переподготовки) или повышения квалификации в заявляемом направлении аттестации.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40 академических часов.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или повышению квалификации экспертов-аудиторов по подтверждению соответствия персонала - два года.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практической подготовки (стажировки) в заявляемой области аттестации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работающий в данном направлении не менее двух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в Республике Казахстан условий для прохождения практической подготовки (стажировки) допускается рекомендации профессиональных ассоциаций по соответствующим направлениям.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прохождение стажировки лицам, ранее аттестованным в заявляемой области аттестации, за исключением экспертов-аудиторов лишенных аттестатов или сроки действия аттестатов, которых были приостановлены или истекли.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согласно приложению к разрешительным требованиям, не менее 3 (трех) отчетов о прохождении стажировок в заявляемой области аттестации или рекомендации профессиональных ассоциаций по соответствующим направлениям или отчет о деятельности эксперта-аудитора в заявляемом направлении аттестации.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заявляемом направлении аттестации осуществляется физическим лицом, претендующим в эксперты-аудиторы после завершения курсов по подготовке (переподготовке)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ранее аттестованные в заявляемой области аттестации представляют отчет о деятельности эксперта-аудитора в заявляемой области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рекомендации должны отражаться навыки и профессиональная компетентность физического лица, претендующего в эксперты-аудиторы в заявляемом направлении аттестации.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соответствии с классификатором специальностей высшего и послевузовского образования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экспертам-аудиторам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страны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 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лица, претендующего в эксперты-аудиторы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(номер, когда и кем выдан)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законченного учебного заведения_____________________________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окончания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 об образовании (диплома)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наличии документа об образовании, выданного зарубежной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образования, указать сведения о нострификации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образовании на территории Республики Казахстан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Квалификация по диплому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 (при наличии)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(при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 выданный "___" 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______________________________________________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наличии стажа работы: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1891"/>
        <w:gridCol w:w="5443"/>
        <w:gridCol w:w="30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(стажировок) по подтверждению соответствия,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страны происхождения товара, статуса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товара Евразийского экономического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5382"/>
        <w:gridCol w:w="3460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курсов подготовки (переподготовки)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повышения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2684"/>
        <w:gridCol w:w="2520"/>
        <w:gridCol w:w="2685"/>
        <w:gridCol w:w="2686"/>
      </w:tblGrid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обучения, количество часов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(направление деятельности)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116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аттестации экспертов-аудиторов по подтверждению соответствия,</w:t>
      </w:r>
      <w:r>
        <w:br/>
      </w:r>
      <w:r>
        <w:rPr>
          <w:rFonts w:ascii="Times New Roman"/>
          <w:b/>
          <w:i w:val="false"/>
          <w:color w:val="000000"/>
        </w:rPr>
        <w:t>определению страны происхождения товара, статуса</w:t>
      </w:r>
      <w:r>
        <w:br/>
      </w:r>
      <w:r>
        <w:rPr>
          <w:rFonts w:ascii="Times New Roman"/>
          <w:b/>
          <w:i w:val="false"/>
          <w:color w:val="000000"/>
        </w:rPr>
        <w:t>товара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союза или иностранного товара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экспертов-аудиторов по подтверждению соответствия, определению страны происхождения товара, статуса товара Евразийского экономического союза или иностранного товара (далее – Правила) разработаны в соответствии с подпунктом 2-1) 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9 ноября 2004 года "О техническом регулировании" и определяют порядок аттестации экспертов-аудиторов по подтверждению соответствия, определению страны происхождения товара, статуса товара Евразийского экономического союза или иностранного товара.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экспертов-аудиторов (далее – аттестация) – процедура, проводимая с целью определения соответствия уровня теоретической и практической подготовки физических лиц, претендующих в эксперты-аудиторы по подтверждению соответствия, определению страны происхождения товара, статуса товара Евразийского экономического союза или иностранного товара установленным требованиям законодательства Республики Казахстан в области технического регулирования и нормативных документов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государственный орган, осуществляющий государственное регулирование в области технического регулирования.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 экспертов-аудиторов по</w:t>
      </w:r>
      <w:r>
        <w:br/>
      </w:r>
      <w:r>
        <w:rPr>
          <w:rFonts w:ascii="Times New Roman"/>
          <w:b/>
          <w:i w:val="false"/>
          <w:color w:val="000000"/>
        </w:rPr>
        <w:t>подтверждению соответствия, определению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товара, статуса товара Евразийского экономического союза или</w:t>
      </w:r>
      <w:r>
        <w:br/>
      </w:r>
      <w:r>
        <w:rPr>
          <w:rFonts w:ascii="Times New Roman"/>
          <w:b/>
          <w:i w:val="false"/>
          <w:color w:val="000000"/>
        </w:rPr>
        <w:t>иностранного товара</w:t>
      </w:r>
      <w:r>
        <w:br/>
      </w:r>
      <w:r>
        <w:rPr>
          <w:rFonts w:ascii="Times New Roman"/>
          <w:b/>
          <w:i w:val="false"/>
          <w:color w:val="000000"/>
        </w:rPr>
        <w:t xml:space="preserve">Параграф 1. Аттестация по подтверждению соответствия, </w:t>
      </w:r>
      <w:r>
        <w:br/>
      </w:r>
      <w:r>
        <w:rPr>
          <w:rFonts w:ascii="Times New Roman"/>
          <w:b/>
          <w:i w:val="false"/>
          <w:color w:val="000000"/>
        </w:rPr>
        <w:t>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или иностранного товара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аттестации уполномоченным органом создаются комиссии по аттестации по подтверждению соответствия, по определению страны происхождения товара, статуса товара Евразийского экономического союза или иностранного товара.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по аттестации экспертов-аудиторов по подтверждению соответствия состоит не менее чем из пяти человек. В состав Комиссии по аттестации экспертов-аудиторов по подтверждению соответствия включаются представители уполномоченного органа, Национальной палаты предпринимателей Республики Казахстан, органа по аккредитации.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аттестата по подтверждению соответствия физическое лицо, претендующее в эксперты-аудиторы, представляет в уполномоченный орган следующие документы: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 согласно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прохождении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 по заявляемому направлению аттестации в следующем количестве: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и услугам (включая информацию о работах по подтверждению соответствия по различным схемам) – не менее пяти отчетов или отчет о деятельности эксперта-аудитора в заявляемом направлении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общей продолжительностью не менее двадцати рабочих дней (включая анализ документации, участие в проверках и составление отчетов о них) – не менее четырех отчетов или отчет о деятельности эксперта-аудитора в заявляемом направлении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 или отчет о деятельности эксперта-аудитора в заявляемом направлении аттестации.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состоит не менее чем из пяти человек. В состав Комиссии по определению страны происхождения товара, статуса товара Евразийского экономического союза или иностранного товара включаются эксперты-аудиторы по определению страны происхождения товара, статуса товара Евразийского экономического союза или иностранного товара, представители уполномоченного органа, Национальной палаты предпринимателей Республики Казахстан и иных организаций. Председатель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избирается большинством голосов от общего числа ее членов. 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аттестата определению страны происхождения товара, статуса товара Евразийского экономического Союза  или иностранного товара, физическое лицо, претендующее в эксперты-аудиторы, представляет в уполномоченный орган следующие документы: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физического лица, претендующего в эксперты-аудиторы согласно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 или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 следующем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пяти отчетов о прохождении физическим лицом стажировок, подтверждающих его участие в проведении работ по определению страны происхождения товара статуса товара Евразийского экономического Союза  или иностранного товара (включая информацию о работах по  определению страны происхождения товара, статуса товара Евразийского экономического Союза  или иностранного товара по различным формам в соответствии Правилами определяемыми уполномоченным органом в сфере технического регулирования) или отчет о деятельности эксперта-аудитора в заявляемом направлении аттестации. 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Пакет документов в уполномоченный орган представляется в прошитом и пронумерованном виде.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Аттестации экспертов-аудиторов проводятся в течение пятнадцати рабочих дней с момента поступления документов в уполномоченный орган и включает следующие этапы: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комплектности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заявлений с прилагаемыми документами Комиссией по аттестации экспертов-аудиторов по подтверждению соответствия и Комиссией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уполномоченным органом об аттестации в качестве эксперта-аудитора или о мотивированном отказе;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аттестата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 и их внесение в реестр экспертов-аудиторов по подтверждению соответствия, определению страны происхождения товара, статуса товара Евразийского экономического союза или иностранного товара.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решения об аттестации в качестве эксперта-аудитора по подтверждению соответствия, аттестат эксперта-аудитора по подтверждению соответствия, выдается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аттестат эксперта-аудитора по определению страны происхождения товара, статуса товара Евразийского экономического союза или иностранного товара выдается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выдаче аттестата оформляется приказом уполномоченного органа на основании положительных решений Комиссии по аттестации экспертов-аудиторов по подтверждению соответствия и Комиссии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выдаче аттестата осуществляется в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недостоверных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разрешительным требованиям к экспертам-аудиторам по подтверждению соответствия, определению страны происхождения товара, статуса товара Евразийского экономического союза или иностранного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отчетов о прохождении стажировок сведения в которых противоречат нормам законодательства в области технического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форме электронного документа дается уполномоченным органом физическим лицам, претендующим в эксперты-аудиторы, в сроки установленные для выдачи аттестата.</w:t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Заключительные положения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Ранее аттестованные эксперты-аудиторы по подтверждению соответствия, за исключением экспертов-аудиторов, лишенных аттестатов или сроки действия аттестатов, которых были приостановлены или истекли, вместо отчетов представляют отчет о деятельности эксперта-аудитора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 отчет о деятельности эксперта-аудитора) по заявляемому направлению аттестации.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аттестованные эксперты-аудиторы по определению страны происхождения товара, статуса товара Евразийского экономического союза  или иностранного товара, имеющие звание эксперта-аудитора, за исключением экспертов-аудиторов, лишенных аттестатов или сроки действия аттестатов которых были приостановлены или истекли, вместо отчетов представляют отчет о деятельности эксперта-аудитора в заявляемом направлении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аттестации экспертов-аудиторов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Аттестация экспертов-аудиторов по подтверждению соответствия, определению страны происхождения товара, статуса товара Евразийского экономического союза или иностранного товара осуществляется один раз в пять лет. 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Повторная аттестация эксперта-аудитора по подтверждению соответствия, определению страны происхождения товара, статуса товара Евразийского экономического союза или иностранного товара проводится по истечению двух лет со дня лишения аттестата.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</w:p>
        </w:tc>
      </w:tr>
    </w:tbl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(полное наименование органа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от физического лица, претендующего в эксперты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- аудиторы по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(направление аттестации)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(фамилия, имя, отчество (при наличии),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индивидуальный идентификационный номер,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должность, место работы, адрес, телефон)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эксперта-аудитора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полностью выполнять требования к экспертам-аудиторам,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законодательством в области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Согласен на использования сведений, составляющих охраняемую законом тайну, содержащихся в информационных системах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прохождении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наличии) физического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претендующего в эксперты-аудиторы)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(текст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лицо, претендующее в эксперты-аудиторы (стажер)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Отзыв-характеристика руководителя стажировки: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1"/>
        <w:gridCol w:w="2489"/>
      </w:tblGrid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(эксперт-аудитор, фамилия, имя, отчество (при наличии), регистрационный номер и дата выдачи аттестата,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место работы, стаж работы в качестве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стажировки) (фамилия и инициалы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организации)  (фамилия и инициалы 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 организации, в которой проходила стажировка (номер и период действияаттестата аккредитации организации, зарегистрированный в Реестресубъектов аккредитации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работ с указанием документов (заключение процедуры сертификации/декларации, номера протоколов испытаний и других документов), на основании которых принималось решение о соответствии (несоответствии) проверяемого объекта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принятое решение о выдаче/отказе в выдаче сертификата соответствия (с указанием наименования и адреса проверяемой организации).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</w:p>
        </w:tc>
      </w:tr>
    </w:tbl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Государственная система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Аттестат</w:t>
      </w:r>
      <w:r>
        <w:br/>
      </w:r>
      <w:r>
        <w:rPr>
          <w:rFonts w:ascii="Times New Roman"/>
          <w:b/>
          <w:i w:val="false"/>
          <w:color w:val="000000"/>
        </w:rPr>
        <w:t>эксперта-аудитора</w:t>
      </w:r>
      <w:r>
        <w:br/>
      </w:r>
      <w:r>
        <w:rPr>
          <w:rFonts w:ascii="Times New Roman"/>
          <w:b/>
          <w:i w:val="false"/>
          <w:color w:val="000000"/>
        </w:rPr>
        <w:t>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экспертов-аудиторов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до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удостоверяет, что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законодательства Республики Казахстан в  области технического регулирования, предъявляемым к экспертам-аудиторам и аттестован(а) на право проведения работ по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выдан на основании решения Комиссии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экспертов-аудиторов __________________ от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</w:p>
        </w:tc>
      </w:tr>
    </w:tbl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технического регулирования и метрологии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Государственная система технического регулирования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Аттестат</w:t>
      </w:r>
      <w:r>
        <w:br/>
      </w:r>
      <w:r>
        <w:rPr>
          <w:rFonts w:ascii="Times New Roman"/>
          <w:b/>
          <w:i w:val="false"/>
          <w:color w:val="000000"/>
        </w:rPr>
        <w:t>эксперта-аудитора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экспертов-аудиторов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до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удостоверяет, что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законодательства Республики Казахстан в  области технического регулирования, предъявляемым к экспертам -  аудиторам и аттестован(а) на право проведения работ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выдан на основании решения Комиссии по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экспертов-аудиторов ___________________ от "___"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</w:p>
        </w:tc>
      </w:tr>
    </w:tbl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 эксперта-аудитора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 Отчество (при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(направление аттестации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 выданный "_____" 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с "___" __________ 20__ г. по "__" 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выполненных                    Результат выполненных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работах за отчетный период                    за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(основное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приостановлении действия аттестата, лишении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 эксперта-аудитора)       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 руководителя организации)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аудиторов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аттестации экспертов-аудиторов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машиностроения;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металлургической;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радиотехнической, электротехнической и кабельной;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электронной, средств связи 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программных средств и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строительных материалов, конструкций 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пищевой промышленности и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химии и бытовой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парфюмерно-косметической;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санитарно-гигиенического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нефтяной и топливного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оружия (служебно-штатного, гражданского) и боеприпасов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взрывчатых веществ и изделий, и другие виды продукции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пиротехнической;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автозаправочных станций и баз нефтепродуктов;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парикмахерских;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и ремонта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туристских и экскурсионных;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экспедиторские услуги на железнодорожном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химической 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транспортно-экспедиторские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Подтверждение соответствия систем менеджмента.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Подтверждение соответствия персонала.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