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d491b" w14:textId="56d49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информации и коммуникаций Республики Казахстан от 22 августа 2016 года № 105 "Об утверждении Методики оценки деятельности административных государственных служащих корпуса "Б" Министерства информации и коммуникаций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28 ноября 2016 года № 261. Зарегистрирован в Министерстве юстиции Республики Казахстан 14 декабря 2016 года № 14527. Утратил силу приказом Министра информации и коммуникаций Республики Казахстан от 2 марта 2017 года № 81 (вводится в действие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Министра информации и коммуникаций РК от 02.03.2017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22 августа 2016 года № 105 "Об утверждении Методики оценки деятельности административных государственных служащих корпуса "Б" Министерства информации и коммуникаций Республики Казахстан" (зарегистрированный в Реестре государственной регистрации нормативных правовых актов под № 14260, опубликованный 7 октября 2016 года в Информационно-правовой системе "Әділет"), следующие изменения: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Министерства информации и коммуникаций Республики Казахстан, утвержденную указанным приказом: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"3. Оценка проводится по результатам деятельности служащего корпуса "Б" на занимаемой должности: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 итогам года (годовая оценка) – не позднее двадцать пятого декабря оцениваемого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Служащие корпуса "Б", находящиеся в социальных отпусках и проработавшие в отчетном (оцениваемом) периоде более 1 месяца, оцениваются с учетом фактически отработанного времени.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Служащие корпуса "Б", находящиеся в социальных отпусках, проходят оценку после выхода на работу в сроки, указанные в настоящем пункте. При этом, служащие корпуса "Б" находящиеся на занимаемой должности три и более месяцев и проработавшие в отчетном периоде более одного месяца после выхода на работу проходят оценку с учетом фактически отработанного времени.";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"17. Поощрительные баллы выставляются служащему корпуса "Б" 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своевременное и качественное исполнение поручений Президента Республики Казахстан от "+3" до "+5" баллов за каждый документ.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исполнения двух и более поручений Президента Республики Казахстан поощрительный балл умножается на 3, при этом учитывается качество и своевременность исполнения указанных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своевременное и качественное исполнение поручений Премьер-Министра Республики Казахстан, Государственного секретаря Республики Казахстан, Руководителя Администрации Президента Республики Казахстан от "+2" до "+4" баллов за каждый документ.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исполнения двух и более поручений Премьер-Министра Республики Казахстан, Государственного секретаря Республики Казахстан, Руководителя Администрации Президента Республики Казахстан поощрительный бал умножается на 2, при этом учитывается качество и своевременность исполнения указанных документов.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 каждый исполненный документ со сроком менее 3 рабочих дней указанный в подпунктах 1) и 2) настоящего пункта поощрительный балл умножается на 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документам, направленным на голосование членов Правительства, не входящих в компетенцию Министерства информации и коммуникаций Республики Казахстан, поощрительный балл не выставляется.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данному подпункту общий поощрительный балл служащему корпуса "Б" не может превышать "+30" баллов за каждый указанный подпункт;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своевременное и качественное исполнение поручений заместителя Руководителя Администрации Президента Республики Казахстан, заместителя Премьер-Министра Республики Казахстан, отдела Администрации Президента Республики Казахстан, Руководителя Канцелярии Премьер-Министра Республики Казахстан и его заместителя, а также подготовка ответов на запросы депутатов Парламента Республики Казахстан от "+1" до "+3" баллов за каждый документ.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Соисполнителям, в том числе внутри Министерства внесшим значительный вклад и системные предложения в подготовку документа по подпунктам 1), 2) и 3) настоящего пункта, выставляется "+1" балл. Учитывается своевременность и качество исполнения поручения; а также на них распространяются условия, указанные в подпункте 2) текущего пункта.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 данному подпункту общий поощрительный балл служащему корпуса "Б" не может превышать "+10" баллов;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поручения указанные в подпунктах 1), 2) и 3) настоящего пункта занесены в соответствующие органы во второй раз и более, поощрительный балл по каждому факту умножается на коэффициент 0,5;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своевременное и качественное рассмотрение обращений физических и юридических лиц. Балл выставляется в зависимости от количества рассмотренных служащим корпуса "Б" обращений физических и юридических лиц в отчетном периоде: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20 до 30 – "+2"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31 до 40 – "+4"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свыше 40 – "+5"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своевременное и качественное рассмотрение обращений физических и юридических лиц поступивших на блог Министра. Балл выставляется в зависимости от количества рассмотренных служащим корпуса "Б" обращений в отчетном периоде: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10 до 20 – "+2"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21 до 30 – "+4"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свыше 30 – "+5"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своевременное и качественное рассмотрение проектов нормативных правовых актов, направленных на согласование государственными органами. Балл выставляется в зависимости от количества рассмотренных служащим корпуса "Б" проектов нормативных правовых актов в отчетном периоде: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10 до 15 – "+3"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16 до 20 – "+5"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своевременном и качественном рассмотрении служащим корпуса "Б" свыше 20 нормативных правовых актов максимальный поощрительный балл данного критерия умножается на 2. В случае если сотрудники Юридического департамента являются соисполнителями по данному пункту, им выставляется половина поощрительного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своевременное и качественное исполнение входящей контрольной корреспонденции, за исключением документов, указанных в подпунктах 1) - 5) настоящего пункта. Балл выставляется в зависимости от количества исполненных служащим корпуса "Б" входящих документов в отчетном периоде: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30 до 40 – "+1" балл;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41 до 50 – "+2"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51 до 60 – "+3"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61 до 70 – "+4"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свыше 70 – "+5"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 каждый документ со сроком исполнения менее трех рабочих дней независимо от количества документов, служащему корпуса "Б" дополнительно присваивается "+2" поощрительных балла.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разработку проектов правовых актов, не предусмотренных в поручениях лиц указанных в подпунктах 1), 2) и 3) настоящего пункта, присваивается поощрительные "+2" балла за каждый документ. По данному критерию общий поощрительный балл служащему корпуса "Б" не может превышать "+10"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при качественной подготовке проектов нормативных правовых актов, имеющих такие признаки как сложность, трудозатратность разработки и новизну содержания, направленных на решение актуальных вопросов развития отрасли или деятельности Министерства без возвратов с Канцелярии Премьер-Министра Республики Казахстан основному исполнителю проекта нормативного правового акта и сотруднику Юридического департамента – соисполнителю документа выставляются поощрительные баллы от "+3" до "+5" за каждый документ, а с Министерства юстиции без возврата в государственной регистрации от "+1" до "+3" баллов. По данному критерию общий поощрительный балл служащему корпуса "Б" не может превышать "+10" баллов; Поощрительные баллы по данному показателю засчитываются только при внесении документов в указанные государственные органы в первый раз;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качественную проверку аутентичности текстов проектов ответов на поручения вышестоящих государственных органов, проектов нормативных правовых актов, организационно-распорядительных документов и других документов создаваемых в деятельности Министерства на казахском и русском языках. Балл выставляется в зависимости от количества редактированных служащим корпуса "Б" печатных листов документов в отчетном периоде: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1000 до 1300 печатных листов - "+2" балла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1301 до 1600 печатных листов - "+3" балла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1601 до 2000 печатных листов - "+5" баллов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свыше 2000 печатных листов максимальный поощрительный балл по данному критерию умножается на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своевременное и качественное исполнение протокольных поручений и планов мероприятий, утвержденных Министром или лицом исполняющим его обязанности, ответственным секретарем и вице министрами. Балл выставляется в зависимости от количества исполненных служащим корпуса "Б" поручений в отчетном периоде: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10 до 20 – "+1" балл;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21 до 30 – "+2"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31 до 40 – "+3"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41 до 50 – "+4"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свыше 50 – "+5" баллов;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своевременное и качественное рассмотрение конкурсных заявок от потенциальных поставщиков, членами конкурсной комиссии, а также секретарем конкурсной комиссии. Балл выставляется в зависимости от количества поданных заявок на каждый лот в отдельности в отчетном периоде: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10 до 15 заявок – "+1" балл;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16 до 20 – "+2"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21 до 25 – "+3"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26 до 30 – "+4"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свыше 30 – "+5"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своевременную и качественную разработку и согласование служащим корпуса "Б" технических спецификаций. Балл выставляется в зависимости от количества документов в отчетном периоде: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"10" до "15" - "+1" балл;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"16" до "20" - "+2"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"21" до "25" - "+3"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"26" до "30" - "+4"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свыше 30 – "+5"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своевременную и качественную проверку экспертиз, актов выполненных работ в рамках государственных закупок и государственных заданий. Балл выставляется в зависимости от количества экспертиз и актов выполненных работ в рамках государственных закупок и государственных заданий в отчетном периоде: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5 до 10 – "+2"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11 до 15 – "+3"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16 до 20 – "+4"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свыше 20 – "+5"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своевременную и качественную выдачу отраслевых заключений в рамках реализации требований законодательных актов. Балл выставляется в зависимости от количества выданных отраслевых заключений в рамках реализации требований законодательных актов в отчетном периоде: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5 до 10 - "+1" балл;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11 до 15 - "+2"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16 до 20 - "+3"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21 до 25 - "+4"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свыше 25 – "+5"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выявление по итогам аудита суммы нарушений в процентном соотношении от охваченного аудитом объема суммы, указанные в реестре нарушений. Балл выставляется в зависимости от охваченного аудитом объема суммы, указанные в реестре нарушений в отчетном периоде: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10% до 15% - "+3"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15 % до 30 % - "+4"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свыше 30% - "+5"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17) обеспечение возмещения в ходе внутреннего аудита в республиканский бюджет или в бюджет подведомственной организации суммы, подлежащей возмещению. Балл выставляется в зависимости от процентов возмещенной суммы служащим корпуса "Б" в отчетном периоде: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10% до 15% - "+3"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15 % до 30 % - "+4"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свыше 30% - "+5"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этом поощрительный балл выставляется, в случае если сумма возмещения в ходе внутреннего аудита составила не менее 1 миллиона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18) организация и успешное проведение крупных мероприятий с  участием Президента Республики Казахстан, Руководителя Администрации Президента Республики Казахстан и его заместителей, Премьер-Министра и его заместителей с приглашением руководителей государственных органов, представителей гражданского общества, депутатов Парламента, иностранных делегатов, средств массовой информации – от "+1" до "+5" баллов за мероприятие, а также специальные информационные проекты в области Средств массовой информации. Поощрительный балл выставляется служащему корпуса "Б", непосредственно задействованному в организации и проведении мероприятия; По данному критерию общий поощрительный балл служащему корпуса "Б" не может превышать "+15"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оценке учитываются качество организации мероприятия, в том числе качество и своевременность подготовки материалов, отсутствие нареканий со стороны участников мероприятия, актуальность принятых на мероприятии решений и эффективность результатов для развития отрасли или деятельности Министерства.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19) иную системную работу, имеющую такие признаки, как сложность, трудозатратность, устанавливаемая (подтвержденная) непосредственным руководителем в зависимости от специфики работы структурного подразделения и функциональных обязанностей служащего корпуса "Б" – от "+1" до "+5" баллов. По данному критерию общий поощрительный балл служащему корпуса "Б" не может превышать "+5" баллов. Критерий должен отражать полезность и позитивный эффект работы служащего корпуса "Б" в достижении целей и реализации задач Министерства;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 документы, предусмотренные подпунктами 4) – 9) и 15) настоящего пункта, с информацией "без замечаний и предложений", подтверждения либо предоставления списка кандидатур для участия в планируемых мероприятиях, а также ответы по организационным вопросам поощрительный балл засчитывается в соответствии с требованиями вышеуказанных подпунктов."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"18.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Коэффициент эффективности сотрудника для расчета премирования определяется в зависимости от общих поощрительных баллов по следующей схеме: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менее 100 баллов – 0,75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100-109 баллов – 0,8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110-119 баллов – 0,85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120-129 баллов – 0,9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130-139 баллов – 0,95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140 баллов и выше – 1 и умножается к итоговому результату оценки с учетом штрафных баллов.".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пункты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"19. Штрафные баллы выставляются за нарушения исполнительской и трудовой дисциплины и вычитаются от общих поощрительных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Итоговый поощрительный балл с вычетом штрафных баллов не может превышать 40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К нарушениям исполнительской дисциплины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факт неисполнения, нарушения сроков исполнения, продления сроков исполнения, некачественного исполнения поручений Президента Республики Казахстан, Государственного секретаря Республики Казахстан, Руководителя Администрации Президента Республики Казахстан, Премьер-Министра Республики Казахстан равно как не внесение, несвоевременное внесение, либо внесение некачественной информации в государственный орган, осуществляющий свод по вышеуказанным поручениям;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наличии указанных фактов два и более раз, за каждый факт нарушения штрафной балл умножается на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факт неисполнения, нарушения сроков исполнения, продления сроков исполнения, некачественного исполнения поручений заместителей Администрации Президента Республики Казахстан, заместителей Премьер-Министра Республики Казахстан, Руководителя Канцелярии Премьер-Министра Республики Казахстан равно как не внесение, несвоевременное внесение, либо внесение некачественной информации в государственный орган, осуществляющий свод по вышеуказанным поручениям. Штрафной балл по данному критерию не выставляется по документам со сроком исполнения менее трех рабочих дней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наличии указанных фактов нарушения два и более раз, за каждый факт нарушения штрафной балл умножается на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факт неисполнения, нарушения сроков исполнения, продления сроков исполнения, некачественного исполнения поручений отделов Администрации Президента Республики Казахстан, заместителей Руководителя Канцелярии Премьер-Министра, а также ответов на запросы депутатов Парламента Республики Казахстан равно как не внесение, несвоевременное внесение, либо внесение некачественной информации в государственный орган, осуществляющий свод по вышеуказанным поручениям. Штрафной балл по данному критерию не выставляется по документам со сроком исполнения менее трех рабочих дней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факт не внесения, несвоевременного внесения, либо внесения некачественной информации в структурное подразделение Министерства, осуществляющий свод по поручениям указанных в подпунктах 1-3) настоящего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факт нарушения сроков рассмотрения обращений физических и юридических лиц, в том числе обращений поступивших на блог Министра информации и коммуникаций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наличии указанных фактов нарушения два и более раз, за каждый факт нарушения штрафной балл умножается на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факт нарушения сроков предусмотренных регламентом Министерства информации и коммуникаций Республики Казахстан рассмотрения проектов правовых актов, направленных на согласование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факт нарушения сроков исполнения входящей корреспонденции, не относящейся к подпунктам 1) - 6) настоящего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факт несвоевременного внесения и/или внесения некачественной информации посредством единой системы электронного документооборота государственных органов/интернет-портала государственных органов, соисполнителем основному исполнителю внутри Министерства, повлекшее нарушение исполнительской дисциплины. Основному исполнителю штрафной балл не выставляется;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факт нарушения сроков внесения в Канцелярию Премьер-Министра Республики Казахстан проектов нормативных правовых актов, а также в Министерство юстиции Республики Казахстан нормативных правовых актов на государственную регистрацию;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в случае отказа в государственной регистрации нормативного правового акта, по причине несоответствия действующему законодательству Республики Казахстан, штрафной балл в том же размере выставляется сотрудникам Юридического департамента, согласовавшим проект нормативного правового акта;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11) в случае возврата нормативного правового акта с Канцелярии Премьер-Министра Республики Казахстан и Министерства юстиции Республики Казахстан с замечаниями в соответствии с требованиями законодательства, штрафной балл выставляется основному исполнителю, а при наличии юридических замечаний относительно несоответствия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законодательству Республики Казахстан, в том числе законодательству в сфере противодействия коррупции штрафной балл выставляется сотрудникам Юридического департамента.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возврата нормативного правового акта с Канцелярии Премьер-Министра два и более раз, штрафной балл умножается на 3, а с Министерства юстиции штрафной балл умножается на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факт получения нареканий вышестоящих государственных органов на предмет аутентичности текстов проектов нормативных правовых актов и соответствия грамматическим правилам казахского языка на служащего корпуса "Б", ответственного за развитие государственного языка;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несвоевременное и некачественное закрытие карточек исполнения контрольных документов ответственному исполнителю при наличии 3 и более фактов выставляется штрафной балл "-2" за каждый факт;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факт несвоевременного и/или некачественного исполнения протокольного поручения и планов мероприятий, утвержденных министром или лицом исполняющим его обязанности, ответственным секретарем и вице-министром;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15) несвоевременное освоение бюджетных средств по субъективным причинам от общего объема выделенных средств структурному подразделению: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 2 % – "-2"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2,1% - 5% – штрафной балл умножается на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5,1% - 10% – штрафной балл умножается на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свыше 10% – штрафной балл умножается на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факт внесения изменений и дополнений в планы финансирования в части переноса сумм между спецификами, переноса сумм специфик с текущего месяца на предстоящие месяцы или перераспределение бюджетных средств на другие мероприятия в рамках программ/подпрограмм по субъективным причинам.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наличии двух и более фактов нарушений по данному пункту, штрафной балл умножается на 2,5;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17) факт нарушения процедур и сроков, установленных внутренним актом по вопросам организации и проведения государственных закупок.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наличия более 3 фактов нарушений штрафной балл умножается на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18) факт нарушения установленного законодательством сроков голосования на веб-портале государственных закупок, подписание протоколов по государственным закупкам. В случае наличия более 3 фактов нарушений штрафной балл умножается на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19) факт нарушения сроков выдачи отраслевых заключений в рамках реализации требований законодательных актов. В случае наличия более 3 фактов нарушений штрафной балл умножается на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20) факт нарушения бюджетного и иного законодательства, выявленных по итогам проверочных мероприятий контролирующими либо вышестоящими органами и принятых Министерством в отчетном периоде;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21) факт возвратов из Комитета Казначейства Министерства финансов Республики Казахстан и его территориальных подразделений счетов к оплате и иных финансовых документов, оформленных в нарушение установленных законодательством порядка. Штрафной балл выставляется сотрудникам ответственным за оформление указанных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22) факт нарушения режима секретности (несанкционированный выезд за границу, не своевременная сдача документов на оформление допусков, не соблюдение внутреннего распорядка по приему иностранцев в Министерстве, отработка и хранение файловых секретных документов на рабочих компьютерах) в соответствии с требованиями законодательства. За нарушения два и более раз по данному пункту, штрафной балл умножается на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23) наличие исков, поданных на Министерство и удовлетворенных судом в пользу истца, либо поданных Министерством и не удовлетворенных судом в пользу Министерства в отчетном периоде;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24) несвоевременное или некачественное проведение правового мониторинга нормативных правовых актов структурными подразделениями Министерства;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25) факт нарушения сроков, предусмотренных стандартами и регламентами оказания государственных услуг, в случае их оказания непосредственно служащим корпуса "Б";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26) факт несвоевременного предоставления либо предоставления некачественных информационных материалов для наполнения официального интернет-ресурса Министерства;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27) факт несвоевременного и (или) некачественного исполнения поручения непосредственного руководителя.";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"2) опоздания на работу без уважительной причины; При опоздании на работу без уважительной причины свыше 5 раз или суммарно свыше 60 минут за каждый факт нарушения штрафной балл умножается на 3.";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"25.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структурного подразделения индивидуально по каждому служащему корпуса "Б" может выставлять поощрительные ("+1" - "+5" баллов) и штрафные ("-2" балла). При этом учитывается полезность и позитивный эффект работы служащего корпуса "Б" в достижении целей и реализации задач Министерства, загруженность сотрудников в оцениваемый период и его деловые качества. При этом, эти баллы выставляются после вычета штрафных баллов. При наличии фактов нарушений по исполнительской или трудовой дисциплине пять и более раз, поощрительный балл по данному пункту не выставляется. По данному критерию общий поощрительный балл служащему корпуса "Б" не может превышать "+15" баллов.";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"В случае выявления Комиссией по оценке фактов необоснованно выставленных поощрительных баллов служащему, данный балл снимается со служащего.". 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Департаменту управления персоналом Министерства информации и коммуникаций Республики Казахстан (Рахимбаев А.А.) в установленном законодательством порядке обеспечить: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направление копии настоящего приказа на официальное опубликование в периодические печатные издания и информационно-правовую систему "Әділет" в течение десяти календарных дней после дня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 в течение десяти календарных дней со дня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размещение настоящего приказа на интернет-ресурсе Министерства информации и коммуникаций Республики Казахстан.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Контроль за исполнением настоящего приказа возложить на ответственного секретаря Министерства информации и коммуникаций Республики Казахстан (Кожахметов Ж.М.).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Настоящий приказ вводится в действие после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и коммуникаций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