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a7e5" w14:textId="140a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по переподготовке и повышению квалификации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28 октября 2016 года № 26. Зарегистрирован в Министерстве юстиции Республики Казахстан 28 ноября 2016 года № 14465. Утратил силу приказом Председателя Агентства Республики Казахстан по делам государственной службы от 12 августа 2025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12.08.2025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Правил распределения распределяемой бюджетной программы по переподготовке и повышению квалификации государственных служащих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по переподготовке и повышению квалификации государственных служащих.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апреля 2016 года № 91 "Об утверждении Правил распределения распределяемой бюджетной программы по переподготовке и повышению квалификации государственных служащих" (зарегистрированный в Реестре государственной регистрации нормативных правовых актов за № 13768, опубликованный 17 июня 2016 года в информационно-правовой системе "Әділет").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Председателя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делам государственной службы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противодействию коррупции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октября 2016 года № 26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по переподготовке и повышению квалификации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распределения распределяемой бюджетной программы по переподготовке и повышению квалификации государственных служащих (далее – Правила) разработаны в соответствии с пунктом 3 статьи 33 Бюджетного кодекса Республики Казахстан и определяют порядок распределения распределяемой бюджетной программы по переподготовке и повышению квалификации государственных служащих между различными администраторами бюджетной программы.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распределяемой бюджетной программы является Агентство Республики Казахстан по делам государственной службы и противодействию коррупции (далее – администратор распределяемой бюджетной программы).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Распределяемая бюджетная программа по переподготовке и повышению квалификации государственных служащих включает расходы на переподготовку и повышение квалификации государственных служащих государственных органов, финансируемых за счет республиканского бюджета, их ведомств и территориальных подразделений, согласно бюджетным заявкам администраторов республиканских бюджетных программ.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являются центральные исполнительные и иные центральные государственные органы.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распределяемой бюджетной программы между различными администраторами бюджетных программ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распределения средств по распределяемой бюджетной программе администраторы республиканских бюджетных программ направляют администратору распределяемой бюджетной программы бюджетную заявку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утвержденными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 (далее – Правила составления и представления бюджетной заявки).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распределяемой бюджетной программы направляет сводную бюджетную заявку по распределяемой бюджетной программе в центральный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бюджетному планированию в соответствии с Правилами составления и представления бюджетной заявки.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Распределению между администраторами республиканских бюджетных программ подлежат бюджетные средства, предусмотренные законом о республиканском бюджете по распределяемой бюджетной программе.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средств распределяемой бюджетной программы между администраторами республиканских бюджетных программ осуществляется на основании приказа администратора распределяемой бюджетной программы (далее – Приказ).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Приказе указываются наименования администраторов республиканских бюджетных программ и распределенные суммы финансирования на текущий финансовый год.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объемов финансирования по распределяемой бюджетной программе в Приказ вносятся соответствующие изменения.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неиспользовании или частичном использовании в течение финансового года средств по переподготовке и повышению квалификации государственных служащих, администраторы республиканских бюджетных программ до последнего уточнения республиканского бюджета направляют администратору распределяемой бюджетной программы бюджетную заявку в соответствии с Правилами составления и представления бюджетной заявки.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секвестра расходов бюджета сокращение средств бюджетных программ осуществляется по бюджетным программам администраторов республиканских бюджетных программ.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