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27ca" w14:textId="0db2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Аппарата Высшего Судебного Совета Республики Казахстан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Руководителя Аппарата Высшего Судебного Совета Республики Казахстан от 17 октября 2016 года № 3-3/71. Зарегистрирован в Министерстве юстиции Республики Казахстан 16 ноября 2016 года № 14432. Утратил силу распоряжением Руководителя Аппарата Высшего Судебного Совета Республики Казахстан от 9 декабря 2020 года № 1-12/45.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распоряжением Руководителя Аппарата Высшего Судебного Совета РК от 09.12.2020 </w:t>
      </w:r>
      <w:r>
        <w:rPr>
          <w:rFonts w:ascii="Times New Roman"/>
          <w:b w:val="false"/>
          <w:i w:val="false"/>
          <w:color w:val="ff0000"/>
          <w:sz w:val="28"/>
        </w:rPr>
        <w:t>№ 1-12/45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Аппарата Высшего Судебного Совета Республики Казахстан и его описание.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Организационному отделу Аппарата Высшего Судебного Совета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распоряжения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распоряжения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получения настоящего распоряжения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распоряжения на интернет-ресурсе Аппарата Высшего Судебного Совета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Организационный отдел Аппарата Высшего Судебного Совета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Сабиров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2016 года № 3-3/71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служебного удостоверения Аппарата</w:t>
      </w:r>
      <w:r>
        <w:br/>
      </w:r>
      <w:r>
        <w:rPr>
          <w:rFonts w:ascii="Times New Roman"/>
          <w:b/>
          <w:i w:val="false"/>
          <w:color w:val="000000"/>
        </w:rPr>
        <w:t>Высшего Судебного Совета Республики Казахстан и его описание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Аппарата Высшего Судебного Совета Республики Казахстан и его описание (далее - Правила) определяет порядок выдачи служебного удостоверения Аппарата Высшего Судебного Совета Республики Казахстан (далее - Аппарат) и его описание.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Аппарата (далее - Служебное удостоверение) является официальным документом, подтверждающим его государственную должность и должностные полномочия.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служебного удостоверения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выдается государственным служащим Аппарата за подписью руководителя Аппарата.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 государственному служащему Аппарата при назначении на должность, изменении должности, по истечении срока, утере, порчи ранее выданного удостоверения, а также в случае изменения фамилии, имени или отчества (при его наличии).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Выдача служебного удостоверения возлагается на специалиста по кадровым вопросам Организационного отдела Аппарата (далее - Специалист по кадровым вопросам).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Вручение служебного удостоверения осуществляется под роспись в журнале учета выдачи служебных удостоверений Аппарата Высшего Судебного Совета Республики Казахстан (далее - Журнал)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пронумеровывается, прошнуровывается, скрепляется печатью и подписывается Специалистом по кадровым вопросам. Номер выдачи служебного удостоверения, внесенный в Журнал, соответствует номеру, указанному в служебном удостоверении.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впервые назначенные на должность, сдают две цветные фотографии размером 3x4 см Специалисту по кадровым вопросам, одна - для вклеивания в служебное удостоверение, вторая - в Журнал.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 по кадровым вопросам на периодической основе осуществляет проверку служебных удостоверений на предмет их наличия и соответствия требованиям, предъявляемым настоящими Правилами.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первом вручении служебного удостоверения Специалистом по кадровым вопросам проводится инструктаж о ношении, хранении, использовании и замены.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Государственный служащий Аппарата обеспечивает сохранность выданного ему служебного удостоверения, не допускает его передачу другим лицам, иное использование не по назначению, в нерабочее время.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Замена служебного удостоверения осуществляется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служебного удостоверения осуществляется на основании заявления в произвольной форме, в котором указывается причина его замены. В случае изменения фамилии, имени или отчества (при его наличии) государственного служащего Аппарата к заявлению прилагаются документы, подтверждающие эти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служебного удостоверения ранее выданное служебное удостоверение представляется Специалисту по кадровой работе, за исключением случаев утери.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 или порчи служебного удостоверения государственный служащий Аппарата в течение трех рабочих дней информирует в письменной форме руководителя Аппарата и подает объявление в средства массовой информации.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служебного удостоверения, а также передачи его другим лицам или использования не по назначению, Специалист по кадровым вопросам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 комиссия Аппарата рассматривает вопрос о привлечении виновных к дисциплинарной ответственности.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Утерянное служебное удостоверение через средства массовой информации объявляется недействительным, о чем информируется Специалист по кадровым вопросам.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государственный служащий Аппарата в течение трех рабочих дней с момента увольнения сдает служебное удостоверение Специалист по кадровым вопросам.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государственными служащими Аппарата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Аппарата Высшего Судебного Совета Республики Казахстан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Обложка служебного удостоверения изготавливается из натуральной кожи темно-синего цвета, размером 6,5x18,5 см (в развернутом состоянии).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лицевой стороне обложки служебного удостоверения по центру изображен Государственный Герб Республики Казахстан золотистого цвета, ниже - типографским шрифтом выполнена надпись "ҚАЗАҚСТАН РЕСПУБЛИКАСЫ ЖОҒАРЫ СОТ КЕҢЕСІ".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Вкладыши служебных удостоверений обеспечены голубым защитным тангиром с использованием скрытой формы солнца и парящего орла в круге.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верхней левой части вкладыша служебного удостоверения размещена надпись на государственном языке "ҚАЗАҚСТАН РЕСПУБЛИКАСЫНЫҢ ЖОҒАРЫ СОТ КЕҢЕСІ" красного цвета. Текст отделяется красной отбивочной полосой с надписью "ҚАЗАҚСТАН РЕСПУБЛИКАСЫ".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Слева под надписью размещается изображение Государственного Герба Республики Казахстан золотистого цвета. Рядом с гербом вверху указывается номер служебного удостоверения и надпись на государственном языке "КУӘЛІК", в центре - текст на государственном языке с указанием фамилии, имени, отчества (при его наличии), должности государственного служащего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нижнему краю правой внутренней стороны указывается срок действия служебного удостоверения (выдается сроком на два года).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верхней правой части вкладыша служебного удостоверения размещена надпись на русском языке "ВЫСШИЙ СУДЕБНЫЙ СОВЕТ РЕСПУБЛИКИ КАЗАХСТАН" красного цвета. Текст отделяется красной отбивочной полосой с надписью "ҚАЗАҚСТАН РЕСПУБЛИКАСЫ".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Слева под надписью размещается фотография (цветное официальное фото для документа, анфас, размер 3x4 см). Вверху справа от фотографии указывается надпись на русском языке "УДОСТОВЕРЕНИЕ", номер служебного удостоверения, в центре размещается текст на русском языке с указанием фамилии, имени, отчества (при его наличии), должности государственного служащего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Внизу, на левой внутренней стороне, располагается подпись руководителя Аппарата, скрепленная гербовой печатью.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 описание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Аппарата Высшего Судебного Совета Республики Казахстан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067"/>
        <w:gridCol w:w="1068"/>
        <w:gridCol w:w="3341"/>
        <w:gridCol w:w="1068"/>
        <w:gridCol w:w="1068"/>
        <w:gridCol w:w="1365"/>
        <w:gridCol w:w="2256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