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d2fc" w14:textId="1fdd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оперативного реагирования и оказания своевременной комплексной помощи лицам, пострадавшим в дорожно-транспортных происшествиях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21 сентября 2016 года № 919 и Министра здравоохранения и социального развития Республики Казахстан от 21 сентября 2016 года № 819, Министра по инвестициям и развитию Республики Казахстан от 28 сентября 2016 года № 688. Зарегистрирован в Министерстве юстиции Республики Казахстан 2 ноября 2016 года № 14387.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17 апреля 2014 года "О дорожном движении"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оперативного реагирования и оказания своевременной комплексной помощи лицам, пострадавшим в дорожно-транспортных происшествиях.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получения настоящего совместного приказа от Министерства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совместного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заместителя министра внутренних дел Республики Казахстан, вице-министров здравоохранения и социального развития Республики Казахстан,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46"/>
        <w:gridCol w:w="6054"/>
      </w:tblGrid>
      <w:tr>
        <w:trPr>
          <w:trHeight w:val="30" w:hRule="atLeast"/>
        </w:trPr>
        <w:tc>
          <w:tcPr>
            <w:tcW w:w="62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Т. Дуйсенова</w:t>
            </w:r>
          </w:p>
        </w:tc>
        <w:tc>
          <w:tcPr>
            <w:tcW w:w="6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______________Ж. Қасымбек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06"/>
        <w:gridCol w:w="194"/>
      </w:tblGrid>
      <w:tr>
        <w:trPr>
          <w:trHeight w:val="30" w:hRule="atLeast"/>
        </w:trPr>
        <w:tc>
          <w:tcPr>
            <w:tcW w:w="12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_________________К. Касымов</w:t>
            </w:r>
          </w:p>
        </w:tc>
        <w:tc>
          <w:tcPr>
            <w:tcW w:w="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2016 года № 819,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2016 года №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2016 года № 919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оперативного реагирования и оказания</w:t>
      </w:r>
      <w:r>
        <w:br/>
      </w:r>
      <w:r>
        <w:rPr>
          <w:rFonts w:ascii="Times New Roman"/>
          <w:b/>
          <w:i w:val="false"/>
          <w:color w:val="000000"/>
        </w:rPr>
        <w:t>своевременной комплексной помощи лицам, пострадавшим</w:t>
      </w:r>
      <w:r>
        <w:br/>
      </w:r>
      <w:r>
        <w:rPr>
          <w:rFonts w:ascii="Times New Roman"/>
          <w:b/>
          <w:i w:val="false"/>
          <w:color w:val="000000"/>
        </w:rPr>
        <w:t>в дорожно-транспортных происшествиях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оперативного реагирования и оказания своевременной комплексной помощи лицам, пострадавшим в дорожно-транспортных происшествиях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2014 года "О дорожном движении".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оперативного реагирования и оказания своевременной комплексной помощи лицам, пострадавшим в дорожно-транспортных происшествиях.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экстренного вызова при авариях и катастрофах (далее – система экстренного вызова) – государственная автоматизированная информационная система, функционирующая с использованием сигналов и данных навигационных спутниковых систем, обеспечивающая предоставление формализованной информации о дорожно-транспортных происшествиях (далее – ДТП) и иных чрезвычайных ситуациях на автомобильных дорогах Республики Казахстан в экстренные оперативные службы;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аварийно-спасательные работы – действия по спасению людей, оказанию экстренной медицинской и психологической помощи пострадавшим при дорожно-транспортных происшествиях, локализации и подавлению или доведению до минимально возможного уровня воздействия характерных для них опасных факторов;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аварийно-спасательная служба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совокупность организационно-объединенных органов управления, аварийно-спасательных формирований и средств гражданской защиты, предназначенных для решения задач по предупреждению и ликвидации чрезвычайных ситуаций, функционально объединенных в единую систему;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аварийно-спасательное формирование – самостоятельная или входящая в состав аттестованной аварийно-спасательной службы организационно-структурная единица сил гражданской защиты, предназначенная для проведения аварийно-спасательных и неотложных работ;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единая дежурно-диспетчерская служба "112"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ЕДДС) – служба приема и обработки сообщений от физических и юридических лиц о предпосылках возникновения или возникновении чрезвычайной ситуации, пожаре, угрозе жизни и причинения вреда здоровью людей и об иных случаях, требующих принятия мер экстренной помощи с последующей координацией действий по реагированию экстренных служб в пределах своей компетенции;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отделение скорой медицинской помощи – подразделение районной (городской) больницы (поликлиники), основной деятельностью которой является оказание экстренной медицинской помощи, как на месте происшествия, так и в пути следования;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станция (отделение) скорой медицинской помощи – организация скорой медицинской помощи (далее – СМП), основной деятельностью которой является оказание экстренной медицинской помощи, как на месте происшествия, так и в пути следования;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ДТП – событие, возникшее в процессе движения по дороге транспортного средства и с его участием, повлекшее причинение вреда здоровью, смерть человека, повреждение транспортных средств, сооружений, грузов либо иной материальный ущерб;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пострадавший – физическое лицо, которому причинен вред (ущерб) вследствие дорожно-транспортного происшествия, либо его последствий;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спасатель – физическое лицо, прошедшее специальную подготовку и аттестованное (переаттестованное) на проведение аварийно-спасательных работ;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предприятие на праве хозяйственного ведения "Национальный координационный центр экстренной медицины" (далее – НКЦЭМ) - государственное предприятие, осуществляющее руководство и координацию деятельности медицинских организаций по оказанию населению медицинской помощи в форме санитарной авиации.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санитарный автотранспорт – специализированное наземное транспортное средство, предназначенное для перевозки пострадавших, а также сопровождающего медицинского персонала;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санитарный авиатранспорт – специализированное воздушное транспортное средство (самолет, вертолет), оборудованное для перевозки больных и пострадавших, а также сопровождающего медицинского персонала;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санитарная авиация – форма предоставления экстренной медицинской помощи населению при невозможности оказания медицинской помощи из-за отсутствия медицинского оборудования и (или) специалистов соответствующей квалификации в медицинской организации по месту нахождения пациента;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неотложные работы при ликвидации медико-санитарных и иных последствий ДТП (далее – неотложные работы) – деятельность по всестороннему обеспечению аварийно-спасательных работ, созданию условий, необходимых для сохранения жизни и здоровья людей;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трассовый медико-спасательный пункт (далее – ТМСП) – типовое комплексное сооружение для оказания круглосуточной экстренной медицинской помощи, в том числе посредством выезда бригады экстренного реагирования ТМСП на место ДТП и ЧС, а также эвакуации пострадавших;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экстренные оперативные службы – службы, оказывающие экстренную помощь при дорожно-транспортных происшествиях и иных чрезвычайных ситуациях на автомобильных дорогах Республики Казахстан;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устройство вызова экстренных оперативных служб – устройство, осуществляющее и обеспечивающее определение координат, скорости и направления движения транспортного средства с помощью сигналов не менее двух действующих глобальных навигационных спутниковых систем, передачу сообщения о транспортном средстве при ДТП и иной чрезвычайной ситуации, а также двустороннюю голосовую связь с экстренными оперативными службами по сетям подвижной радиотелефонной связи;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оператор 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экстренного вызова – уполномоченная организация, осуществляющая управление </w:t>
      </w:r>
      <w:r>
        <w:rPr>
          <w:rFonts w:ascii="Times New Roman"/>
          <w:b w:val="false"/>
          <w:i w:val="false"/>
          <w:color w:val="000000"/>
          <w:sz w:val="28"/>
        </w:rPr>
        <w:t>системой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экстренного вызова;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служба экстренной медицинской и психологической помощи уполномоченного органа – профессиональная медицинская аварийно-спасательная служба, предназначенная для проведения неотложных работ по оказанию медицинской и психологической помощи населению, находящемуся в зоне ЧС, сохранения, восстановления и реабилитации здоровья участников ликвидации чрезвычайных ситуаций.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совместным приказом Министра внутренних дел РК от 28.06.2019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>, Министра индустрии и инфраструктурного развития РК от 28.06.2019 № 458 и Министра здравоохранения РК от 28.06.2019 № ҚР ДСМ-101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оперативного реагирования по прохождению</w:t>
      </w:r>
      <w:r>
        <w:br/>
      </w:r>
      <w:r>
        <w:rPr>
          <w:rFonts w:ascii="Times New Roman"/>
          <w:b/>
          <w:i w:val="false"/>
          <w:color w:val="000000"/>
        </w:rPr>
        <w:t>информации о ДТП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Оказание своевременной комплексной помощи лицам, пострадавшим в ДТП начинается с момента поступления информации о случае ДТП. Службами экстренного реагирования обеспечивается своевременный и оперативный прием информации о случае ДТП от пострадавших в ДТП, очевидцев ДТП, а также от оператора экстренного вызова при авариях и катастрофах.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поступлении сигнала в службы 101, 102, 103, и систему экстренного вызова при авариях и катастрофах оперативные дежурные этих служб (частей) передают информацию в ЕДДС. ЕДДС передает информацию дежурному диспетчеру ТМСП, в зоне ответственности которого возникло ДТП, ближайшее подразделение организации СМП или диспетчерскую службу НКЦЭМ, ТОО "Казахавтодор" по схеме оповещения служб экстренного реагирования при ДТП (далее – Схема),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в соответствии с алгоритмом действий диспетчера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совместного приказа Министра внутренних дел РК от 28.06.2019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>, Министра индустрии и инфраструктурного развития РК от 28.06.2019 № 458 и Министра здравоохранения РК от 28.06.2019 № ҚР ДСМ-101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Служба экстренного реагирования, первой получившая информацию о ДТП, в том числе с использованием </w:t>
      </w:r>
      <w:r>
        <w:rPr>
          <w:rFonts w:ascii="Times New Roman"/>
          <w:b w:val="false"/>
          <w:i w:val="false"/>
          <w:color w:val="000000"/>
          <w:sz w:val="28"/>
        </w:rPr>
        <w:t>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экстренного вызова при авариях и катастрофах, немедленно с момента ее получения осуществляет передачу информации в ЕДДС.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изменении либо дополнении информации о ДТП, пострадавших лицах и иных последствиях, служба экстренного реагирования, первой получившая дополнительные сведения, незамедлительно с момента их получения осуществляет информирование ЕДДС.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Прохождение всей информации о ДТП отражается в журналах служб экстренного реагирования, в том числе с использованием системы экстренного вызова при авариях и катастрофах,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случаях, когда определенной службой экстренного реагирования при получении информации о необходимости профильного реагирования на совершенное ДТП оперативное проведение каких-либо мероприятий не представляется возможным, либо в проведении данных мероприятий необходимость отсутствует, тогда о принятом решении незамедлительно уведомляются все заинтересованные службы.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более эффективной организации прохождения информации, службами реагирования по территориальному признаку на основании Схемы разрабатываются совместные схемы оповещения, в которых указываются телефоны диспетчерских служб, ответственных лиц диспетчерских служб, ответственных лиц мобильных бригад служб реагирования на ДТП.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своевременной комплексной помощи</w:t>
      </w:r>
      <w:r>
        <w:br/>
      </w:r>
      <w:r>
        <w:rPr>
          <w:rFonts w:ascii="Times New Roman"/>
          <w:b/>
          <w:i w:val="false"/>
          <w:color w:val="000000"/>
        </w:rPr>
        <w:t>лицам, пострадавшим в ДТП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Основными мероприятиями организации своевременной комплексной помощи лицам, пострадавшим в ДТП являются: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оперативного извлечения пострадавших из транспортного средства и других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экстренной первой медицинской помощи пострадавшим в результате ДТП;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ликвидация последствий ДТП.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Первоочередность выполняемых действий определяется профильными службами самостоятельно в пределах установленных компетенций, исходя из принципов сохранения жизни и здоровья граждан и предотвращения наибольшего материального ущерба. Представители служб экстренного реагирования, прибывшие на место ДТП первыми, производят предварительную оценку сложившейся ситуации и передачу первоначальных сведений лицу, ответственному по прохождению информации о ДТП. Прибытие на место ДТП фиксируется посредством передачи в дежурную службу (часть) служб экстренного реагирования информации о времени прибытия с указанием присутствия на месте ДТП других подразделений.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Обеспечение оперативного извлечения пострадавших из транспортного средства и других объектов проводится подразделениями уполномоченного органа в области гражданской защиты в соответствии с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Медицинская помощь пострадавшим в ДТП включает оказание: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доврачебной помощи на месте ДТП и в пути следования в медицинскую организацию в течение первого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квалифицированной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помощи на месте ДТП, в пути следования в медицинскую организацию и в медицинской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специализированной и </w:t>
      </w:r>
      <w:r>
        <w:rPr>
          <w:rFonts w:ascii="Times New Roman"/>
          <w:b w:val="false"/>
          <w:i w:val="false"/>
          <w:color w:val="000000"/>
          <w:sz w:val="28"/>
        </w:rPr>
        <w:t>высокоспециализированной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помощи пострадавшим в ДТП в профильных медицинских организациях.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экстренной медицинской помощи пострадавшим в результате ДТП проводится бригадами СМП и ТМСП в соответствии с алгоритмом,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ДТП с большим количеством пострадавших оказание экстренной медицинской помощи пострадавшим в результате ДТП проводится бригадами СМП и ТМСП с применением принципов эвакотранспортной сортировки пострадавших в соответствии с алгоритмом,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Ликвидация последствий ДТП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охраны общественного порядка при ликвидации последствий аварий, пожаров, стихийных бедствий и при других чрезвычайных ситуациях, утвержденной приказом Министра внутренних дел Республики Казахстан от 01 июня 2015 года № 502, (зарегистрирован в Реестре государственной регистрации нормативных правовых актов за № 11561) (далее – Инструкция).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Исходя из характера ДТП, количества пострадавших, тяжести последствий и иных условий, сопряженных с угрозой для жизни и здоровья людей, представитель службы первой прибывшей на место совершения ДТП принимает решение о привлечении дополнительных сил и средств. О принятом решении уведомляется лицо, ответственное за прохождение информации о ДТП, которое осуществляет информирование всех заинтересованных служб не позднее 5 минут с момента принятия решения о привлечении дополнительных сил и средств.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о снятии или перенаправлении сил реагирования с места ДТП принимается каждой службой экстренного реагирования в согласовании с дежурными службами других служб экстренного реагирования.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Организация взаимодействия служб экстренного реагирования на месте ДТП осуществляется на уровне старших должностных лиц. В случае отсутствия на месте ДТП одной из профильных служб, взаимодействие с ними осуществляется посредством дежурных служб (частей) служб экстренного реагирования. В случае отсутствия на месте ДТП одной из профильных служб может привести к осложнению ситуации, возникновению вторичных поражающих факторов, то решение о проведении неотложных мероприятий принимается присутствующими на месте ДТП службами совместно с дежурной службой (частью) отсутствующего ведомства.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Уполномоченный орган по обеспечению безопасности дорожного движения посредством подразделений ОВД обеспечивает безопасность на месте ДТП, организацию объезда места ДТП. До момента их прибытия, в случае необходимости данные функции исполняют аварийно-спасательные, медико-спасательные и дорожно-эксплуатационные службы уполномоченных органов в области здравоохранения, гражданской защиты, транспорта и коммуникаций, местных исполнительных органов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о целесообразности эвакуации пострадавших неспециализированным попутным транспортом принимается только медико-спасательными и медицинскими службами, присутствующими на месте ДТП.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одновременного присутствия на месте ДТП служб медицинской и медико-спасательной помощи общее руководство по оказанию медицинской помощи на месте ДТП, госпитализации пострадавших в ДТП, привлечению дополнительных сил и средств территориальных организаций здравоохранения на место ДТП принимает на себя старшее должностное лицо бригады ТМСП.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одновременного присутствия на месте ДТП служб аварийно-спасательной и медико-спасательной помощи, общее руководство по проведению аварийно-спасательных работ на месте ДТП принимает на себя старшее должностное лицо аварийно-спасательной бригады.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Преемственность в деятельности между подразделениями СМП, ТМСП, НКЦЭМ и медицинскими организациями предусматривает принципы прямой и обратной связи и осуществляется путем:</w:t>
      </w:r>
    </w:p>
    <w:bookmarkEnd w:id="51"/>
    <w:bookmarkStart w:name="z11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оказания скорой и неотложной медицинской помощи по экстренным показаниям при ДТП на всех уровнях;</w:t>
      </w:r>
    </w:p>
    <w:bookmarkEnd w:id="52"/>
    <w:bookmarkStart w:name="z11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эвакуации пострадавших для оказания медицинской помощи в медицинские организации, оказывающие высокотехнологичные медицинские услуги.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совместного приказа Министра внутренних дел РК от 28.06.2019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>, Министра индустрии и инфраструктурного развития РК от 28.06.2019 № 458 и Министра здравоохранения РК от 28.06.2019 № ҚР ДСМ-101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оказания помощи лицам, пострадавшим</w:t>
      </w:r>
      <w:r>
        <w:br/>
      </w:r>
      <w:r>
        <w:rPr>
          <w:rFonts w:ascii="Times New Roman"/>
          <w:b/>
          <w:i w:val="false"/>
          <w:color w:val="000000"/>
        </w:rPr>
        <w:t>при ДТП на наиболее опасных участках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международного и республиканского значения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На наиболее аварийно-опасных участках </w:t>
      </w:r>
      <w:r>
        <w:rPr>
          <w:rFonts w:ascii="Times New Roman"/>
          <w:b w:val="false"/>
          <w:i w:val="false"/>
          <w:color w:val="000000"/>
          <w:sz w:val="28"/>
        </w:rPr>
        <w:t>автомобильных дорогах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пользования международного и республиканского значения медицинская помощь лицам, пострадавшим при ДТП, оказывается ТМСП в пределах зоны их ответственности. Зоной ответственности ТМСП является участок трассы радиусом 50 километров от места дислокации.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Бригады ТМСП комплектуются специалистами в соответствии с типовым штатным расписанием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Основной задачей бригады ТМСП является оказание экстренной медико-спасательной помощи при ДТП с дальнейшей эвакуацией пострадавших в ближайшие медицинские организации.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ТМСП осуществляет оказание экстренной медицинской помощи пострадавшим в результате ДТП в соответствии с Порядком работы бригады экстренного реагирования ТМСП,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Соответствующие службы и подразделения уполномоченного органа в области транспорта и коммуникаций обеспечивают содержание в функциональном состоянии подъездных путей к ТМСП, расположенных на участках автомобильных дорог общего пользования международного и республиканского значения.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Вне зоны ответственности ТМСП, на участках автомобильных дорог общего пользования областного и республиканского значений, медицинская помощь пострадавшим в ДТП оказывается бригадами СМП территориальных организаций СМП (станций, подстанций и отделений), мобильными бригадами НКЦЭМ.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совместного приказа Министра внутренних дел РК от 28.06.2019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>, Министра индустрии и инфраструктурного развития РК от 28.06.2019 № 458 и Министра здравоохранения РК от 28.06.2019 № ҚР ДСМ-101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наиболее аварийно-опасных участках автомобильных дорог областного и республиканского значений квалифицированная медицинская помощь пострадавшим в ДТП оказывается в межрайонных травматологических отделениях, а также общехирургических отделениях организаций здравоохранения близлежащих городов и районов вне зависимости от формы собственности, имеющих хирургические отделения с палатами интенсивной терапии.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оперативного реагирования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своевременной комплексной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пострадавшим в дорожно-транспортных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совместного приказа Министра внутренних дел РК от 28.06.2019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>, Министра индустрии и инфраструктурного развития РК от 28.06.2019 № 458 и Министра здравоохранения РК от 28.06.2019 № ҚР ДСМ-101 (вводится в действие по истечении десяти календарных дней после дня его первого официального опубликования).</w:t>
      </w:r>
    </w:p>
    <w:bookmarkStart w:name="z6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оповещения служб экстренного реагирования при дорожно-транспортных происшествиях</w:t>
      </w:r>
    </w:p>
    <w:bookmarkEnd w:id="6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реагирования и оказания своевременной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 помощи лицам, пострадавшим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дорожно-транспортных происшествиях</w:t>
            </w:r>
          </w:p>
        </w:tc>
      </w:tr>
    </w:tbl>
    <w:bookmarkStart w:name="z6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действий</w:t>
      </w:r>
      <w:r>
        <w:br/>
      </w:r>
      <w:r>
        <w:rPr>
          <w:rFonts w:ascii="Times New Roman"/>
          <w:b/>
          <w:i w:val="false"/>
          <w:color w:val="000000"/>
        </w:rPr>
        <w:t>диспетчера трассового медико-спасательного пункта и (или)</w:t>
      </w:r>
      <w:r>
        <w:br/>
      </w:r>
      <w:r>
        <w:rPr>
          <w:rFonts w:ascii="Times New Roman"/>
          <w:b/>
          <w:i w:val="false"/>
          <w:color w:val="000000"/>
        </w:rPr>
        <w:t>скорой медицинской помощи при приеме информации</w:t>
      </w:r>
      <w:r>
        <w:br/>
      </w:r>
      <w:r>
        <w:rPr>
          <w:rFonts w:ascii="Times New Roman"/>
          <w:b/>
          <w:i w:val="false"/>
          <w:color w:val="000000"/>
        </w:rPr>
        <w:t>о дорожно-транспортных присшествиях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поступлении сигнала в службы 112, 101, 102, 103 и систему экстренного вызова при авариях и катастрофах оперативные дежурные этих служб (частей) передают информацию дежурному диспетчеру трассового медико-спасательного пункта (далее – ТМСП), в зоне ответственности которого возникло дорожно-транспортное происшествие (далее – ДТП), ближайшее подразделение организации скорой медицинской помощи (далее – СМП) или диспетчерскую службу Республиканского государственного предприятия на праве хозяйственного ведения "Национальный координационный центр экстренной медицины", по Схеме оповещения служб экстренного реагирования при ДТП.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28.06.2019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>, Министра индустрии и инфраструктурного развития РК от 28.06.2019 № 458 и Министра здравоохранения РК от 28.06.2019 № ҚР ДСМ-101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поступлении сигнала дежурному фельдшеру-диспетчеру ТМСП и (или) СМП о произошедшем ДТП, ему необходимо осуществить получение следующей информации о: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точном месте расположения ДТП, с указанием удаленности от ближайшего населенного пункта (название) или его ориентиры;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характере ДТП (столкновение, возгорание, опрокидывание, съезд в кювет, сбит пешеход и так далее);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точном или ориентировочном времени ДТП;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количестве пострадавших (погибших);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преимущественный характер поражения: травмы, ожоги и прочее;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наличии среди пострадавших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источнике информации (фамилия, имя и отчество (при его наличии), контактный телефон);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необходимости дать рекомендации по оказанию первой помощи до прибытия бригады ТМСП и (или) СМП.</w:t>
      </w:r>
    </w:p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Бригада экстренного реагирования ТМСП и (или) СМП незамедлительно выезжает на место ДТП самостоятельно или в сопровождении сотрудников патрульной полиции уполномоченного органа по обеспечению безопасности дорожного движения.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28.06.2019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>, Министра индустрии и инфраструктурного развития РК от 28.06.2019 № 458 и Министра здравоохранения РК от 28.06.2019 № ҚР ДСМ-101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Фельдшер-диспетчер ТМСП и (или) СМП проверяет достоверность информации методом обратной связи.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обнаружении бригадой ТМСП и (или) СМП на месте ДТП более одного пострадавшего с тяжелыми повреждениями, сопровождающимися нарастающими опасными для жизни расстройствами основных функций организма, об этом информируется дежурный фельдшер-диспетчер ТМСП и (или) СМП, которые в свою очередь: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дежурный фельдшер-диспетчер ТМСП передает срочную информацию о необходимости дополнительных сил и средств руководителю территориального филиала Государственного учреждения "Центр медицины катастроф" (далее – ГУ "ЦМК" и оперативному дежурному Управления единой дежурно-диспетчерской службы (далее – УЕДДС) территориального Департамента по чрезвычайным ситуациям (далее – ДЧС);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дежурный фельдшер-диспетчер СМП - передает срочную информацию о необходимости дополнительных сил и средств своему руководителю и оперативному дежурному УЕДДС ДЧС, далее по распоряжению своего руководства подключает схемы оповещения сотрудников.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дальнейшем дежурный фельдшер-диспетчер ТМСП и (или) СМП обеспечивает прием и передачу вышестоящему руководству оперативной информации от бригад с места ДТП (по мере поступления информации, но не реже чем каждые 15 минут).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реагирования и оказания своевременной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 помощи лицам, пострадавшим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дорожно-транспортных происшествиях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7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информации о дорожно-транспортных</w:t>
      </w:r>
      <w:r>
        <w:br/>
      </w:r>
      <w:r>
        <w:rPr>
          <w:rFonts w:ascii="Times New Roman"/>
          <w:b/>
          <w:i w:val="false"/>
          <w:color w:val="000000"/>
        </w:rPr>
        <w:t>происшествиях (далее - ДТП)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2428"/>
        <w:gridCol w:w="1058"/>
        <w:gridCol w:w="2428"/>
        <w:gridCol w:w="1647"/>
        <w:gridCol w:w="470"/>
        <w:gridCol w:w="1352"/>
        <w:gridCol w:w="470"/>
        <w:gridCol w:w="1354"/>
      </w:tblGrid>
      <w:tr>
        <w:trPr>
          <w:trHeight w:val="3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информации (дата, время)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поступления информации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ДТП (направление, километраж)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совершения и характер ДТП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пострадавших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погибших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детей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7"/>
        <w:gridCol w:w="2099"/>
        <w:gridCol w:w="2973"/>
        <w:gridCol w:w="1005"/>
        <w:gridCol w:w="1224"/>
        <w:gridCol w:w="1882"/>
      </w:tblGrid>
      <w:tr>
        <w:trPr>
          <w:trHeight w:val="3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участвующих в ДТП транспортных средств (при необходимости их технические характеристики)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и когда передана информации о ДТП внутри службы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меры, отметка о времени окончания выполненных работ по ликвидации последствий ДТП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информации по службам эксренного реагирования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службы экстренного реагирования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передачи информации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лице, принявшем информацию о ДТП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реагирования и оказания своевременной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 помощи лицам, пострадавшим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дорожно-транспортных происшествиях</w:t>
            </w:r>
          </w:p>
        </w:tc>
      </w:tr>
    </w:tbl>
    <w:bookmarkStart w:name="z7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действий бригад трассовых медико-спасательных пунктов</w:t>
      </w:r>
      <w:r>
        <w:br/>
      </w:r>
      <w:r>
        <w:rPr>
          <w:rFonts w:ascii="Times New Roman"/>
          <w:b/>
          <w:i w:val="false"/>
          <w:color w:val="000000"/>
        </w:rPr>
        <w:t>и (или) скорой медицинской помощи на месте дорожно-транспортных</w:t>
      </w:r>
      <w:r>
        <w:br/>
      </w:r>
      <w:r>
        <w:rPr>
          <w:rFonts w:ascii="Times New Roman"/>
          <w:b/>
          <w:i w:val="false"/>
          <w:color w:val="000000"/>
        </w:rPr>
        <w:t>присшествий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Бригада трассового медико-спасательного пункта (далее – ТМСП) и (или) скорой медицинской помощи (далее – СМП), первая прибывшая к месту дорожно-транспортного присшествия (далее – ДТП) организует проведение лечебно-эвакуационных мероприятий и осуществляет: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по обеспечению личной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медико-спасательные мероприятия (принимаются меры по прекращению повреждающего фактора, тушению пожара и извлечению пострадавших из автомобиля, а также организации медицинской сортировки пострадавших, оказание экстренной медицинской помощи);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обстановки и информирование фельдшера-диспетчера ТМСП, включая дальнейшие ее изменения;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реализацию догоспитального комплекса, на которую затрачивает не более 10 минут, а именно: минимума догоспитального комплекса, включающего следующие конкретные требования: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быстрая, но по возможности точная оценка состояния пострадавшего и полученных им повреждений;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проходимости воздухоносных путей и дыхания;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остановка наружного кровотечения;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обезболивание;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иммобилизация костных переломов;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систем и начало активных инфузий растворов;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необходимости вызов на себя дополнительных сил и средств в виде санитарной авиации и (или) бригад СМП (путем передачи информации посредством фельдшера-диспетчера ТМСП).</w:t>
      </w:r>
    </w:p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 прибытия дополнительных сил бригада ТМСП и (или) СМП обеспечивает поддержание жизненно важных функций пострадавших, имеющимися средствами в реанимобиле или в ТМСП. Находящийся в автомашине пострадавший (больной) передается прибывшей бригаде скорой медицинской помощи или мобильной бригаде санитарной авиации с соблюдением преемственности в оказании медицинской помощи.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Бригада ТМСП и (или) СМП предупреждает по телефону и (или) радиосвязи или через фельдшера-диспетчера ТМСП и (или) СМП дежурного врача приемного отделения медицинской организации о транспортировке пострадавших для подготовки к приему.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Бригада ТМСП и (или) СМП обеспечивает: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экстренную эвакуацию пострадавших в ближайшую медицинскую организацию, на каждого эвакуируемого заполняется первичная медицинская карта пораженного (больного) в ДТП по форме 025-6/у,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(зарегистрирован в Реестре государственной регистрации нормативных правовых актов за № 6697) (далее – приказ № 907);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пострадавшего (больного) от бригады ТМСП и (или) СМП ближайшей медицинской организацией удостоверяется посредством подписи дежурного врача (фельдшера, медсестры) приемного отделения в корешке первичной медицинской карты пораженного (больного) в ДТП по форме 025-6/у,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, с указанием даты и времени приема пострадавшего (больного);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пребывания и порядок действия бригады ТМСП и (или) СМП в приемном отделении стационара регламентирован пунктами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скорой медицинской помощи, утвержденных приказом Министра здравоохранения Республики Казахстан от 3 июля 2017 года № 450 "Об утверждении Правил оказания скорой медицинской помощи в Республике Казахстан" (зарегистрирован в Реестре государственной регистрации нормативных правовых актов за № 15473).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внутренних дел РК от 28.06.2019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>, Министра индустрии и инфраструктурного развития РК от 28.06.2019 № 458 и Министра здравоохранения РК от 28.06.2019 № ҚР ДСМ-101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нахождения пострадавшего (больного) в реанимобиле более 1 (одного) часа с момента получения вызова, бригада ТМСП докладывает фельдшеру-диспетчеру о причинах задержки.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бригада ТМСП и (или) СМП при следовании на вызов или в ходе эвакуации пострадавших встречается в пути с другим случаем ДТП, то немедленно сообщает фельдшеру-диспетчеру ТМСП и (или) СМП об этом (сообщение об "остановке в пути") и оказывает медицинскую помощь всем пострадавшим. Фельдшер-диспетчер передает информацию о новом случае ДТП в ближайшую медицинскую организацию и вызывает бригаду ТМСП и (или) СМП, и (или) информирует диспетчерскую службу Республиканского государственного предприятия на праве хозяйственного ведения "Национальный координационный центр экстренной медицины" о необходимости использования санитарной авиации.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степени тяжести травм решается вопрос о передаче вызова бригады ТМСП бригаде СМП, при этом сделав отметку в карте вызова по форме 110/е, утвержденной приказом № 907, с указанием фамилии диспетчера, времени и даты, о следовании бригады ТМСП к месту вызова или о продолжении прерванной эвакуации.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внутренних дел РК от 28.06.2019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>, Министра индустрии и инфраструктурного развития РК от 28.06.2019 № 458 и Министра здравоохранения РК от 28.06.2019 № ҚР ДСМ-101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возникновения неисправности реанимобиля в пути следования на вызов или при эвакуации пострадавших в ДТП, при невозможности своевременного выезда по какой-любой причине фельдшер-диспетчер ТМСП и (или) СМП немедленно передает вызов ближайшей медицинской организации.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обнаружения оставленных пострадавшим (больным) вещей или ценностей после выполнения вызова, связанного с транспортировкой пострадавшего (больного), бригада ТМСП и (или) СМП немедленно сообщает об этом диспетчеру СМП, а имущество сдается по акту в приемное отделение медицинской организации.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реагирования и оказания своевременной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 помощи лицам, пострадавшим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дорожно-транспортных происшествиях</w:t>
            </w:r>
          </w:p>
        </w:tc>
      </w:tr>
    </w:tbl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действий бригад трассовых медико-спасательных пунктов</w:t>
      </w:r>
      <w:r>
        <w:br/>
      </w:r>
      <w:r>
        <w:rPr>
          <w:rFonts w:ascii="Times New Roman"/>
          <w:b/>
          <w:i w:val="false"/>
          <w:color w:val="000000"/>
        </w:rPr>
        <w:t>и (или) скорой медицинской помощи на месте дорожно-транспортных</w:t>
      </w:r>
      <w:r>
        <w:br/>
      </w:r>
      <w:r>
        <w:rPr>
          <w:rFonts w:ascii="Times New Roman"/>
          <w:b/>
          <w:i w:val="false"/>
          <w:color w:val="000000"/>
        </w:rPr>
        <w:t>происшествий с большим количеством пострадавших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Бригада трассового медико-спасательного пункта (далее – ТМСП) и (или) скорой медицинской помощи (далее – СМП), первая прибывшая к месту дорожно-транспортного происшествия (далее – ДТП) и обнаружившая более одного пострадавшего с тяжелыми повреждениями, сопровождающимися нарастающими опасными для жизни расстройствами основных функций организма, вызывает дополнительные силы и средства. До их прибытия проводит неотложные мероприятия по поддержанию жизнедеятельности пострадавших.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прибытии старшего по должности докладывает о выполненных мероприятиях и поступает в его распоряжение.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Бригада ТМСП и (или) СМП: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личную безопасность;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врач (фелдьшер) ТМСП и (или) СМП представляется руководителю аварийно-спасательными работами при его наличии, уточняет его фамилию, имя, отчество (при его наличии), должность, порядок взаимодействия и организации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медико-тактическую разведку: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точный адрес, причины и вид чрезвычайной ситуации, поражающие факторы, размеры очага и его границы;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начала чрезвычайной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пострадавших и погибших в чрезвычайной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погодные условия в зоне чрезвычайной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подъездных путей, рельеф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сбора, вывоза пострадавших из очага чрезвычайной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эвакуации пострадавших;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дополнительных силах и средствах.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докладывает диспетчеру ТМСП и (или) СМП о результатах медицинской разведки (в дальнейшем каждые 15-30 минут или немедленно по обстановке);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сортировочную и эвакотранспортную площадки.</w:t>
      </w:r>
    </w:p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Бригада ТМСП и (или) СМП проводит оказание помощи по жизненным показаниям, предварительно проводя первичную сортировку и маркировку пострадавших по лечебному признакам: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нуждаются в экстренной помощи по жизненным показаниям: пострадавшие с тяжелыми повреждениями, сопровождающимися нарастающими опасными для жизни расстройствами основных функций организма (ІІ сортировочная группа);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нуждаются в экстренной помощи по жизненным показаниям на данном этапе, помощь может быть отсрочена по времени или оказана на следующем этапе эвакуации: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пострадавшие с тяжелыми и средней тяжести повреждениями, не представляющими непосредственной угрозы для жизни (ІІІ сортировочная группа);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пострадавшие с легкими повреждениями, не нуждающиеся в оказании медицинской помощи на данном этапе эвакуации (ІV сортировочная группа);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пострадавшие, нуждающиеся в симптоматическом лечении и эвакуации в последную очередь, имеющие травмы не совместимые с жизнью (І сортировочная группа).</w:t>
      </w:r>
    </w:p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Проводит вторичную сортировку и маркировку по состоянию опасности для окружающих по следующим признакам: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нуждаются в специальной обработке;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нуждаются в специальной обработке;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нуждаются в изоляции, социально опасные (ситуационные реакции, расстройства поведения и речи).</w:t>
      </w:r>
    </w:p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Проводит третьичную конвейерную сортировку и маркировку, обследование пострадавших и оказание медицинской помощи: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уровня сознания ("шейк-тест");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функции внешнего дыхания (прием "вижу- слышу- ощущаю");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функции кровообращения (определение пульса на сонной артерии);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реакции зрачков на свет;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признаков повреждений наиболее опасных для жизни пострадавшего (клиническая смерть, коматозное состояние, асфиксия, массивное кровотечение, шок, ранение грудной клетки с пневмотораксом (открытым или напряженным), судорожный синдром).</w:t>
      </w:r>
    </w:p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Старший врач (фельдшер) ТМСП и (или) СМП активно взаимодействует с аварийными службами, контролирует ведение медицинской документации, организует проведение эвакотранспортной сортировки и эвакуацию пострадавших по эвакуационным признакам: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очередность эвакуации пострадавших;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эвакуационное направление;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положение пострадавшего при транспортировке.</w:t>
      </w:r>
    </w:p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организации эвакотранспортной сортировки и эвакуации пострадавших рекомендуется соблюдать основные принципы эвакуации: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приближение санитарного транспорта к носилочным пострадавшим;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разлучать родственников друг с другом;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беременным женщинам и детям отдается приоритет;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правильного размещения пострадавших в салоне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фиксация пострадавших в состоянии психомоторного возбуждения лямками к носилкам, с предварительным введением седативных лекарственных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 пострадавшие (сидячие) размещаются в транспорте в последную очередь, часть их эвакуируется попутным транспортом;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загружать транспорт, следующий в стационарные медицинские организации, пострадавшими с однопрофильными по характеру и локализации повреждениями.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реагирования и оказания своевременной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 помощи лицам, пострадавшим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дорожно-транспортных происшествиях</w:t>
            </w:r>
          </w:p>
        </w:tc>
      </w:tr>
    </w:tbl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штатное расписание</w:t>
      </w:r>
      <w:r>
        <w:br/>
      </w:r>
      <w:r>
        <w:rPr>
          <w:rFonts w:ascii="Times New Roman"/>
          <w:b/>
          <w:i w:val="false"/>
          <w:color w:val="000000"/>
        </w:rPr>
        <w:t>бригады экстренного реагирования</w:t>
      </w:r>
      <w:r>
        <w:br/>
      </w:r>
      <w:r>
        <w:rPr>
          <w:rFonts w:ascii="Times New Roman"/>
          <w:b/>
          <w:i w:val="false"/>
          <w:color w:val="000000"/>
        </w:rPr>
        <w:t>трассовых медико-спасательных пунктов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1"/>
        <w:gridCol w:w="4042"/>
        <w:gridCol w:w="4254"/>
        <w:gridCol w:w="1033"/>
      </w:tblGrid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пп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единиц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Фельдшер-диспетчер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Водитель-спасатель - санитар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Спасатель- санитар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Трассовый медико-спасательный пункт работает круглосуточно в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режиме постоянной готовности.</w:t>
      </w:r>
    </w:p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Должность врача комплектуется специалистами, имеющими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соответствующий сертификат врача скорой помощи, а также с учетом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приоритета следующих специальностей: хирургия, травматология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ортопедия, анестезиология и реаниматология. В случае невозможности,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укомплектование лицами, имеющими специальность: лечебное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дело, педиатрия.</w:t>
      </w:r>
    </w:p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отсутствии врачей допускается замена должности врача на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старшего фельдшера с укомплектованием соответствующим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специалистом.</w:t>
      </w:r>
    </w:p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Водитель – спасатель - санитар должен быть подготовлен по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программе оказания медицинской помощи на уровне парамедика,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лиц без медицинского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(парамедиков) по оказанию доврачебной медицинской помощи,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утвержденными приказом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19 ноября 2009 года № 753 (зарегистрирован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 нормативных правовых актов за № 5937).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оперативного реагирования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своевременной комплексной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пострадавшим в дорожно-транспортных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приказа Министра внутренних дел РК от 28.06.2019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>, Министра индустрии и инфраструктурного развития РК от 28.06.2019 № 458 и Министра здравоохранения РК от 28.06.2019 № ҚР ДСМ-101 (вводится в действие по истечении десяти календарных дней после дня его первого официального опубликования).</w:t>
      </w:r>
    </w:p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работы бригады экстренного реагирования трассовых медико-спасательных пунктов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Деятельность трассовых медико-спасательных пунктов (далее – ТМСП)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2010 года № 608 "Об утверждении Правил предоставления, видов и объема медицинской помощи при чрезвычайных ситуациях, введения режима чрезвычайного положения",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июля 2017 года № 450 "Об утверждении Правил оказания скорой медицинской помощи в Республике Казахстан" (зарегистрирован в Реестре государственной регистрации нормативных правовых актов за № 15473), иными нормативными правовыми актами Республики Казахстан, а также настоящими Правилами оперативного реагирования и оказания своевременной комплексной помощи лицам, пострадавшим в дорожно-транспортных происшествиях (далее – Правила).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поступлении сигнала в дежурную службу ТМСП о случае дорожно-транспортного происшествия (далее – ДТП), фельдшер-диспетчер ТМСП осуществляет мероприятия в соответствии с алгоритмом действий диспетчера ТМСП и (или) скорой медицинской помощи при приеме информации о ДТП,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Информацию о случае ДТП фельдшер-диспетчер ТМСП сообщает в дежурную часть отдела внутренних дел города, района и регистрирует случай ДТП в Журнале регистрации ДТП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 работы бригады экстренного реагирования ТМСП (далее – Порядок).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Фельдшер-диспетчер ТМСП представляет экстренное донесение о ДТП дежурному диспетчеру филиала ГУ "ЦМК" по городу Нур-Султан по форме 058-1/у,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(далее – приказ № 907).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Бригада экстренного реагирования ТМСП незамедлительно выезжает на место ДТП самостоятельно или в сопровождении сотрудников патрульной полиции уполномоченного органа по обеспечению безопасности дорожного движения.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прибытию на место ДТП бригада ТМСП осуществляет медико-спасательные мероприятия (принимаются меры по прекращению повреждающего фактора, тушению пожара и извлечению пострадавших из автомобиля).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экстренной медицинской помощи пострадавшим в результате ДТП проводится в соответствии с алгоритмом действий бригад ТМСП и (или) скорой медицинской помощи на месте ДТП,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ДТП с большим количеством пострадавших оказание экстренной медицинской помощи пострадавшим в результате ДТП проводится в соответствии с алгоритмом действий бригад ТМСП и (или) скорой медицинской помощи на месте ДТП с большим количеством пострадавших,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бригады ТМСП оценивает обстановку и информирует фельдшера-диспетчера ТМСП, включая дальнейшие ее изменения.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обнаружении погибшего или умершего бригада ТМСП уведомляет территориальный орган внутренних дел по данному факту. Перевозка трупа, находящегося на месте ДТП, автотранспортом ТМСП не допускается и осуществляется сотрудником территориального органа внутренних дел.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смерти пострадавшего в ходе реанимационных мероприятий и эвакуации в медицинскую организацию, бригада ТМСП уведомляет фельдшера-диспетчера ТМСП о данном факте, а фельдшер-диспетчер сообщает данную информацию в дежурную часть территориального подразделения Департаментов полиции областей, городов республиканского значения и столицы для проведения следственных действий.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Бригада ТМСП убывает с места происшествия в целях эвакуации пострадавших по согласованию с руководителем ликвидации последствий ДТП.</w:t>
      </w:r>
    </w:p>
    <w:bookmarkEnd w:id="103"/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возвращении бригады ТМСП на место дислокации, ее руководитель предоставляет срочное донесение по действиям бригады и состоянии пострадавших дежурному диспетчеру филиала ГУ "ЦМК" по городу Нур-Султан согласно формы 058-2/у,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907.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Фельдшер-диспетчер заполняет Типовую сводку о состоянии сил и средств ТМСП, участии в ликвидации медико-санитарных последствий ДТП,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Порядку, и ежедневно направляет в дежурно-диспетчерскую службу филиала ГУ "ЦМК" по городу Нур-Султан.</w:t>
      </w:r>
    </w:p>
    <w:bookmarkEnd w:id="105"/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окончании дежурства бригады ТМСП ее руководитель заполняет Листок учета пострадавших в ДТП, чрезвычайных ситуациях и обращений в ТМСП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 и отправляет дежурному диспетчеру филиала ГУ "ЦМК" по городу Нур-Султан.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