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413" w14:textId="e02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необработанных шкур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августа 2016 года № 607. Зарегистрирован в Министерстве юстиции Республики Казахстан 17 октября 2016 года № 14332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 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период с 1 ноября 2016 года сроком на шесть месяцев на вывоз с территории Республики Казахстан необработанных шкур крупного рогатого скота (код ТН ВЭД ЕАЭС 4101).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Казахстан(Ержанов А. К.)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«Әділет»,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августа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