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d628" w14:textId="acc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октября 2016 года № 541. Зарегистрирован в Министерстве юстиции Республики Казахстан 11 октября 2016 года № 14320.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 следующие изменения и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Обновление парка автомашин для государственных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Проведение социологических, аналитических исследований и оказание консалтинговых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120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Целевые текущие трансферты областным бюджетам, бюджетам городов Астаны и Алматы на обучение сотрудников административной полиции органов внутренних дел";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"Правовое обеспечение деятельности государства":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Оказание гарантированной юридической помощи частными судебными исполнителями по исполнению проблемных исполнительных документов по социально-значимым категориям дел";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"Обеспечение доступности качественного школьного образования":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115 и 116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Целевые текущие трансферты бюджету Восточно-Казахстанской области на обеспечение деятельности специальной организации образования для несовершеннолетних, совершивших уголовно-наказуемые деяния до достижения ими возраста, с которого наступает уголовная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областным бюджетам, бюджетам городов Астаны и Алматы на создание цифровой образовательной инфраструктуры";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069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"069 Целевые текущие трансферты бюджетам районов (городов областного значения) на создание цифровой образовательной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721 "Управление образования, молодежной политики и по развитию языков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Целевые текущие трансферты бюджетам районов (городов областного значения) на создание цифровой образовательной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225 с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 Увеличение уставного капитала НАО "Казахский национальный исследовательский технический университет имени К.И. Сатпаева"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"Подготовка специалистов с высшим, послевузовским образованием и оказание социальной поддержки обучающимся":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101 и 111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Услуги по подготовке специалистов с высшим, послевузовским образованием и оказание социальной поддержки обучающимся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организаций образования системы здравоохранения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263 с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государственной политики в области образования и науки":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Проведение социологических, аналитических исследований и оказание консалтинговых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067 "Капитальные расходы подведомственных государственных учреждений и организаций":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351 "Управление земельных отношений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"Изъятие, в том числе путем выкупа, земельных участков для государственных надобностей и связанное с этим отчуждение недвижимого имущества":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249 "Создание условий для развития животноводства и производства, переработки, реализации продукции животноводства":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Целевые текущие трансферты областным бюджетам, бюджетам городов Астаны и Алматы на субсидирование развития племенного животноводства, повышение продуктивности и качества продукции животноводства";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250 "Повышение доступности финансовых услуг":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Целевые текущие трансферты областным бюджетам, бюджетам городов Астаны и Алматы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258 "Увеличение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255 "Управление сельского хозяйства области", 349 "Управление сельского хозяйства и ветеринарии города республиканского значения, столицы" и 375 "Управление сельского хозяйства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"Субсидирование развития племенного животноводства, повышение продуктивности и качества продукции животноводства":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"056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241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 Увеличение уставного капитала Республиканского государственного предприятия на праве хозяйственного ведения "Казводхоз";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093 "Развитие гражданской авиации и воздушного транспорта":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Целевые трансферты на развитие бюджету Восточно-Казахстанской области на развитие инфраструктуры воздушного транспорта";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 Увеличение уставного капитала аэропортов Республики Казахстан на приобретение оборудования для систем досмотра";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029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Целевые трансферты на развитие бюджету города Семей Восточно-Казахстанской области на развитие инфраструктуры воздушного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051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инфраструктуры воздушного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213 с бюджетными подпрограммами 100 и 101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Обеспечение развития городского рельсового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Целевые трансферты на развитие бюджету города Алматы на строительство метрополитена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Целевые текущие трансферты бюджету города Алматы на изъятие земельных участков для государственных нужд";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245 "Министерство информации и коммуникаций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политики государства в сфере связи, информатизации и информации":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Обеспечение деятельности уполномоченного органа в области связи, информации и информатизации";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384 "Управление пассажирского транспорта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"Увеличение уставного капитала юридических лиц для реализации проекта "Новая транспортная система":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Увеличение уставного капитала АО "Национальный управляющий холдинг "Байтерек" с последующим увеличением уставного капитала АО "Экспортно-кредитная страховая корпорация "КазЭкспортГарант" для поддержки отечественных экспортеров";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 Кредитование АО "Национальный управляющий холдинг "Байтерек" для обеспечения конкурентоспособности и устойчивости национальной экономики";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годы".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