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d628" w14:textId="acc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октября 2016 года № 541. Зарегистрирован в Министерстве юстиции Республики Казахстан 11 октября 2016 года № 14320.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Обновление парка автомашин для государственных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Проведение социологических, аналитических исследований и оказание консалтинговых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Целевые текущие трансферты областным бюджетам, бюджетам городов Астаны и Алматы на обучение сотрудников административной полиции органов внутренних дел";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"Правовое обеспечение деятельности государства":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Оказание гарантированной юридической помощи частными судебными исполнителями по исполнению проблемных исполнительных документов по социально-значимым категориям дел";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"Обеспечение доступности качественного школьного образования":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115 и 116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Целевые текущие трансферты бюджету Восточно-Казахстанской области на обеспечение деятельности специальной организации образования для несовершеннолетних, совершивших уголовно-наказуемые деяния до достижения ими возраста, с которого наступает уголовная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областным бюджетам, бюджетам городов Астаны и Алматы на создание цифровой образовательной инфраструктуры";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"069 Целевые текущие трансферты бюджетам районов (городов областного значения) на создание цифровой образовательной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721 "Управление образования, молодежной политики и по развитию языков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Целевые текущие трансферты бюджетам районов (городов областного значения) на создание цифровой образовательной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225 с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 Увеличение уставного капитала НАО "Казахский национальный исследовательский технический университет имени К.И. 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"Подготовка специалистов с высшим, послевузовским образованием и оказание социальной поддержки обучающимся":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101 и 111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Услуги по подготовке специалистов с высшим, послевузовским образованием и оказание социальной поддержки обучающимся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организаций образования системы здравоохранения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263 с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государственной политики в области образования и науки":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Проведение социологических, аналитических исследований и оказание консалтинговых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067 "Капитальные расходы подведомственных государственных учреждений и организаций":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"Управление земельных отношений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"Изъятие, в том числе путем выкупа, земельных участков для государственных надобностей и связанное с этим отчуждение недвижимого имущества":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249 "Создание условий для развития животноводства и производства, переработки, реализации продукции животноводства":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Целевые текущие трансферты областным бюджетам, бюджетам городов Астаны и Алматы на субсидирование развития племенного животноводства, повышение продуктивности и качества продукции животноводства";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250 "Повышение доступности финансовых услуг":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Целевые текущие трансферты областным бюджетам, бюджетам городов Астаны и Алматы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258 "Увеличение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255 "Управление сельского хозяйства области", 349 "Управление сельского хозяйства и ветеринарии города республиканского значения, столицы" и 375 "Управление сельского хозяйства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"Субсидирование развития племенного животноводства, повышение продуктивности и качества продукции животноводства":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"056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 Увеличение уставного капитала Республиканского государственного предприятия на праве хозяйственного ведения "Казводхоз";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093 "Развитие гражданской авиации и воздушного транспорта":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трансферты на развитие бюджету Восточно-Казахстанской области на развитие инфраструктуры воздушного транспорта";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 Увеличение уставного капитала аэропортов Республики Казахстан на приобретение оборудования для систем досмотра";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трансферты на развитие бюджету города Семей Восточно-Казахстанской области на развитие инфраструктуры воздушного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051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инфраструктуры воздушного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213 с бюджетными подпрограммами 100 и 101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Обеспечение развития городского рельсового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Целевые трансферты на развитие бюджету города Алматы на строительство метрополитена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текущие трансферты бюджету города Алматы на изъятие земельных участков для государственных нужд";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245 "Министерство информации и коммуникаций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политики государства в сфере связи, информатизации и информации":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Обеспечение деятельности уполномоченного органа в области связи, информации и информатизации";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384 "Управление пассажирского транспорта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"Увеличение уставного капитала юридических лиц для реализации проекта "Новая транспортная система":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Увеличение уставного капитала АО "Национальный управляющий холдинг "Байтерек" с последующим увеличением уставного капитала АО "Экспортно-кредитная страховая корпорация "КазЭкспортГарант" для поддержки отечественных экспортеров";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 Кредитование АО "Национальный управляющий холдинг "Байтерек" для обеспечения конкурентоспособности и устойчивости национальной экономики";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годы".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