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0e12" w14:textId="8d50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27 марта 2015 года № 352 "Об утверждении Правил допуска авиакомпаний к выполнению регулярных внутренних коммерческих воздушных перевозок"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18 августа 2016 года № 616. Зарегистрирован в Министерстве юстиции Республики Казахстан 29 сентября 2016 года № 14269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352 "Об утверждении Правил допуска авиакомпаний к выполнению регулярных внутренних коммерческих воздушных перевозок" (зарегистрированный в Реестре государственной регистрации нормативных правовых актов за № 11460, опубликованный 3 июля 2015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авиакомпаний к выполнению регулярных внутренних коммерческих воздушных перевозок,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"наличие опыта работы по выполнению нерегулярных перевозок или выполнению местных (внутриобластных) пассажирских авиаперевозок не менее одного года, за исключением выполнения полетов в аэродромы, имеющие ограничения по типам воздушных судов;";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бумажном и электронном виде на официальное опубликование в периодические печатные издания и информационно-правовую систему "Әділет", а также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Касымбек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______________К.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