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03b8" w14:textId="0080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строительных норм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12 июля 2016 года № 31-нқ. Зарегистрирован в Министерстве юстиции Республики Казахстан 10 августа 2016 года № 14083. Утратил силу приказом и.о. Председателя Комитета по делам строительства и жилищно-коммунального хозяйства Министерства промышленности и строительства Республики Казахстан от 18 октября 2023 года № 153-НҚ.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по делам строительства и жилищно-коммунального хозяйства Министерства промышленности и строительства РК от 18.10.2023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Республики Казахстан" и подпунктом 489)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04.03.2020 </w:t>
      </w:r>
      <w:r>
        <w:rPr>
          <w:rFonts w:ascii="Times New Roman"/>
          <w:b w:val="false"/>
          <w:i w:val="false"/>
          <w:color w:val="000000"/>
          <w:sz w:val="28"/>
        </w:rPr>
        <w:t>№ 48-НҚ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строительные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согласно приложениям 1-3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Управлению технического регулирования и нормирования Комитета по делам строительства и жилищно-коммунального хозяйства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по делам строительства и жилищно-коммунального хозяйства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Жайымбетов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2016 года № 31-НҚ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Сәулет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нормативтер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ҚҰРЫЛЫС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Государственные нормативы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СТРОИТЕЛЬНЫЕ НОРМЫ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ТИПТІК ЖОБАЛАУ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ТИПОВОЕ ПРОЕКTИРОВАНИЕ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ҚР ҚН 1.02-01-2016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СН РК 1.02-01-2016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ССЫЛКИ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ТЕРМИНЫ И ОПРЕДЕЛЕНИЯ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ФУНКЦИОНАЛЬНЫЕ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СОДЕРЖАНИЕ ТИПОВОЙ ПРОЕКТНОЙ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РАЗРАБОТКИ ТИПОВОЙ ПРОЕКТНОЙ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СОГЛАСОВАНИЯ, УТВЕРЖДЕНИЯ ТИПОВОЙ ПРОЕКТНОЙ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ВКЛЮЧЕНИЯ В ФОНД ДОКУМЕНТАЦИИ В СТРОИТЕЛЬСТВЕ, РАСПРОСТРАНЕНИЕ И ИЗДАНИЕ ТИПОВОЙ ПРОЕКТНОЙ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ПРИМЕНЕНИЯ ТИПОВОЙ ПРОЕКТНОЙ ДОКУМЕНТАЦИИ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СТРОИТЕЛЬНЫЕ НОРМЫ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ТИПОВОЕ ПРОЕКТИРОВАНИЕ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1.1 Настоящие строительные нормы устанавливают порядок разработки, согласования, экспертизы, утверждения, издания, включения в фонд документации в строительстве, распространения, применения, пересмотра и отмены типовой проектной документации при строительстве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1.2 Настоящие строительные нормы предназначены для применения всеми субъектами архитектурной, градостроительной и строительной деятельности на территории Республики Казахстан независимо от формы собственности и принадлежности, гражданами, занимающимися индивидуальной трудовой деятельностью, или осуществляющими индивидуальное строительство, а также общественными и иными организациями, включая совместные предприятия с участием иностранных партнеров, иностранными юридическими и физическими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1.3 Настоящие строительные нормы применяются при подготовке типовой проектной документации на различные виды объектов капитального строительства производственного и непроизводственного назначения и линейных объектов, а также при разработке типовых строительных конструкции, изделий и узлов.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ССЫЛКИ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Для применения настоящих строительных норм необходимы следующие ссылочные нормативные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архитектурной, градостроительной и строительной деятельности в Республике Казахстан" от 16 июля 2001 года (далее – Закон).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ТЕРМИНЫ И ОПРЕДЕЛЕНИЯ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настоящих строительных нормах применяются термины с соответствующими определениями: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 проектная документация – документация предусмотренная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3.2 привязка проекта - внесение необходимых дополнений в типовые (или повторно применяемые) проекты зданий в зависимости от конкретных условий участка строительства и возможностей по изготовлению строительных конструкций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3.3 объекты капитального строительства - здание, строение, сооружение, объекты (со всем относящимся к нему оборудованием, инструментом и инвентарем, галереями, эстакадами, внутренними инженерными сетями водоснабжения, канализации, газопроводов, теплопроводов, электроснабжения, радиофикации, подсобными и вспомогательными надворными постройками, благоустройством и другими работами и затратами, за исключением временных построек, киосков, навесов и других подобных построек) на строительство которых следует составить отдельный проект и смета;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3.4 линейные объекты капитального строительства - железнодорожные линии, автомобильные дороги, искусственно созданные внутренние водные пути, трамвайные линии, линии электропередачи, магистральные трубопроводы, линии связи (в том числе линейно-кабельные сооружения), теплопроводы, коллекторы, магистральные газопроводы, водоводы, и соответственно инженерные сооружения к ним, транспортные развязки, эстакады, мосты и мостовые сооружения, тоннели, переходы, а также иные виды подобных объектов капитального строительства за исключением объектов капитального строительства обустройства месторождений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3.5 объекты капитального строительства непроизводственного назначения - здания, строения, сооружения жилищного фонда, социально-бытового назначения, а также иные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3.6 объекты капитального строительства производственного назначения - здания, строения, сооружения, которые после завершения строительства будут функционировать в сфере материального производства (в промышленности, сельском хозяйстве и других), в том числе объекты обороны и безопасности, за исключением линейных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3.7 типовой проект - проектно-сметная документация для многократного применения при строительстве, разработанная и утвержденная уполномоченным органом по делам архитектуры градостроительства и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3.8 типовая проектная документация - разработанные на основе унификации и типизации объемно-планировочных решений комплекты проектной документации, предназначенные для многократного применения в строительстве и включенные в фонд строительной документаций;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3.9 типовое проектное решение - проектное решение, отобранное в результате анализа предыдущего опыта проектирования и многократного внедрения проектов с целью применения (полного повторения или привязки) в проектировании определенного класса задач 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Примечание: Типовая документация в зависимости от ее назначения, делится на типовую проектную документацию, типовые материалы для проектирования, типовые строительные конструкции, изделия и узлы.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 ФУНКЦИОНАЛЬНЫЕ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4.1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Цели нормативного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Целями настоящих строительных норм являются установление обязательных нормативных положений при типовом проектировании строительства объектов капитального строительства и создание фонда готовой проектной документации на объекты строительства, конструкции, изделия и узлы и другое.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4.2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Функциональные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настоящих строительных нормах устанавливаются обязательные положения, которые включают требования к обеспечению проектных и строительных организаций проектной документацией на конструкции, изделия и узлы современного технического уровня и высокого качества основе экономичных перспективных разработок с использованием апробированных технологических, архитектурно-строительных, объемно-планировочных, конструктивных решений, позволяющих осуществлять возведение объектов прогрессивными методами и их надежную эксплуатацию.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И СОДЕРЖАНИЕ ТИПОВОЙ ПРОЕКТНОЙ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 В состав типовой проектной документации на объекты капитального строительства производственного назначения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общая пояснительная записка;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схема генерального плана объекта и организации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технологические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архитектурные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строительные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инженерные системы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организация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охрана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мероприятия по обеспечению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мероприятия по обеспечению энергетической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объекта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сметная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технико-экономические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каталожный лист;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энергетический паспорт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5.2 В состав типовой проектной документации на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капитального строительства непроизводственного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(жилищно-гражданского) назначения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общая пояснительная записка;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схема генерального плана объекта и организации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архитектурные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строительные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технологические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решения по инженерным системам и оборудованию;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система обеспечения комплексной 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антитеррористической защищенности (для особо важных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высотных зданий и их комплексов);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организация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охрана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мероприятия по обеспечению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сметная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технико-экономические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каталожный лист;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энергетический паспорт типового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5.3 В состав типовой проектной документации на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объекты капитального строительства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общая пояснительная записка;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план и схема трассы (ситуационная схема);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строительные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инженерное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инженерно-технические мероприятия по обеспечению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(на строительство инженерных сетей),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 по обеспечению безопасности движения (на строительство автомобильных дорог и мостов), а также система обеспечения комплексной безопасности и антитеррористической защищенности для особо важных объектов, большепролетных сооружений и 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организация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мероприятия по защите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сметная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технико-экономические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каталожный лист.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5.4 В состав документации на типовые строительные изделия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указания по применению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рабочие чертежи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каталожные 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5.5 В состав документации на типовые строительные конструкции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материалы для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рабочие чертежи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рабочие чертежи элементов конструкции, разработанных в составе серии;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рабочие чертежи соединительных и крепежных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каталожные 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5.6 В состав документации на типовые узлы,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указания по применению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рабочие чертежи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рабочие чертежи соединительных и крепежных изделий, других элементов узлов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каталожные 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5.7 В состав типовой проектной документации могут включаться материалы и средства, обеспечивающие или существенно облегчающие возможность применения средств автоматизации проектных работ при привязке и корректировке типовой проектной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РАЗРАБОТКИ ТИПОВОЙ ПРОЕКТНОЙ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 Основанием для разработки типового проекта и составления документации к ней служат государственные, правительственные, бюджетные программы, решения местных исполнительных органов, а также решения инвестора или застройщика.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6.2 Разработка типовой проектной документации осуществляется на основе договора (соглашения) между уполномоченным государственным органом по делам архитектуры, градостроительства и строительства от имени государства, негосударственным юридическим лицом и проектной организацией - исполнителем.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6.3 Разработка типовой проектной документации выполняется проектными организациями, имеющими наибольший опыт в проектировании, в том числе по технологическим решениям и объектам производственного назначения, а также специализированными организациями, имеющими лицензии на проведение данного вида деятельности и выполняющими соответствующие разделы (части разделов) проектной документации на основе организуемых конкурсов (тендеров).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6.4 При разработке типовой проектной документации несколькими организациями, заказчик устанавливает ведущую проектную организацию и соисполнителей - специализированные организации, выполняющие соответствующие разделы (части разделов)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6.5 Функции ведущей проектной организации по разработке типовых проектов (типовых проектных решений) объектов производственного назначения возлагаются на проектную организацию, разрабатывающую технологические решения, объектов непроизводственного назначения - выполняющую основной объем проектных работ по этому объекту, а по разработке чертежей типовых строительных конструкций, изделий и узлов - на организацию, имеющую наибольший опыт в проектировании таких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6.6 Проектной организацией-разработчиком в типовой проектной документации предусматриваются: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применение архитектурно-строительных решений, обеспечивающих привязку разрабатываемых типовых проектов к различным условиям строительства (климатическим, геологическим, сейсмическим и другим);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сведения о размещении скрытых электрических проводок, трубопроводов и иных устройств, повреждение которых может привести к угрозе причинения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6.7 Разработка документации по типовому проектированию осуществляется на основе задания на проектирование. Состав и содержание задания на проектирование типовых объектов производственного и непроизводственного назначения, линейные объекты капитального строительства и типовые строительные конструкций, изделия и узлы зданий и сооружений определены в соответствии с требованиями норматива.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6.8 Заданием на разработку типовой проектной документации устанавливаются требования по внедрению достижений научно-технического прогресса, новой техники и передового опыта, снижению материалоемкости и трудоемкости строительства, росту производительности труда, по экономному расходованию сырьевых, материальных энергоресурсов, а также основные технико-экономические показатели проектируемого предприятия, здания и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6.9 Типовая проектная документация разрабатывается с учетом результатов научно-исследовательских, опытно-конструкторских, проектных работ, результатов патентных исследований и иной информации о современных достижениях отечественной и иностранной практики проектирования и строительства на основе вариантной проработки с выбором оптимальных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6.10 В случаях, когда в типовой проектной документации используются изобретения, в пояснительной записке к соответствующему разделу проекта следует указывать номера патентов, заявок на используемые изобретения, по которым принято решение о выдаче патентов.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6.11 В необходимых случаях, в соответствии с заданием на проектирование, типовая проектная документация выполняется в нескольких вариантах, учитывающих зональные условия строительства, различные объемно-планировочные и конструктивные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6.12 При необходимости возведения ряда одинаковых объектов отраслевого назначения, типовая проектная документация на строительство первого объекта разрабатывается в соответствии с требованиями настоящих норм, которая используется как базовая для строительства других аналогичных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6.13 Разработанной проектной документации присваивается статус "Типовая проектная документация" при соблюдении установленных настоящими нормами критериев, при наличии положительного решения экспертизы, обосновании ее целесообразности и эффективности независимо от форм собственности исполнителя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6.14 Критериями отнесения проектной документации авторских проектов к типовой документации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положительное заключение комплексной вневедомственной экспертизы в отношении применяемой типовой документации, выданное любому лицу не ранее трех лет до дня принятия решения о повторном применении проектной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заключение о соответствии указанных в типовой документации климатических и иных условий, в которых она может применяться, условиям, в которых она подлежит применению повторно;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документ, подтверждающий право застройщика (заказчика) на использование проектной документации как типовой, если исключительное право на данную проектную документацию принадлежит иному лицу (договор об отчуждении исключительного права, лицензионный договор, сублицензионный договор и тому подобное);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целесообразность использования разработанной проектной документации как типовую документацию, на основе оценки материалоемкости, трудоемкости, продолжительности строительства, обеспечения безопасности объектов проектирования, высокого уровня архитектурных и градостроительных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 отнесении проектной документации к типовой проектной документации необходимо наличие совокупности вышеуказанных критериев.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6.15 Разработка типовой проектной документации (проектов) на объекты капитального строительства, отнесенных к технически (или) технологически сложным, согласно "Правилам определения общего порядка отнесения зданий и сооружений к технически и (или) технологически сложным объектам",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за № 10666), а также на отдельные технологические, конструктивные, архитектурные и другие решения, может выполняться в нескольких вариантах и на конкурсной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6.16 Типовая проектная документация разрабатывается без излишней детализации, в минимальном объеме и составе достаточном для обоснования принимаемых решений, определения объемов работ, сметной стоимости, потребности в оборудовании, конструкциях и материалах, и представляется на экспертизу и утверждение.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СОГЛАСОВАНИЯ,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УТВЕРЖДЕНИЯ ТИПОВОЙ ПРОЕКТНОЙ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7.1 Типовые проекты, разработанные в соответствии с государственными нормативами в области архитектуры, градостроительства и строительства, жилищно-коммунальной сферах, утверждаемыми в соответствии с подпунктом 12) пункта 17 Положения о Министерстве национальной экономики Республики Казахстан,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1011, не подлежат согласованию с какими-либо государственными органами или иными инстанциями, за исключением случаев, предусмотренных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Рабочие чертежи, разработанные в составе рабочей документации в соответствии с утвержденным проектом, согласованию не подлежат.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7.2 Типовая проектная документация после положительного решения комплексной вневедомственной экспертизы подлежит утверждению.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7.3 Типовые проекты объектов капитального строительства, а также чертежи типовых строительных конструкций, изделий и узлов республиканского применения утверждаются уполномоченным государственным органом по делам архитектуры, градостроительства 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7.4 На типовые конструкции и изделия, не имеющие аналогов (новые) в отечественном строительстве, требования к которым не регламентированы действующими строительными нормами и правилами, государственными стандартами и другими нормативными документами, следует получить техническое свидетельство.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7.5 Заказчик и проектная организация - разработчик типовой проектной документации, в течение всего периода проектирования осуществляет работу направленную на ее соответствие нормативным документам, качество, своевременную разработку и комплектность выполняемой документации, а также на внесение в типовую проектную документацию изменений, рекомендованных в заключениях экспертизы.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ВКЛЮЧЕНИЯ В ФОНД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СТРОИТЕЛЬСТВЕ, РАСПРОСТРАНЕНИЕ И ИЗДАНИЕ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ТИПОВОЙ ПРОЕКТНОЙ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8.1 Типовую проектную документацию после ее согласования, экспертизы и утверждения следует включить в соответствующий классификационный раздел фонда строительной документации. Фонд типовой проектной документации формирует, сопровождает и издает уполномоченный государственный орган по делам архитектуры, градостроительства и строительства или по его поручению организации, назначенные ответственными за подготовку и ведение отдельных частей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8.2 Типовой проектной документации присваивается обозначение, под которым она подлежит распространению и именуется во всех видах информационных изданий, перечнях, указателях и каталогах.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8.3 Решение о корректировке типовой документации, как не соответствующей действующим строительным нормам и правилам, принимает уполномоченный государственный орган по делам архитектуры, градостроительства и строительства, или по его поручению организация, осуществляющая сопровождение фонда типовой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8.4 Информация об утверждении типовой документации, а также о продлении сроков действия документации или о возможности ее применения в виде материала для проектирования или справочного материала подлежит публикации в официальном информационном издании.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8.5 Информация об отмене типовой документации и исключении ее из фонда типовой проектной документации подлежит публикации уполномоченным государственным органом по делам архитектуры, градостроительства и строительства или по его поручению осуществляющей сопровождение фонда типовой проектной документации в официальном информационном издании.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8.6 Отмененные и исключенные из архитектурной, градостроительной и строительной документации типовые проекты на объекты капитального строительства, типовые строительные конструкции, изделия и узлы следует использовать в виде справочного материала рекомендательного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8.7 Тиражирование и распространение типовой документации из всех частей фонда типовой проектной документации осуществляется в соответствии с договором между организацией, формирующей и ведущей фонд типовой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8.8 Издание и распространение типовой проектной документации осуществляется по предварительным заявкам и текущим заказам организаций.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ПРИМЕНЕНИЯ ТИПОВОЙ ПРОЕКТНОЙ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9.1 Заказчик после письменного обращения в уполномоченный орган по делам архитектуры, градостроительства и строительства или в организацию, назначенную ответственной за ведение фонда типовой проектной документации, получения положительного решения о выдаче документации на типовой проект получает заверенную штампом, подтверждающим соответствие оригиналу, копию типовой проектной документации планируемого объекта строительства в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9.2 Применяемую типовую проектную документацию на объекты капитального строительства следует привязывать к конкретной площадке строительства с учетом особенностей этой площадки и района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9.3 Для привязки типовой проектной документации, в проектную организацию, заказчиком передается копия проектной документации, заверенная подтверждающим соответствие оригиналу штампом Уполномоченного органа по делам архитектуры, градостроительства и строительства или организации, назначенной ответственной за ведение фонда типовой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9.4 Привязка типовых проектов (типовых проектных решений) выполняется при разработке рабочей документации на строительство в одном экземпляре документа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9.5 Организации, ведущие проектные работы, кроме выполнения работ по привязке, вносят в типовые проекты (типовые проектные решения) необходимые изменения в случаях, когда предусмотренное в них оборудование, конструкции и изделия сняты с производства или изменены положения и требования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9.6 Допускается с разрешения уполномоченного государственного органа по делам архитектуры, градостроительства и строительства вносить в привязываемые типовые проекты (типовые проектные решения) изменения, связанные с применением более прогрессивных технологических процессов, высокопроизводительного оборудования, средств механизации и автоматизации, совершенствованием планировочных и конструктивных решений, блокированием производств, применением индустриальных методов строительства, обеспечивающих снижение стоимости и улучшение технико-экономических показателей объектов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9.7 В отношении типовой проектной документации объектов капитального строительства, привязанных к конкретной площадке строительства, экспертиза проектной документации обязательна.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9.8 Для прохождения экспертизы типовой проектной документации, привязанной к конкретной площадке строительства, в организацию, проводящую экспертизу, предоставляются подлинники привязанной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9.9 Привязанная типовая проектная документация допускается для применения при подтверждении соответствия представленной проектной документации положениям действующих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9.10 Заверенная штампом экспертизы привязанная к конкретной площадке строительства проектная документация в дальнейшем является подлинником. Оригиналы привязанной проектной документации хранятся в проектной организации, выполнившего привязку типовой проектной документации к площадке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9.11 В случаях применения в проекте строительства объекта капитального строительства типовых строительных конструкций, изделий и узлов, в рабочих чертежах к проекту делаются ссылки на примененные типовые строительные конструкции, изделия и узлы с указанием обозначения соответствующих рабочих чертежей изделий,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случаях, когда требуется внести изменения в рабочие чертежи типовых изделий, в составе рабочей документации на строительство объекта выполняются чертежи, содержащие дополнения и изменения к рабочим чертежам, и спецификация примененных типовых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9.12 Привязка типовых проектов после публикации в информационном издании фонда типовой проектной документации сведений об их отмене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9.13 В случае отмены привязанного ранее типового проекта (типового проектного решения), если не было начато строительство, то осуществляется привязка нового действующего типового проекта (типового проектного решения), введенного взамен отмененного.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9.14 Строительство по привязанной до отмены типовой проектной документации объекта капитального строительства следует начать не позднее следующего года после его отмены.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9.17 При использовании типовой проектной документации следует предоставлять документ, подтверждающий право ее использования, а также документ, подтверждающий соответствие климатических и иных условий, в которых типовая проектная документация запланирована к повторному применению, условиям, с учетом которых она была разработана для первоначального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9.18 Типовая проектная документация, включенная в авторские каталоги, используется только в качестве рекомендательной.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УДК 691:002:006.354                  МКС 01.100.30; 91.040.01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слова: типовое проектирование, проектная документация,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содержание типовой документации, согласование, утверждение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применение типовой документации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2016 года № 31-НҚ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Сәулет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нормативтер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ҚҰРЫЛЫСТЫҚ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Государственные нормативы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СТРОИТЕЛЬНЫЕ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ҚҰРЫЛЫСҚА АРНАЛҒАН ИНЖЕНЕРЛIК IЗДЕУЛЕР.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СЕЙСМИКАЛЫҚ ШАҒЫН АЙМАҚТАНДЫРУ.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ИНЖЕНЕРНЫЕ ИЗЫСКАНИЯ ДЛЯ СТРОИТЕЛЬСТВА. СЕЙСМИЧЕСКОЕ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МИКРОЗОНИРОВАНИЕ.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ҚР ҚН 1.02-02-2016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СН РК 1.02-02-2016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Область применения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Нормативные ссылки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ТЕРМИНЫ И ОПРЕДЕЛЕНИЯ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ЦЕЛИ И ФУНКЦИОНАЛЬНЫЕ ТРЕБОВАНИЯ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Цели нормативных требований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Функциональные требования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ОБЩИЕ ТРЕБОВАНИЯ к рабочим характеристикам   сейсмического зонирования территории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ИНЖЕНЕРНО-ГЕОЛОГИЧЕСКИЕ И ИНСТРУМЕНТАЛЬНЫЕ ИССЛЕДОВАНИЯ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Инженерно-геологические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Инструментальные исследования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Методы сейсмологической регистрации землетрясений и взрывов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Изучение микросейсм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Метод сейсмических жесткостей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РАСЧЕТНЫЕ МЕТОДЫ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ВЫБОР ЭТАЛОННЫХ ГРУНТОВ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СОСТАВ И СОДЕРЖАНИЕ ОТЧЕТНЫХ МАТЕРИАЛОВ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ПОРЯДОК РАССМОТРЕНИЯ, ЭКСПЕРТИЗЫ И УТВЕРЖДЕНИЯ ОТЧЕТНЫХ МАТЕРИАЛОВ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СТРОИТЕЛЬНЫЕ НОРМЫ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Инженерные изыскания для строительства.</w:t>
      </w:r>
      <w:r>
        <w:br/>
      </w:r>
      <w:r>
        <w:rPr>
          <w:rFonts w:ascii="Times New Roman"/>
          <w:b/>
          <w:i w:val="false"/>
          <w:color w:val="000000"/>
        </w:rPr>
        <w:t>Сейсмическое микрорайонирование.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Строительные нормы с изменениями, внесенными приказом Председателя Комитета по делам строительства и жилищно-коммунального хозяйства Министерства индустрии и инфраструктурного развития РК от 04.03.2020 </w:t>
      </w:r>
      <w:r>
        <w:rPr>
          <w:rFonts w:ascii="Times New Roman"/>
          <w:b w:val="false"/>
          <w:i w:val="false"/>
          <w:color w:val="ff0000"/>
          <w:sz w:val="28"/>
        </w:rPr>
        <w:t>№ 48-НҚ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1.1 Настоящие строительные нормы устанавливают технические требования к составу и объему работ по сейсмическому зонированию территорий городов и других населенных пунктов (с учетом перспективной застройки) Республики Казахстан для проектирования и строительства новых, реконструкции и расширения существующих промышленных предприятий, зданий, сооружений и объектов сельскохозяйственного назначения, расположенных в районах с сейсмичностью 6 баллов и выше согласно Карте сейсмического районирования Республики Казахстан (СР-2000).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1.2 Предметом настоящих строительных норм являются единые комплексные требования, предъявляемые к сейсмическому зонированию территорий городов и других населенных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1.3 Для особо ответственных объектов (например, атомные электрические станции (далее - АЭС) сейсмическое микрозонирование выполняется независимо от исходной сейсмичности районов.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ССЫЛКИ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Для применения настоящих строительных норм необходимы следующие нормативные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Технический регламент "Требования к безопасности зданий и сооружений, строительных материалов и изделий",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ноября 2010 года № 1202.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ТЕРМИНЫ И ОПРЕДЕЛЕНИЯ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настоящих строительных нормах применяются следующие термины с соответствующими определениями: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 геологические и инженерно-геологические процессы - установления наличие, распространение, условия развития геологических и инженерно-геологических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3.2 геологическое строение - приводится описание выделенных инженерно-геологических элементов и условий их залегания в сфере взаимодействия проектируемых объектов с геологической средой: мощность, минеральный и литологический составы, структурно-текстурные особенности, изменчивость в плане и по глубине;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3.3 геологическая среда - верхняя часть литосферы, представляющая собой многокомпонентную динамическую систему (горные породы, подземные воды, газы, физические поля — тепловые, гравитационные, электромагнитные и другие), в пределах которой осуществляется инженерно-хозяйственная (в том числе инженерно-строительная)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3.4 гидрогеологические условия - наличие и условия залегания водоносных горизонтов в сфере взаимодействия проектируемого объекта с геологической средой,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распространение и гидравлические особенности водоносных горизонтов; состав и фильтрационные свойства водовмещающих и водоупорных слоев и грунтов зоны аэрации, изменчивость их в плане и в разрезе;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граничные условия в плане и в разрезе; закономерности движения подземных вод; источники питания, условия питания и разгрузки подземных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их химический состав, агрессивность к бетону и коррозионная активность к металлам;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гидравлическая взаимосвязь подземных вод с водами других водоносных горизонтов и с поверхностными водами;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режим подземных вод; влияние техногенных факторов и нагрузок на изменение гидрогеологических условий, в том числе на истощение и загрязнение водоносных горизонтов; прогноз изменения гидрогеологических условий в процессе строительства и эксплуатации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рекомендации по защите проектируемых зданий и сооружений от опасного воздействия подземных вод и по организации и проведению при необходимости стационарных наблюдений за режимом подземных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3.5 карты общего сейсмического зонирования (далее - ОСЗ) - карты, составленные для всей территории страны в относительно мелком масштабе, на которых выделены зоны с разной потенциальной сейсмической опасностью, вероятностные оценки которой даны в пиковых ускорениях колебаний грунта и/или в баллах по шкале сейсмической интенсивности,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оценки сейсмической опасности представлены в ускорениях к скальным и скально-подобным геологическим формациям;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оценки сейсмической опасности в баллах – к "средним" грунтовым условиям;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3.6 магнитуда землетрясения - условная логарифмическая величина, определенная по инструментальным данным сейсмометрических станций и характеризующая общую энергию сейсмических колебаний, вызванных землетрясением;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3.7 инженерно-геологическое районирование - детализируется районирование территории, уточняются границы и характеристики таксономических единиц, приводятся рекомендации по размещению проектируемых зданий и сооружений, выбору типов фундаментов, инженерной подготовке и использованию территории, природопользованию и охране геологической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3.8 инженерно-геологические условия - совокупность характеристик компонентов геологической среды исследуемой территории (рельефа, состава и состояния горных пород, условий их залегания и свойств, включая подземные воды, геологических и инженерно-геологических процессов и явлений), влияющих на условия проектирования и строительства, а также на эксплуатацию инженерных сооружений соответствующего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3.9 категории сложности инженерно-геологических условий - условная классификация геологической среды по совокупности факторов инженерно-геологических условий, определяющих сложность изучения исследуемой территории и выполнение различного состава и объемов изыскательских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3.10 инженерно-геологический процесс - изменение состояния компонентов геологической среды во времени и в пространстве под воздействием техногенных факторов;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3.11 карты сейсмического микрозонирования - карты, составленные для застраиваемых территорий (населенных пунктов, промышленных объектов) с учетом влияния местных сейсмо-тектонических, инженерно-геологических и топографических условий на параметры колебаний поверхности Земли, а карты сейсмического микрозонирования составляются с целью уточнения данных, приведенных на картах ОСЗ;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3.12 стационарные наблюдения - постоянные (непрерывные или периодические) наблюдения (измерения) за изменениями состояния отдельных факторов (компонентов) инженерно-геологических условий территории в заданных пунктах;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3.13 свойства грунтов - для каждого выделенного инженерно-геологического элемента приводятся нормативные и расчетные характеристики физических, деформационных, прочностных и химических свойств грунтов и оценка изменений свойств грунтов в связи с проектируемым строительством и эксплуатацией объектов.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 ФУНКЦИОНАЛЬНЫЕ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4.1 Цели нормативных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Целями нормативных требований настоящих строительных норм являются обеспечение безопасной работы зданий и сооружений, создание благоприятных условий эксплуатации с соблюдением противопожарных, санитарно-гигиенических требований, не допуская, при этом, возникновения неприемлемых рисков причинения вреда здоровью и жизни людей при сейсмических воздействиях в сейсмоопасных районах.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4.2 Функциональные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Конструктивные решения зданий и сооружений следует проектировать таким образом, чтобы удовлетворить следующим функциональным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обеспечение безопасности и пригодности к нормальной эксплуатации, а также надежности и устойчивости зданий и сооружений при возможных сейсмических воздействиях;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защита жизни и здоровья людей и создание необходимых условий, предотвращение возникновения рисков при различных землетрясениях;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энергосбережение и рациональное использование природных ресурсов.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рабочим характеристикам сейсмического зонирования территории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 Потенциальная сейсмическая опасность территории Республики Казахстан характеризуется комплектом карт общего сейсмического зонирования, имеющих вероятностную основу. ОСЗ сопровождаются списком населенных пунктов Республики Казахстан, расположенных в сейсмических зонах. В указанном списке приведены данные о сейсмической опасности территорий населенных пунктов по картам ОСЗ.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5.2 Работы по сейсмическому зонированию на территории Республики Казахстан выполняются специализированными научными и производственными организациями любых форм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5.3 Цель сейсмического зонирования заключается в количественной оценке изменения (увеличения или уменьшения) сейсмической опасности по сравнению с ее фоновой (исходной) величиной, которая производится на основе комплексного изучения сейсмических свойств грунтов. При этом учитывают инженерно-геологических, гидрогеологических и сейсмотектонических особенностей территории (грунтовые условия, особенности рельефа, наличие сейсмоактивных тектонических нарушений, неблагоприятные физико-геологические процессы и явления и другие), с указанием зон с разной потенциальной сейсмической 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5.4 Геофизические исследования выполняются для количественного прогноза характеристик сейсмического воздействия в различных инженерно-геологических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5.5 Состав и объем работ устанавливаются в зависимости от класса объекта сейсмического зонирования, определяемого с учетом численности населения города, поселка или сельского населенного пункта, крупности промышленных предприятий, степени ответственности зданий и сооружений, и социально-экономических последствий возможных разрушительных землетрясений.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5.6 Результатом работ по сейсмическому зонированию является карта, одобренная национальным научным советом. Карта сейсмического зонирования является документом, обязательным для всех организаций независимо от их ведомственного подчинения, осуществляющих изыскательские, проектные и строительные работы на территории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 этом проводятся работы по соблюдению требований технического регламента "Требования к безопасности зданий и сооружений, строительных материалов и изделий",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ноября 2010 года № 1202.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5.7 В пределах территорий, для которых имеются утвержденные карты сейсмического зонирования, на участках строительства конкретных зданий и сооружений допускается проведение дополнительных изысканий с целью уточнения сейсмичности площадки в случае, если в процессе производства инженерных изысканий выявлены различия инженерно-геологических условий по сравнению с картой, способные повлиять на сейсмический эффект площадки (грунтовые условия, влияние техногенных факторов, размещение зданий и сооружений на границе участков с различной сейсмичностью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Эти работы выполняются организацией, производившей сейсмическое зонирование данной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5.8 Комплект карт общего сейсмического зонирования территории Республики Казахстан содержит карты I-1475, I-12475 и I-2475, I-22475.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5.9 Карты I-1475 и I-12475 характеризуют сейсмическую опасность зон для периодов 475 и 2475 лет в пиковых ускорениях.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5.10 Карты II-1475 и II-12475 характеризуют сейсмическую опасность зон для периодов 475 и 2475 лет в целочисленных баллах.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Примечание: Вероятностные оценки сейсмической опасности, представленные на картах ОСЗ территории Республики Казахстан, с инженерных позиций имеют преимущественно статистико-экономический смысл.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5.11 Карты I-1475 и I-12475 следует применять при определении референтных значений пиковых ускорений грунта agR(475) и agR(2475), соответствующих сейсмической опасности рассматриваемой зоны.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5.12 Карты I-2475 и I-22475 следует применять при определении сейсмической опасности рассматриваемой зоны в целочисленных баллах по шкале сейсмической интенсивности, характеризующих возможные макросейсмические последствия сейсмических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Примечание: Карты ОСЗ, характеризующие сейсмическую опасность территорий РК в целочисленных баллах, позволяют: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оценивать возможные макросейсмические последствия прогнозируемых землетрясений для регионов;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планировать развитие регионов страны с учетом степени их сейсмической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планировать, с помощью укрупненных показателей, затраты на проведение антисейсмических мероприятий в масштабе страны или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формировать общую концепцию проектирования конкретных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5.13 Сейсмическую опасность площадок строительства следует определять по картам сейсмического микрозонирования, составленным с учетом влияния местных сейсмо-тектонических, инженерно-геологических и топографических условий, а также учитывая параметры колебаний поверхности Земли.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5.14 Карты сейсмического микрозонирования следует учитывать всеми организациями, осуществляющими выбор площадок под строительство, а также ведущими изыскания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5.15 Сейсмическую опасность, принятую по карте сейсмического микрозонирования, допускается уточнять по результатам инженерно-геологических изысканий: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если в процессе выполнения инженерно-геологических изысканий выявлены неучтенные ранее факторы, способные повлиять на оценку сейсмической опасности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 размещении здания или сооружения на границе участков с разной сейсмической опасностью;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исходя из фактического рельефа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5.16 Уточнение карты сейсмического микрозонирования может выполнять организация, составившая карту или другая изыскательская организация по согласованию с организацией – составителем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5.17 При отсутствии карт сейсмического микрозонирования, сейсмическую опасность площадки строительства и параметры расчетного сейсмического воздействия допускается принимать по картам общего сейсмического зонирования или по списку населенных пунктов, исходя из сейсмической опасности соответствующей зоны и типа грунтовых условий площадки строительства, установленного по результатам инженерно-геологических изысканий.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5.18 В районах, для которых отсутствуют карты сейсмического зонирования, в порядке исключения допускается определять сейсмичность площадки методом инженерно-сейсмических аналогий. Эту работу имеют право выполнять республиканские организации, ведущие разработку карт сейсмического зонирования.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5.19 Интенсивность сейсмического воздействия, в средних значениях скоростей распространения поперечных волн, принимаемая за фоновую (исходную) величину,а также период повторяемости сейсмического воздействия, определяются по Картам детального сейсмического районирования (далее - ДСР), а в случае их отсутствия - по Карте общего сейсмического районирования Республики Казахстан и перечню населенных пунктов.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ИНЖЕНЕРНО-ГЕОЛОГИЧЕСКИЕ И ИНСТРУМЕНТАЛЬНЫЕ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 Инженерно-геологические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6.1.1 Инженерно-геологические исследования для целей сейсмического зонирования включает следующие этапы: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сбор и систематизацию материалов изысканий прошлых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инженерно-геологическую съемку;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составление инженерно-геологической основы карты сейсмического зонирования.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6.1.2 Материалы изысканий прошлых лет следует использовать при составлении программы работ, схемы инженерно-геологической изученности территории и карты фактического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6.1.3 Инженерно-геологические изыскания на площадке строительства следуют выполнять в соответствии с положениями действующих нормативных документов и с учетом специальных требований, зависящих от класса ответственности здания или сооружения и специфических условий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6.1.4 Инженерно-геологические изыскания следуют выполнять в объеме, достаточном для определения типа грунтовых условий по сейсмическим свойствам и параметров прогнозируемого сейсмического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6.1.5 При производстве инженерно-геологической съемки грунты следует подразделять по составу и состоянию на основе классификации и номенклатуры грунтов.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Разделение грунтов по возрасту следует осуществлять в соответствии с единой стратиграфической схемой или местными стратиграфическими схемами. Генезис грунтов устанавливается по совокупности геологических признаков на основе имеющихся генетических классификаций.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6.1.6 Геоморфологические наблюдения следуют проводить для решения следующих задач: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выявления и оконтуривания различных элементов рельефа;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определения взаимосвязи элементов рельефа с литогенетическими типами отложений;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установления приуроченности к определенным элементам рельефа (прежде всего к склонам различной крутизны) оползней, обвалов и других процессов, развитие которых может резко активизироваться при сейсмических воздействиях;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выделения участков, неблагоприятных для строительства по условиям рельефа.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6.1.7 В процессе инженерно-геологических изысканий следует устанавливать положение максимального уровня грунтовых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6.1.8 Результаты инженерно-геологических исследований следует представлять в виде карт, инженерно-геологических разрезов, таблиц и других текстовых материалов, содержащих информацию, необходимую и достаточную для построения инженерно-геологической основы карты сейсмического зонирования.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 Инструментальные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6.2.1 Инструментальные исследования проводятся с целью получения данных о сейсмичности изучаемой территории и сейсмических свойствах грунтов, которые должны обеспечивать: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количественную оценку изменения величины приращения сейсмической интенсивности по отношению к эталонным грунтам, для основных типов грунтовых комплексов, выделенных по результатам инженерно-геологических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качественную оценку возможных сейсмических эффектов в пределах оползневых участков или участков развития других геологических процессов и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количественную или качественную оценку влияния на сейсмичность изучаемой территории тектонических нарушений, расположенных в ее пределах или в непосредственной близости;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количественную или качественную оценку влияния рельефа на сейсмичность различных участков изучаемой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получение исходных данных для теоретических расчетов прогноза изменения сейсмичности.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Решение всех перечисленных задач предусматривается для объектов класса А, независимо от исходной сейсмичности, а также для наиболее ответственных объектов класса Б при исходной средней скорости распространения поперечных волн 250 метров в секунду (далее - м/с) и менее.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Для объектов классов Б и В, расположенных в зонах средней скоростью распространения поперечных волн 250 м/с и более, инструментальные исследования ограничиваются решением задач, связанных с оценкой приращения сейсмической интенсивности и получения данных для теоретических расчетов. Решение остальных задач для указанных объектов производится в зависимости от местных условий и обосновывается в программе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6.2.2 Комплекс инструментальных исследований включает сейсмологические, сейсморазведочные, электроразведочные, радиоизотопные и другие геофизические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Состав комплексных инструментальных исследований, необходимых для решения вышеперечисленных задач, устанавливается в зависимости от класса объекта сейсмического зонирования, категории сложности инженерно-геологических условий и величины исходной сейсмичности района работ в соответствии с нормативами.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 сейсмологической регистрации землетрясений и взрывов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7.1 Методы сейсмологической регистрации землетрясений и взрывов являются основными в комплексе сейсмологических методов, применяемых при сейсмическом зонировании.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Методы базируются на сравнении амплитуд сейсмических колебаний (смещений, скоростей, ускорений), спектров Фурье и спектров действия для количественной оценки относительных изменений сейсмической интенсивности на участках с различными инженерно-геологическими условиями.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районах с низкой сейсмической активностью или высоким фоном сейсмических помех допускается частичная или полная замена регистрации землетрясений регистрацией промышленных или специальных взрывов.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Для установления соотношений количественных характеристик между параметрами сейсмических воздействий различной интенсивности и выявления роли остаточных деформаций, в общем сейсмическом эффекте, параллельно с регистрацией землетрясений малых энергий и взрывов рекомендуется производить регистрацию сильных землетрясений в ждущем режиме.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7.2 Для регистрации землетрясений и взрывов с целью определения количественных характеристик сейсмических колебаний следует применять временные сейсмические станции, оснащенные соответствующей аппаратурой, работающей в непрерывном или ждущем режиме. Основным требованием, предъявляемым к аппаратуре, является идентичность каналов регистрации и достаточная их чувствительность. Амплитудно-частотные характеристики каналов должны обеспечивать малоискаженную запись в диапазоне периодов от 0,1 до 2 секунд (далее – 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зависимости от характеристик применяемой аппаратуры регистрируются амплитуды смещений, скоростей или ускорений грунта.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7.3 Следует раздельно оценивать приращения сейсмической интенсивности по записям близких землетрясений, отражающих поведение грунтов при колебаниях с частотой f = 3 - 5 Герц, удаленных землетрясений - в более низкочастотной области спектра и взрывов - в высокочастотной области спектра.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случае значительных расхождений оценок приращений сейсмической интенсивности в различных частотных диапазонах спектра следует эти данные приводить раздельно.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7.4 Каждой из основных сейсмических зон, выделенных при сейсмическом зонировании территории по инженерно-геологическим и инструментальным данным, присваивается обобщенная частотная характеристика.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7.5 Результаты изучения землетрясений и взрывов, регистрируемых при сейсмическом зонировании, могут быть использованы для приближенного прогноза характеристик сильных землетрясений.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Изучение микросейсм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8.1 Метод регистрации фона высокочастотных микросейсм следует применять как вспомогательный для оценки резонансных характеристик грунтов, путем регистрации и сопоставления преобладающих периодов и амплитудного уровня микроколебаний, для различных типовых грунтовых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8.2 Количество пунктов наблюдений выбирается из расчета 2 - 3 на каждые типовые грунтовые условия, выделенные по инженерно-геологическим данным, но не менее 3-х на каждый квадратный километр территории сейсмического зонирования. Количество записей в каждом пункте наблюдений должно быть не менее 3-х, при продолжительности записи не менее 120 с - по трем компонентам движения грунта - двум горизонтальным и одной вертикальной или двум горизонтальным.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8.3 При наличии на изучаемой территории единого локализованного источника микросейсм проводятся синхронные записи колебаний на эталонном и исследуемых пунктах. Кроме того, следует изучить законы затухания колебаний с расстоянием и амплитудно-частотные характеристики, возбуждаемые этим источником.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8.4 Невозможность соблюдения необходимой стандартности условий регистрации микросейсм и относительно высокий разброс значений максимальных амплитуд позволяют использовать метод микросейсм при сейсмическом зонировании только в комплексе с другими инструментальными методами.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 сейсмических жесткостей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9.1 Применение метода сейсмических жесткостей (произведение скорости продольной или поперечной волны на плотность грунта) является обязательным на объектах сейсмического зонирования всех классов в комплексе с другими инструментальными методами для количественной оценки приращений сейсмической интенсивности на участках с различными инженерно-геологическими условиями.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9.2 Оценка приращений балльности по методу сейсмических жесткостей основана на сравнении сейсмических жесткостей изучаемых и эталонных грунтов (с поправкой на обводненность и резонансные явления).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9.3 Метод сейсмических жесткостей дополняет результаты изучения амплитуд и спектров колебаний грунтов, полученные путем регистрации землетрясений малых энергий и взрывов. Опираясь на корреляционную зависимость, в пределах изучаемой территории, между результатами, полученными этими методами, следует провести серию определений для уверенного определения границ участков с различной сейсмической интенсивностью.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9.4 Скорости распространения сейсмических волн определяются с помощью сейсморазведочных наблюдений многоканальными станциями на дневной поверхности или во внутренних точках массива. Плотности грунтов определяются лабораторными методами или по результатам радиоизотопных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9.5 Оценку значений приращения сейсмической интенсивности по отношению сейсмических жесткостей грунтов на изучаемом и эталонном участках рекомендуется использовать как для грунтов в естественном состоянии, так и измененных техногенными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 изучении неводонасыщенных грунтов для расчетов можно использовать скорости распространения продольных и поперечных волн. При изучении водонасыщенных грунтов следует использовать только значения поперечных волн.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9.6 При назначении объемов сейсморазведочных наблюдений следует учесть необходимость получения сейсмических характеристик грунтов для каждого из выделенных по данным инженерно-геологических и геофизических работ участков с соответствующим геоморфологическим и геологическим строением, литологическим составом, состоянием и физико-механическими свойствами грунтов и гидрогеологическими условиями. Сейсморазведочные наблюдения на каждом из выделенных участков должны обеспечить оценку изменчивости сейсмических характеристик грунтов в пределах участка (с учетом сейсморазведочных работ, проведенных при инженерно-геологическом картировании).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9.7 Комплекс инструментальных наблюдений, применяемый для уточнения сейсмического эффекта, помимо наземных методов инженерной сейсмологии и сейсморазведки, включает наблюдения в скважинах и шурфах, позволяющие изучать как скорости распространения продольных и поперечных волн, так и характеристики их затухания и поглощения в грунтах. Наблюдения проводятся способами сейсмокаротажа, акустического просвечивания, вертикального сейсмического профилирования, регистрации землетрясений и взрывов на различных глубинах и других.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РАСЧЕТНЫЕ МЕТОДЫ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10.1 Теоретические расчеты спектральных характеристик среды и синтетических акселерограмм для различных моделей следует применять для решения задач сейсмического зонирования с целью прогноза колебаний грунта на участке сейсмического зонирования под воздействием возможных наиболее сильных землетрясений для данного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10.2 Количество моделей при теоретических расчетах, как правило, должно соответствовать количеству выделенных по инженерно-геологическим данным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10.3 Для горизонтально-слоистых, плоскопараллельных разрезов применяется аналитический метод расчета спектральных характеристик и акселерограмм на поверхности и во внутренних точках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Для участков с криволинейными границами раздела следует применять численные методы конечных элементов и конечных разностей и аналитический метод с полуэллиптической границей раздела.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10.4 Для теоретических расчетов при уточнении сейсмичности используются параметры, полученные экспериментальным путем при сейсмическом зонировании.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 ЭТАЛОННЫХ ГРУНТОВ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11.1 В качестве эталонных грунтов рекомендуется выбирать средние грунты II категории по сейсмическим свойствам, к которым условно относится величина исходного балла, определенная по Карте сейсмического районирования Республики Казахстан (СР - 2000). Такими грунтами чаще всего являются наиболее характерные для верхней части разреза, необводненные супесчано-суглинистые грунты с включением дресвяно-щебнистого или гравийно-галечникового материала, либо гравелисто-крупно- и среднезернистые песчаные грунты средней плотности.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11.2 При выборе средних грунтов следует учитывать материалы макросейсмического обследования последствий сильных землетрясений с учетом требований пункта 12.14 настоящих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11.3 При наличии на участке сейсмического зонирования выходов скальных грунтов, относящихся к 1-ой категории по сейсмическим свойствам, в качестве эталонных следует принимать эти грунты, принимая величину исходной сейсмичности.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И СОДЕРЖАНИЕ ОТЧЕТНЫХ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12.1 В состав отчетных материалов по сейсмическому зонированию входят: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текст, содержащий подробное описание результатов проведенных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текстовые приложения;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графические 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12.2 Текст отчета включает следующие разделы: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инженерно-геологические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инструментальные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сейсмическое зонирование по комплексу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Примечание: Количество и наименование разделов отчета могут уточняться в зависимости от сложности условий территории исследования и кондиционности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12.3 В приложении к отчету следует включать текстовый и графический материал, являющийся результатом инженерно-геологических изысканий и инструментальных наблюдений, а также материал, иллюстрирующий основные положения 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12.4 В состав текстовых и табличных приложений входят: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техническое задание заказчика, включая его изменения и дополнения;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сводные таблицы результатов лабораторных определений свойств грунтов и специальных анализов, предусмотренных программой;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таблица расчетов приращений сейсмической интенсивности;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данные расчетов геофизических параметров на электронно вычислительных машинах (далее-ЭВМ);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записи землетрясений (сейсмограммы, велосиграммы или акселерограммы), кривых, годографы, геосейсмические и геоэлектрические разрезы и другие первичные материалы включаются только в экземпляр исполнителя.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12.5 В состав графических приложений входят: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карта фактического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комплект вспомогательных карт, используемых при построении инженерно-геологической карты (геоморфологическая, карта глубин залегания первого от поверхности водоносного горизонта - как правило, грунтовые воды и другие, в зависимости от категории сложности территории);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карта инженерно-геологического зонирования с характеристикой выделяемых таксономических единиц (пояснительная таблица);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карта комплексного сейсмического зонирования с пояснительной таблицей.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12.6 Отчет об инженерно-геологических изысканиях, должен содержать оценку сейсмической опасности площадки строительства, где следуют указывать: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референтные значения пиковых ускорений грунта agR(475) и agR(2475), определенные для рассматриваемой сейсмической зоны по картам I-1475 и I-12475;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сейсмическую опасность (сейсмичность) зоны строительства в целочисленных баллах, определенную по картам I-2475 и I-22475;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тип грунтовых условий площадки строительства по сейсмическим свойствам, определенный по результатам инженерно-геологических изысканий и фактические данные, подтверждающие обоснованность принятой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показатели сейсмической опасности площадки строительства, определенные по карте сейсмического микрозонирования и/или по результатам инженерно-геологических изысканий;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наличие или отсутствие факторов, оказывающих неблагоприятное влияние на объекты предполагаемого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12.7 Во "Введении" приводятся данные, необходимые для обоснования постановки работ, сведения об организациях - соисполнителях, а также указываются все изменения программ, необходимость которых возникла в процессе проведения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12.8 В разделе "Инженерно-геологические условия территории" приводятся методика и технология выполненных работ, анализ их результатов, инженерно-геологическое строение территории, грунтовые условия, обуславливающие сейсмический эффект. Особое внимание уделяется характеристике просадочных, водонасыщенных, структурно-неустойчивых, промерзающих и протаивающих грунтов. Приводятся сведения об уровне грунтовых вод и возможном его изменении, в результате техногенных воздействий. Дается описание физико-геологических процессов и явлений, наблюдаемых на исследуемой территории и прогноз их развития. Приводятся данные по физико-механическим свойствам грунтов, с точки зрения их использования для дальнейшего районирования территории по сейсмическим свойствам в соответствии с требованиями норматива. Выделяются участки, на которых при сейсмических воздействиях наиболее вероятно развитие или активизация опасных для зданий и сооружений остаточных сейсмодеформаций в грунтах. Дается прогноз изменения существующих грунтовых условий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Итогом инженерно-геологических исследований является карта инженерно-геологического зонирования, где наиболее дробная единица - участок - характеризуется однородными грунтовыми условиями.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 основании результатов инженерно-геологических исследований уточняется размещение пунктов и профилей инструментальных наблюдений, определяются участки распространения средних (эталонных) грунтов и уточняются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12.9 В разделе "Инструментальные исследования" приводятся результаты сейсмологических наблюдений за землетрясениями малых энергий, взрывами и фоном высокочастотных микросейсм, материалы сейсморазведки по методу сейсмических жесткостей, а также материалы других геофизических методов, используемые для уточнения строения разреза и характеристик грунтов. Приводятся отмеченные, зарегистрированные, увиденные спектры, частотные характеристики, данные о скоростях распространения упругих волн в выделенных грунтовых комплексах, расчеты приращения сейсмической интенсивности в различных диапазонах частот. Приводятся теоретические расчеты по определению количественных характеристик колебаний грунтов, обосновывается выбор эталонных грунтов.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12.10 В разделе "Сейсмическое зонирование по комплексу методов" проводится анализ сходимости результатов расчетов приращений сейсмической интенсивности по различным методам, излагаются принципы построения карты сейсмического зонирования, ее содержание и дается подробное описание выделенных по комплексу методов участков (микрорайонов) с различной сейсмической интенсивностью.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12.11 Карта сейсмического зонирования, составляется в кондиции масштаба, предусмотренного в техническом задании. Карта сопровождается пояснительной таблицей с описанием выделенных сейсмических единиц.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12.12 На карту наносится следующая специальная информация (нагрузка) где цветом выделяются сейсмические зоны с различными средними значениями скоростей распространения поперечных волн, которые обозначаются римскими цифрами.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12.13 В зависимости от сейсмических свойств грунтов (категория грунтов по сейсмическим свойствам) сейсмические зоны делятся на сейсмические подзоны, которые обозначаются арабскими цифрами: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1А–первый тип А грунтовых условий по сейсмическим свойствам;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1Б–первый тип Б грунтовых условий по сейсмическим свойствам;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2 –второй тип грунтовых условий по сейсмическим свойствам;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 –третий тип грунтовых условий по сейсмическим свойствам.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12.14 На картах также следует отражать наличие факторов, неблагоприятных в сейсмическом отношении в соответствии с требованиями государственного норматива по инженерным изысканим для строительства, разрабатываемого и утверждаемого в соответствии с подпунктом 12) пункта 17 Положения о Министерстве национальной экономики Республики Казахстан,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1011. (склоны крутизной более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участки распространения просадочных грунтов, участки с проявлением опасных процессов и явлений экзогенного характера).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Неблагоприятные условия, в сейсмическом отношении, показываются цветным крапом. Кроме того, зоны влияния тектонических разломов на дневной поверхности следует выделять (штриховкой).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Примечание: 1. В итоге карта сейсмического зонирования включает несколько характеристик сейсмических особенностей территории исследований (сейсмическая интенсивность, категория грунтов по сейсмическим свойствам, инженерно-геологические условия и неблагоприятность в сейсмическом отношении).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Примечание: 2. Дополнительно на картах сейсмического зонирования могут быть отражены, в виде индексов и символов, другие количественные характеристики сейсмических воздействий (частотные характеристики, резонансные периоды и так далее).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12.15 Материалы по уточнению сейсмичности площадок строительства должны содержать: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техническое задание заказчика с приложением к нему карт с нанесенными контурами объектов, в пределах которых необходимо уточнение, а также другие обосновывающие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отчет, содержащий подробное описание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текстовые и графические 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12.16 Для объектов, оценка сейсмичности которых выполнялась методом аналогий, представляется отчет или заключение о сейсмичности территории с обосновывающими текстовыми и графическими материалами.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РАССМОТРЕНИЯ,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ЭКСПЕРТИЗЫ И УТВЕРЖДЕНИЯ ОТЧЕТНЫХ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13.1 В целях повышения качества работ по сейсмическому зонированию отчетные материалы проходят рассмотрение и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13.2 По окончании работ отчетные материалы проходят экспертизу и при положительных отзывах принимается решение передачи материалов для утверждения, в качестве нормативного документа Республики Казахстан, в Архитектурно-градостроительный Совет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13.3 Утвержденная в качестве нормативного документа Республики Казахстан карта сейсмического зонирования может служить для определения сейсмичности участков градостроительного освоения и отдельных площадок строительства и при реконструкции существующих зданий и сооружений.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УДК 699.841 (69.528.48)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</w:t>
      </w:r>
      <w:r>
        <w:rPr>
          <w:rFonts w:ascii="Times New Roman"/>
          <w:b/>
          <w:i w:val="false"/>
          <w:color w:val="000000"/>
          <w:sz w:val="28"/>
        </w:rPr>
        <w:t>МКС 91.120.25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слова: геологическое строение, гидрогеологические условия, свойства грунтов, геологические и инженерно-геологические процессы, инженерно-геологическое районирование, геологическая среда, инженерно-геологические условия, геологический процесс, инженерно-геологический процесс, стационарные наблюдения, режим подземных вод, категории сложности инженерно-геологических условий, техногенные воздействия.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2016 года № 31-НҚ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қала құрылысы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мемлекеттік нормативтер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ҚҰРЫЛЫС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нормативы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НОРМЫ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КӘСІПОРЫН, ҒИМАРАТ ПЕН ИМАРАТТЫҢ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ҚҰРЫЛЫСЫНЫҢ ҰЗАҚТЫҒЫ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ҚҰРЫЛЫСТАҒЫ БІТЕМЕ. I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ЗАДЕЛ В СТРОИТЕЛЬСТВЕ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ЗДАНИЙ И СООРУЖЕНИЙ. ЧАСТЬ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ҚН 1.03-01-2016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1.03-01-2016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ССЫЛКИ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ТЕРМИНЫ И ОПРЕДЕЛЕНИЯ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ФУНКЦИОНАЛЬНЫЕ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нормативных требований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ПОЛОЖЕНИЯ ФУНКЦИОНАЛЬНЫХ ТРЕБОВАНИЙ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Нефтедобывающая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металлургия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 нефтехимическая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промышленность строительных конструкций и деталей.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строительных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Мясная и молочная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Мукомольно-крупяная и комбикормовая промышленность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СТРОИТЕЛЬНЫЕ НОРМЫ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ПРОДОЛЖИТЕЛЬНОСТЬ СТРОИТЕЛЬСТВА И ЗАДЕЛ В СТРОИТЕЛЬСТВЕ</w:t>
      </w:r>
      <w:r>
        <w:br/>
      </w:r>
      <w:r>
        <w:rPr>
          <w:rFonts w:ascii="Times New Roman"/>
          <w:b/>
          <w:i w:val="false"/>
          <w:color w:val="000000"/>
        </w:rPr>
        <w:t>ПРЕДПРИЯТИЙ, ЗДАНИЙ И СООРУЖЕНИЙ. ЧАСТЬ 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1.1 Настоящие нормы предназначены для определения максимально допустимой продолжительности строительства новых и расширения действующих предприятий, их очередей, пусковых комплексов, сооружений и зданий (в дальнейшем – объектов) производственного назначения всех отраслей экономики, для распределения инвестиций в капитальное строительство (капитальных вложений) и строительно-монтажных работ по периодам строительства, а также применяются при планировании капитального строительства, разработке технико-экономических обоснований (расчетов) и проектов организации строительства (далее - ПОС), осуществляемых в соответствии с требованиями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архитектурной, градостроительной и строительной деятельности в Республике Казахстан" от 16 июля 2001 года. и технического регламента "Требования к безопасности зданий и сооружений, строительных материалов и изделий",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ноября 2010 года № 1202.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1.2 Нормы задела в строительстве предназначены для определения минимально допустимых значений доли финансовых средств, необходимых для производства строительно-монтажных работ в объемах, обеспечивающих соблюдение установленных норм продолжительности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1.3 Продолжительность и сроки строительства, а также задел в строительстве новых, расширении и реконструкции действующих объектов, а также крупных и сложных предприятий и сооружений, имеющих особенности, не нашедшие отражение в нормах, определяются в соответствии со специальными техническими условиями, путем использования расчетных методов, по объектам-аналогам, а также по разработанным проектам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ССЫЛКИ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Для применения настоящих норм необходимы следующие ссылочные нормативные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архитектурной, градостроительной и строительной деятельности в Республике Казахстан" от 16 июля 2001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Технический регламент "Требования к безопасности зданий и сооружений, строительных материалов и изделий",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ноября 2010 года № 1202.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ТЕРМИНЫ И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настоящих нормах применяют следующие термины с соответствующими определениями: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3.2 задел - объем незавершенного строительства по мощности, объему капитальных вложений и объему строительно-монтажных работ, который следует выполнить фактически на пусковых объектах и комплексах, а также объем, переходящих на следующие за планируемым периоды, предназначенные для обеспечения планомерного ввода в действие основных фондов и ритмичного строительного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3.3 сооружение двойного назначения - инженерное сооружение производственного, общественного, коммунально-бытового или транспортного назначения, приспособленное (запроектированное) для укрытия людей, техники и имущества от опасностей, возникающих в результате последствий аварий на потенциально опасных объектах, а также от воздействия современных средств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3.4 задел по объему капитальных вложений - стоимость строительно-монтажных работ и других затрат, входящих в сметную стоимость объектов, которая должна быть освоена к концу планируемого периода на переходящих стройках;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3.5 сооружение - искусственно созданный, объемный, плоскостной или линейный объект (наземный, надворный и (или) подземный, подводный), имеющий естественные или искусственные пространственные границы, и предназначенный для выполнения производственных процессов, для размещения и хранения материальных ценностей или временного пребывания (перемещения) людей, грузов, а также для размещения (прокладки, проводки) оборудования или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3.6 строительство (строительная деятельность) - деятельность по созданию основных фондов производственного и непроизводственного назначения, осуществляемая путем возведения новых и/или изменения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и поставки строительных конструкций, изделий и материалов, проведения пуско-наладочных работ, обеспечения строек оборудованием, машинами и механизмами, а также работы по консервации незавершенных строек и поститулизации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3.7 строительная площадка - производственная территория для размещения строительных сооружений, а также машин, материалов, конструкций, производственных и санитарно-бытовых помещений и коммуникаций, используемых в процессе возведения строительных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3.8 проект строительства - проектная (проектно-сметная) документация, содержащая объемно-планировочные, конструктивные, технологические инженерные, природоохранные, экономические и иные решения, сметные расчеты для организации и ведения строительства, инженерной подготовки территории, благоустройства, а также проекты консервации строительства незавершенных объектов и постулизации объектов, выработавших свой 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3.9 очередь строительства - часть строительства, состоящая из группы зданий, сооружений и устройств, ввод которых в эксплуатацию обеспечивает выпуск продукции или оказание услуг, предусмотренных проектом. Может состоять из одного или нескольких пусковых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3.10 продолжительность строительства - период времени от начала работ на строительной площадке до ввода в действие мощностей предприятий, их очередей, пусковых комплексов и отдельных объектов при полном выполнении состава работ, предусмотренных проектом;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3.11 задел по объему строительно-монтажных работ - часть задела по объему капитальных вложений и монтажных работ, которые должны быть выполнены на переходящих стройках к концу планируемого 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3.12 строительный генеральный план - часть проекта организации строительства (далее - ПОС), регламентирующая организацию строительной площадки. Строительное производство – выполнение комплекса подготовительных и основных строительно-монтажных и специальных строительных работ при возведении и реконструкции, техническом перевооружении, капитальном ремонте всех типов зданий и сооружений в любых климатических зонах;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3.13 промышленные здания - производственные здания для размещения технологического, энергетического и другие оборудования и создания условий осуществления технологического процесса и выпуска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3.14 промышленные сооружения - сооружения, выполняющие определенные функции в производственном процессе либо предназначенные для восприятия нагрузок от технологического оборудования, коммуникаций и прочее;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3.15 промышленный узел - группа предприятий с общими объектами;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3.16 здания производственные - здания для размещения промышленных и сельскохозяйственных производств и обеспечения необходимых условий для труда людей и эксплуатации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3.17 здания и сооружения временные - специально возводимые или временно приспосабливаемые (постоянные) на период строительства здания (жилые, культурно-бытовые и другие) и сооружения (производственного и вспомогательного назначения), необходимые для обслуживания работников строительства, организации и выполнения строительно-монтажных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3.18 пусковой комплекс - законченная часть строительного объекта (группы объектов или их частей, являющихся частью стройки или ее очереди), которая может быть принята в эксплуатацию до полного завершения строительства объекта.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 ФУНКЦИОНАЛЬНЫЕ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нормативных требований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Целями нормативных требований являются установление обязательных нормативных положений, общих для всей территории Республики Казахстан или ряда ее регионов, с определенными климатическими, геологическими и другими природными условиями при определении продолжительности строительства и задела в строительстве предприятий,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4.2.1 Установленные в строительных нормах сроки строительства и задела в строительстве должны обеспечивать выполнение следующих функциональных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своевременное строительство предприятий,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надежность зданий и сооружений и их систем в расчетных условиях эксплуатации, прочность и устойчивость строительных конструкций и оснований;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устойчивость зданий и сооружений и безопасность людей при землетрясениях, обвалах, оползнях и в других расчетных условиях опасных природных воздействий;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устойчивость зданий и сооружений и безопасность людей при пожарах и в других расчетных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эксплуатационные характеристики и параметры зданий и сооружений различного назначения с учетом санитарных, экологических и других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4.2.2 В нормах устанавливаются обязательные положения, которые включают,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требования к продолжительности строительства объектов в различных отраслях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требования к продолжительности строительства объектов, возводимых в особых климатических и других условиях строительства (в горных районах, с повышенными или пониженными по сравнению с типовыми условиями температурами воздуха и тому подобное);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требования к продолжительности строительства объектов, возводимых в сложных инженерно-геологических и других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требования к продолжительности строительства объектов, возводимых в сейсмоопасных районах;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требования к продолжительности строительства объектов, возводимых из конструкций индустриального изготовления.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ПОЛОЖЕНИЯ ФУНКЦИОНАЛЬНЫХ ТРЕБОВАНИЙ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 Обеспечение строительства объектов капитальными вложениями, проектно-сметной документацией, материально-техническими и трудовыми ресурсами следует осуществлять в объемах и в сроки, предусматривающие соблюдение договорных (контрактных) сроков строительства, не превышающих установленных настоящими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5.2 Нормы устанавливают продолжительность: общего периода строительства зданий и сооружений, подготовительного периода, монтажа оборудования, включая индивидуальные испытания, комплексное опробование и необходимые пусконаладочные работы, а также показатели задела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5.3 В нормах учтено, что строительно-монтажные работы производятся основными строительными машинами в две смены, а остальные работы производятся, в среднем, в 1,5 смены. При выполнении всех работ в две смены или три смены, продолжительность строительства сокращается введением коэффициентов, соответственно, 0,9 и 0,8.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5.4 В таблицах норм для пусковых комплексов указаны: над чертой продолжительность строительства комплексов, под чертой – порядковые месяцы начала и окончания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графе "Монтаж оборудования" указаны: над чертой - продолжительность монтажа оборудования, под чертой – порядковые месяцы начала и окончания его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Время на комплексное опробование оборудования и пусконаладочные работы определяется периодом от месяца окончания его монтажа до предъявления объекта к сдаче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5.5 В нормах задела в строительстве по кварталам (месяцам) приведены показатели нарастающим итогом, в % от сметной стоимости: над чертой – по капитальным вложениям, под чертой – по строительно-монтажным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качестве норм задела в строительстве объекта представлены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 – готовность строительного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– промежуточный ввод в действие основных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З – задел.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5.6 Показатель готовности объекта К определяется отношением сметной стоимости строительства (строительно-монтажных работ), который осваивается по объекту от начала строительства до конца квартала (месяца), к полной сметной стоимости строительства объекта (сметной стоимости строительно-монтажных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Показатель промежуточного ввода в действие основных фондов В (или очереди строительства) определяется отношением стоимости основных фондов по вводимым пусковым комплексам к полной сметной стоимости строительства объекта или его очереди (сметной стоимости строительно-монтажных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Показатель задела по капитальным вложениям З (строительно-монтажным работам) определяется как разность между показателями готовности строительного объекта и промежуточного ввода в действие основных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5.7 Нормы продолжительности строительства объектов охватывают период от даты начала выполнения внутриплощадочных подготовительных работ, состав которых устанавливается в соответствии с датой ввода объекта в эксплуатацию. Дата начала строительства объекта оформляется актом, составленным заказчиком и подрядчиком на основе первичной документации бухгалтерского учета строительной организации. Начало и окончание работ по монтажу оборудования оформляется отдельными актами, составленными генподрядчиком, субподрядными организациями и заказчиком.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5.8 Общую продолжительность строительства комплекса зданий и сооружений, технологически увязанных между собой, следует определять по основному или наиболее трудоемкому в возведении объекту комплекса (например, главному корпусу). Все остальные здания и сооружения следует возводить параллельно в пределах срока строительства этого объекта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5.9 Общая продолжительность строительства объекта, в проект которого дополнительно включены сопутствующие объекты, не влияющие на функциональное назначение основного производства, устанавливается в соответствии с нормой для основного объекта с возможным обоснованным перераспределением заделов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5.10 Продолжительность строительства объектов, мощность (или другой показатель) которых отличается от приведенных в нормах и находится в интервале между ними, определяется интерполяцией, а за пределами максимальных или минимальных значений норм – экстраполяцией. При наличии двух и более показателей, характеризующих объект, интерполяция и экстраполяция производится исходя из основного показателя объекта по выпуску продукции (по оказанию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5.11 При ведении строительства в стесненных условиях, например, при плотной городской застройке, следует применять специальные организационно-технологические мероприятия, которые обеспечивают соблюдение указанную в нормах продолжительность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5.12 При определении продолжительности строительства объекта дополнительно учитывается время: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 строительство в подготовительный период внеплощадочных зданий и сооружений, необходимых для транспортного и инженерного обеспечения строительства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 выполнение внутриплощадочных специальных работ по подготовке искусственных оснований под фундаменты строящихся объектов (глубинное водопонижение и дренаж, шпунтовые ограждения, закрепление или замена грунтов, проведение мероприятий по устранению просадочности оснований, пучиноопасности грунтов, карстовых явлений и так далее);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 проведение противооползневых мероприятий, предотвращение набухания грунтов, устройства фундаментов на сваях (при их длине свыше 6 метров (далее - 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 вертикальную планировку при формировании территории привозными грунтами, а также лесосводку;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 демонтаж или снос (перенос) зданий и сооружений на площадке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5.13 В нормы продолжительности строительства объектов не входит и дополнительно не учитывается время на переселение жителей и организаций из строений, находящихся на территории, отводимой под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5.14 В нормы продолжительности не включено время на строительство предприятий строительной индустрии, баз комплектации и комплекса зданий культурно-бытового и жилищного назначения для строителей, которое следует учитывать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5.15 Нормами не учтены особые условия строительства, природно-климатические факторы, которые влияют на условия производства и технологию ведения строительно-монтажных работ, за счет необходимости введения технологических перерывов в соответствии с требованиями соответствующих норм, а также особые условия строительства: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сложный затесненный участок, плотная городская застройка;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возведение объектов в горных местностях с высотой над уровнем моря 1500 метров (далее – м)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возведение объектов в районах пустынь и полупустынь и характеризуемых средней температурой июля выше 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количеством осадков менее 300 миллиметров (далее – мм)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возведение объектов в районах с сейсмичностью 7 баллов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 определении продолжительности строительства данные факторы и условия следует учитывать дополнительно.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5.16 Нормами продолжительности строительства не учтены продолжительность строительства объектов из легких металлических конструкций комплектной поставки, объектов сооружаемых комплектно-блочным способом, кроме объектов нормы на которые разработаны с учетом этих конструктивных решений и методов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5.17 Для разработки технико-экономического обоснования (далее – ТЭО), технико-экономического расчета (далеет - ТЭР) и планирования строительства может использоваться расчетный метод на основе тех исходных данных и показателей, которые предшествуют основному периоду проектирования, но оказывают непосредственное влияние на трудоемкость возведения того или иного объекта, а следовательно и на продолжительность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5.18 Продолжительность строительства новых и расширения действующих объектов, не приведенных в таблицах норм, а также в случае, если ТЭО (ТЭР) не разрабатывается или в них отсутствует указанный раздел и намечены только директивные сроки строительства объекта, определяется в проектах организации строительства по объектам-аналогам, построенным с применением прогрессивных методов организации и технологии строительного производства в Республике Казахстан или за рубежом или по объектам, близким по показателям объема, мощности, площади, назначению, сходных объемно-планировочных и конструктивных решений, примерно равной сметной стоимости.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6.1.1 Нормами устанавливаются продолжительность и задел строительства промышленно-отопительных теплоэлектроцентралей (далее - ТЭЦ), государственных районных электростанций /тепловых электростанций (далее - ГРЭС/ТЭС), газотурбинных и парогазовых электростанций (далее - ГТС и ПГС), районных котельных, электрических подстанций, высоковольтных линий электропередачи (далее - ВЛ), объектов электроснабжения сельского хозяйства и прочих отраслей.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6.1.2 Покрытие планового роста теплоэнергетических нагрузок, в проекте развития данного объекта или района обусловливает сроки (интервалы) ввода в эксплуатацию последующих энергоблоков объектов электроэнергетики. В этом варианте задел и общая продолжительность строительства устанавливается рабочим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6.1.3 До времени начала основных объектов строительства теплоэлектростанций, следует завершить: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сооружения производственного обеспечения строительства – бетонорастворных узлов и арматурных конструкций, транспортного комплекса, мастерских по ремонту техники в генподрядной организации, завода по производству дорожных покрытий, первоочередных базовых зданий для проведения электромонтажных, тепломонтажных, вентиляционных, и специальных работ, а также пусковой котельной;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первой очереди жилого массива со зданиями и сооружениями, обеспечивающими расселение на первое время основного периода строительства необходимой численности работников и членов их семей, их потребности в культурно-бытовом плане.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6.1.4 Нормированию продолжительности строительства и задела при устройстве воздушных линий электропередачи подлежат высоковольтные линии (далее - ВЛ), напряжение которых составляет от 0,4 до 750 килловатт (далее – кВ), возводимых на опорах разного вида.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6.1.5 При строительстве переходов высоковольтных линий на специальных стойках высотой 50 м и более через препятствия в виде рек, каналов, автомобильных и железных дорог, линий электропередач и связи и так далее суммарная продолжительность строительства устанавливается: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 стойках высотой, 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от 50 до 80 м – 9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от 81 до 120 м - 16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более 120 м. - 24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6.1.6 Продолжительность строительства высоковольтных линий в комплексе с электрическими подстанциями и специальными переходами определяется по максимальной норме продолжительности одного из объектов строительного комплекса. Нормы задела предусматриваются в проекте организации строительства и назначаются с учетом времени ввода в эксплуатацию отдельных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6.1.7 При возведении электроподстанции с пусковыми комплексами (имеются ввиду первый и все следующие трансформаторы) включается выполнение необходимых строительных работ. Электромонтажные работы по последующим пусковым комплексам (трансформаторам) следует выполнять без прекращения работы базовой подстанции.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Плановый рост потребности в электроэнергии данного региона предопределяет временные интервалы пуска последующих трансформаторов. В данном случае сроки пуска последующих пусковых трансформаторных комплексов определяются по нормам первого пускового объекта с поправочным коэффициентом равным 0,6.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6.1.8 Сроки пуска подстанции с синхронными компенсаторами регламентируются по максимальной норме продолжительности строительства объекта или синхронного компенсатора (далее - КС). Сроки пуска синхронных компенсаторов определяются как: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КС-15000-4 месяца;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КСВ-50000-11-7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КСВ-100000-11-10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6.1.9 Для высоковольтных линий электропередач (напряжением 6-20 кВ, а также 220 кВ и более с нормативной продолжительностью строительства свыше 4 месяцев, трассированных по сельскохозяйственным полям, возможно увеличивать по сравнению с требованиями настоящих норм на продолжительность вегетационного периода выращиваемых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6.1.10 Подземная прокладка тепловых сетей нормами предусмотрена в непроходных каналах в водонасыщенных грунтах. При использовании других способов и в иных условиях продолжительность строительства корректируется применением следующих коэффициентов: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прокладка в непроходных каналах в условиях сухого грунта и при бесканальной прокладке в водонасыщенных грунтах — 0,95;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 бесканальном устройстве в условиях сухого грунта - 0,88;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 опорах разной высоты над землей- 0,85.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6.1.11 Сети теплового снабжения диаметром 1400 мм и линейными размерами свыше 15 километров (далее- км) применяются исключительно для транзитных магистральных линий. Нормами учитывается строительство всего магистрального комплекса сооружений, обеспечивающего пуск транзитной тепловой магистрали.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6.1.12 Нормы на сети теплового снабжения, приведенные в пункте 6.1.12, рассчитаны на прокладку линий на опорах разной высоты над землей. При прокладке тепловых коммуникаций в коллекторах (тоннелях) с попутным дренажем к нормам применяется коэффициент 1,2; без устройства дренажа - 1,1.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6.1.13 При устройстве тепловых трасс на благоустроенных улицах города с нарушением и реставрацией дорожных покрытий, к нормами применяется поправочный коэффициент 1,2.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6.1.14 Продолжительность строительства тепловых сетей с реализацией различных способов прокладки определяется с использованием коэффициента 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Нефтедобывающая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6.2.1 Нормами устанавливаются продолжительность и задел строительства объектов нефтедобывающих комплексов, а также отдельных сооружений, необходимых для обустройства нефтяных промыслов.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6.2.2 Нормы регламентируют применение комплектно-блочного метода при ведении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6.2.3 Продолжительность строительства комплексов (объектов) обустройства месторождений, пунктов сбора и транспортировки нефти (газа) с эксплуатируемых скважин, механизма поддержки пластового давления нормируется в соответствии с планом разработки месторождения, принятым на основе технологической схемы (проекта).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6.2.4 Для обустройства месторождения следуют: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промышленный комплекс накопления и транспортировки нефти (газа), дислоцированный на площади месторождения включающий в себя обустройство устьев действующих скважин как одиночных, так и кустовых, выкидные нефтегазосборные трубопроводы, установки для замера, установки сепарирования, дожимные насосные нефтестанции, позволяющие сбрасывать пластовые воды, компрессорные станции обеспечивающие транспортировку нефтяного и газлифтного газа, а также закачку газа в пласты, блоки доставки разного рода химических реагентов, узлы распределительных гребенок;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промышленный узел подготовки нефти (газа) и воды, дислоцированный на центральном пункте сбора (далее - ЦПС): установка подготовки нефти (далее - УПН) и предварительной переработки продукции скважин, накопительные резервуарные парки, счетчики учета объема нефти, насосные и газокомпрессорные станции для перекачки нефти (газа), пункты осушки и очистки газа от сероводородных примесей, технологические коммуникации, факельная система.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Особенности месторождений влияют на комплектацию технологических систем, что может привести к отличиям от типовых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6.2.5 Состав нефтедобывающего комплекса включает в себя: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комплексы связи, сигнализации и электроснабжения;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трансформаторные подстанции с электролинией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производственная телефонная (радийная)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объекты, обеспечивающие теплоснабжение: котельные, тепловые коммуникации и так далее;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объекты обеспечения водой, и канализационные системы: водозаборы и очистные сооружения, водоводы, насосные станции подачи воды, коллекторы и так далее;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автотранспортные дороги с пешеходными мостовыми переходами;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пункты вспомогательного характера (административно-бытовые объекты, пожарные пункты, диспетчерские пункты, исследовательские лаборатории, операторные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ремонтно-технические базы: базы производственного обеспечения нефтегазодобывающих управлений (далее - БПО НГДУ), управлений производства буровых работ (далее - БПО УБР), управлений производства разведочного бурения (далее -БПО УРБ), организаций технологического транспорта, колесной, гусеничной и специальной техники (далее -БПО УТЛ), организаций тампонажных работ, базы производственно-технологического обслуживания и комплектации оборудования (далее -УПТО и КО), управлений повышения нефтеотдачи и капитального ремонта скважин (далее -УПН и КРС), трубные и промыслово-геофизические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6.2.6 Не включены в данный перечень объекты, такие как: водоснабжение, канализация и теплоснабжение, автодороги, объекты электрообеспечения, связь и сигнализация, взлетно-посадочные полосы, вертолетные площадки, и прочие. Их продолжительность строительства устанавливается по соответствующим разделам настоящих норм и суммируется к продолжительности строительства всего комплекса обустройства нефтяной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6.2.7 Нормативная продолжительность строительства всех составляющих частей магистрального трубопроводного хозяйства может быть определена по аналогии с другими объектами нефтедобывающей отрасли.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Нефтеперерабатывающая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6.3.1 Нормативная продолжительность строительства объектов нефтеперерабатывающей промышленности составляет время на возведение производственного объекта (установки) и подразделений общезаводского хозяйства: комплекса промежуточных резервуаров в необходимом объеме; нефтеотделителя; бытовых зданий; водопроводных и канализационных коммуникаций; электрических кабельных линий, систем связи; промышленных трубопроводов, установленных на надземных опорах.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6.3.2 В нормы включается время на подготовку и комплексное испытание приборов и оборудования, технологических систем, емкостных и коммуникационных объектов, производимое в два этапа, в интервале между завершением монтажа и окончанием возведения объекта: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первый – поэтапное и далее общее испытание всего комплекса производственных систем, технологических аппаратов, емкостей, механизмов, машин, контрольно-измерительных систем, оборудования автоматики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второй - сушка печного оборудования, опробование и наладка систем аппаратного оборудования, самостоятельных узлов и комплекса в целом, производств, цехов и блоков производств.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6.3.3 Время на дополнительное изготовление и полную сборку нестандартных аппаратов размером свыше 3 м, длиной более 30 м, массой превышающей 30 тонн (далее - тн), изготавливаемых в непосредственной близости от места установки аппаратов в рабочее состояние и требующих (по условиям охраны труда и техники безопасности) приостановления всех строительно-монтажных мероприятий в этой зоне, определяется проектом организации строительства и суммируется к норме продолжительности строительства всего предприятия, но не должно составлять более 3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6.3.4 Нормы продолжительности строительства предприятий, объектов, соответствующих зданий и сооружений комплектно-блочным методом установлены для, проектируемых в блочном исполнении и обеспеченных комплектной поставкой.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6.3.5 В нормах учтено: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укрупнительная сборка комплектующих узлов в монтажные системы, осуществляется параллельно с предварительными и основными строительными операциями строительно-монтажными подразделениями на специально оборудованных площадях (участках), дислоцируемых в непосредственной близости с площадкой, и не оказывающей влияния на суммарную продолжительность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доставка агрегатов с площадки укрупнительной комплектации колесным автомобильным транспортом и монтаж их кранами в рабочее положение.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6.4.1 На комплексы газовой промышленности распространяются нормативная продолжительность возведения объектов, аналогично нефтедобывающей отрасли и магистральных трубопроводных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Угольная промышленность (включая сланцевую)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6.5.1 Нормативная продолжительность строительства и соответствующего задела регламентированы для обогатительных предприятий, возводимых по специальным титульным спискам.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6.5.2 При возведении углеобогатительных комбинатов очередями или пусковыми участками продолжительность строительства первого этапа устанавливается равной для аналогичного обогатительного производства такой же мощности.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Черная металлургия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Цветная металлургия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Химическая и нефтехимическая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промышленность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строительных конструкций и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6.10.1 Нормативная продолжительность строительства объектов технического обеспечения и ремонта строительных механизмов распространяется на подразделения со смешанной номенклатурой обеспечения, включая строительную технику и автомобильный транспорт, при одинаковой суммарной мощности - числе обслуживаемых единиц строительных машин и автомобильной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строительных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Мясная и молочная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Мукомольно-крупяная и комбикормовая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Водохозяйственное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6.17.1 Нормы регламентируют продолжительность строительства водохозяйственных объектов, объектов сельскохозяйственного водоснабжения и мелиоративных систем, а также других объектов агропромышленного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6.17.2 При строительстве мелиоративных систем, в общей продолжительности строительства учитываются продолжительность их комплексной опробации и работы по пусконаладке вместе с пробным поливом оросительной системы по всей ее площади и затоплением одновременно, системы всех рисовых чеков.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6.17.3 В нормах учитывается строительство тех дорог, которые включены в состав системы мелиорации, кроме дорог, относящихся к независимым объектам мелиорируемого участка для расширения его производственной и социальной сфер.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6.17.4 В нормах не учитываются продолжительность и капитальные вложения, распределяемые по кварталам и годам для производства работ на просадочных грунтах, которые устанавливаются проектом организации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6.17.5 В нормах продолжительности строительства не учитывается прохождение через гидросооружения первого паводка (вне зависимости от степени обеспечения водой) по дамбам обвалования, сооружениям русл и укрепления берегов, прудам хранилищам воды для 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6.17.6 В нормах не учитываются особые условия строительства (геологические и гидрогеологические) водохозяйственных объектов, при этом продолжительность строительства определяется проектом организации строительства: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присутствие плывунов, скальных грунтов и грунтов, склонных к оползням, свыше 25 % земляных работ профильного объема;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присутствие горизонта вод в грунте, относительно уровня проектного дна коллектора или выше его, а также русел селей, строящимся по отдельным проектам;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для специальных работ (силикатизация, цементационная завеса, свайное основание и других), стоимость которых выше 30 % стоимости водохранилищ и гидротехнических сооружений, строящихся по другим проектам.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6.17.7 В нормах для водохозяйственных объектов продолжительность строительства увеличивается до 20 % при наличии необходимого обоснования в проекте организации строительства (ПОС) в следующих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 строительстве оросительных (включая рисовые), обводнительных и осушительных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для объема плывунов, скальных грунтов и грунтов, склонных к оползням, свыше 25 % земляных работ профильного объема;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если строительство индивидуальных сооружений и проведение противофильтрационных работ выше стоимости работ по системе на 40 % по смете;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 селевым руслам и отдельным крупным коллекторам при имеющемся горизонте вод в грунте на уровне проектного дна или выше 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 каналам, при стоимости работ в плывунах, грунтах скальных и подверженных явлениям оползня, составляющих от стоимости земляных работ свыше 40 %;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 гидротехническим отдельным (нетиповым) крупным объектам и по водохранилищам (ложам), если имеется превышение 30 % стоимости объекта над затратами на спецработы для устройства основания (цементационная завеса, свайное основание, силикатизация и других);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 строительстве систем польдерных оросительных и систем осушения с дамбами обвалования для защиты и станциями насосной откачки в приморских низменностях и поймах рек;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 строительстве в климатической зоне, где расчетный зимний период составляет более 140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 строительстве объектов на местности, имеющей пересеченность рельефа категории 3 и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6.17.8 В нормы продолжительности строительства водохозяйственных объектов не включены и должны прибавляться- по русловым, берегоукрепительным сооружениям, дамбам обвалования, водохранилищам и прудам мелиоративного назначения - пропуск первого паводка и заполнение прудов и водохранилищ до нормального проектного горизонта. Продолжительность этого периода определяется проектом организации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6.17.9 Нормами не учтен период стабилизации грунтов при строительстве оросительных систем на плавнях. Продолжительность его определяется проектом организации строительства и добавляется к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6.18.1 Нормы устанавливают для аэродромных покрытий и аэропортов продолжительность строительства для 4 зон (1- до 100 расчетных рабочих дней в году; 2-до 125 расчетных рабочих дней в году; 3- до 150 расчетных рабочих дней в году и 4- более 150 расчетных рабочих дней в году), исходя из изготовления обычным способом цементобетонных покрытий и расчетным количеством рабочих дней в году, при средней температуре в сутки от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6.18.2 Если пусковой комплекс аэропорта планируется частичным набором, то длительность строительства такого комплекса следует рассчитывать по максимальной длительности одного из объектов, запланированных в данном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6.18.3 Продолжительность строительства взлетно-посадочных полос (далее - ВПП) определяется в соответствии с проектом организации строительства, если объемы земляных работ превышают: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1500 тысяч кубических метров (далее -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для аэродромов класса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1200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аэродромов класса 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600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аэродромов класса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6.18.4 В нормах на аэродромы класса А, Б, В при строительстве ВПП предусмотрено устройство однослойных покрытий из бетона с использованием комплекта машин, имеющих скользящую опалубку. Для случая применения бетоноукладочных машин с комплектом рельс, следует использовать коэффициент 1,1.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6.18.5 Если на аэродромах классов А и Б бетонные покрытия имеют 2 слоя, то используются следующие коэффициенты: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1,2 - при применении комплекта машин, имеющих скользящую опалубку;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1,3 - при применении бетоноукладочных машин с рельсовым комплектом.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6.18.6 Нормы продолжительности строительства по данному виду промышленности определяются соответствующим расчетом и проектами организации строительства.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УДК 614.844+654.924.5                          МКС 91.120.99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Ключевые слова</w:t>
      </w:r>
      <w:r>
        <w:rPr>
          <w:rFonts w:ascii="Times New Roman"/>
          <w:b w:val="false"/>
          <w:i w:val="false"/>
          <w:color w:val="000000"/>
          <w:sz w:val="28"/>
        </w:rPr>
        <w:t>: нормы продолжительности строительства, задел в строительстве предприятия, сооружения, здания, строительные нормы, строительный объект, капитальное строительство, строительно-монтажные работы.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