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b0dd" w14:textId="124b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июня 2016 года № 485. Зарегистрирован в Министерстве юстиции Республики Казахстан 28 июля 2016 года № 14038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525 «Об утверждении Правил создания и эксплуатации (применения) космических систем на территории Республики Казахстан, а также в космическом пространстве» (зарегистрированный в Реестре государственной регистрации нормативных правовых актов за № 12090, опубликованный 20 октября 2015 года в информационно-правовой системе «Әділет»),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эксплуатации (применения) космических систем на территории Республики Казахстан, а также в космическом пространстве,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научные исследования (предпроектные исследования, разработка технического задания) и опытно-конструкторские работы;»;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Научные исследования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«О науке»,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(Молдабеков М.М.)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июня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И. Тасмагамбетов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июля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В. Жумаканов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июня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июля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