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69e5" w14:textId="3c66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июня 2016 года № 258. Зарегистрирован в Министерстве юстиции Республики Казахстан 22 июля 2016 года № 13969. Утратил силу приказом и.о. Министра экологии, геологии и природных ресурсов Республики Казахстан от 9 августа 2021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09.08.2021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охраны окружающей среды Республики Казахстан, в которые вносятся изменения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258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охраны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охраны окружающей среды Республики Казахстан от 16 апреля 2007 года № 112-п "Об утверждении Правил включения условий природопользования в разрешения на эмиссии в окружающую среду" (зарегистрированный в Реестре государственной регистрации нормативных правовых актов за № 4656, опубликованный апрель, 2007 года в Бюллетене нормативных правовых актов центральных исполнительных и иных государственных органов Республики Казахстан, № 4, ст. 67):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вносится изменение на казахском языке, наименование на русском языке не изменяется;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изменяется;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условий природопользования в разрешения на эмиссии в окружающую среду, утвержденных указанным приказом: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Правил вносится изменение на казахском языке, заголовок на русском языке не изменяется;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25 июля 2007 года № 238-п "Об утверждении Правил доступа к экологической информации, относящейся к процедуре оценки воздействия на окружающую среду и процессу принятия решений по намечаемой хозяйственной и иной деятельности" (зарегистрированный в Реестре государственной регистрации нормативных правовых актов за № 4876, опубликованный 12 сентября 2007 года в "Юридической газете" № 139 (1342)):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приказа вносится изменение на казахском языке, наименование на русском языке не изменяется;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изменяется;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экологической информации, относящейся к процедуре оценки воздействия на окружающую среду и процессу принятия решений по намечаемой хозяйственной и иной деятельности, утвержденных указанным приказом: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Правил вносится изменение на казахском языке, заголовок на русском языке не изменяется;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изменяются;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Инициатор хозяйственной и иной деятельности публикует информацию о направлении проекта ОВОС на государственную экологическую экспертизу в специальных изданиях в области экологии и на интернет-ресурсе Министерства энергетики Республики Казахстан.";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изменяются;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энергетики РК от 07.09.2018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