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3d33" w14:textId="f533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охраны окружающей среды Республики Казахстан от 7 мая 2007 года № 135-п "Об утверждении Правил проведения общественных слушаний"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21 июня 2016 года № 260. Зарегистрирован в Министерстве юстиции Республики Казахстан 21 июля 2016 года № 13957. Утратил силу приказом и.о. Министра экологии, геологии и природных ресурсов Республики Казахстан от 3 августа 2021 года № 286.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03.08.2021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7 мая 2007 года № 135-п "Об утверждении Правил проведения общественных слушаний" (зарегистрированный в Реестре государственной регистрации нормативных правовых актов № 4687, опубликованный 15 июня 2007 года в Юридической газете № 90 (1293))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приказа вносится изменение на государственном языке, текст на русском языке не 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вносится изменение на государственном языке, текст на русском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общественных слушаний,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экологического мониторинга и информации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в течение пяти рабочих дней со дня получения зарегистрированного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Бозумбаев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мая 2007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135-п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общественных слушаний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общественных слушаний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 (далее – Кодекс) и определяют порядок проведения общественных слушаний.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общественность – одно или более чем одно физическое или юридическое лицо, их ассоциации, организации или группы, общественные объединения;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общественные слушания – одна из форм реализации прав общественности на участие в процессе принятия государственных и управленческих решений посредством проведения открытых собраний, опроса для учета мнения заинтересованной общественности;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заинтересованная общественность – общественность, которая затрагивается или может затрагиваться процессом принятия решений по вопросам, касающимся окружающей среды, или которая имеет заинтересованность в этом процессе;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заказчик – инициатор планируемой управленческой, хозяйственной, инвестиционной и иной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термины и определения, используемые в настоящих Правилах, применяются в соответствии с законодательством Республики Казахстан в области охраны окружающей среды.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местные исполнительные органы областей, городов республиканского значения, столицы (далее - местные исполнительные органы) организуют общественные слушания при проведении государственной экологической экспертизы.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Участниками общественных слушаний являются: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заинтересованная общественность;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местный исполнительный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охраны окружающей среды для объектов I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государственные органы, к компетенции которых относится принятие обсуждаемых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средства массовой информации (далее – СМИ), в случае их заинтересованности;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заказчик.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интернет-ресурсе местного исполнительного органа создается специальная рубрика "Общественные слушания" по форме, согласно приложению 1 к настоящим Правилам.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Общественные слушания проводятся: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форме открытых собраний заинтересованной общественности по хозяйственной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проектам, указанных в подпунктах 1), 2), 3), 4), 5) </w:t>
      </w:r>
      <w:r>
        <w:rPr>
          <w:rFonts w:ascii="Times New Roman"/>
          <w:b w:val="false"/>
          <w:i w:val="false"/>
          <w:color w:val="000000"/>
          <w:sz w:val="28"/>
        </w:rPr>
        <w:t>статьи 57-2 Кодекса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объектов I, II категории, указанных в подпункте 6) статьи </w:t>
      </w:r>
      <w:r>
        <w:rPr>
          <w:rFonts w:ascii="Times New Roman"/>
          <w:b w:val="false"/>
          <w:i w:val="false"/>
          <w:color w:val="000000"/>
          <w:sz w:val="28"/>
        </w:rPr>
        <w:t>57-2 Кодекса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форме опроса для учета мнения заинтересованной общественности для объектов III, IV категорий, указанных в подпункте 6) </w:t>
      </w:r>
      <w:r>
        <w:rPr>
          <w:rFonts w:ascii="Times New Roman"/>
          <w:b w:val="false"/>
          <w:i w:val="false"/>
          <w:color w:val="000000"/>
          <w:sz w:val="28"/>
        </w:rPr>
        <w:t>57-2 Кодекса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оформляются опросные листы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 общественные слушания заказчиком представляется документация по оценке воздействия на окружающую среду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Кодекса, за исключением подпункта 14)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Кодекса.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общественных слушаний</w:t>
      </w:r>
      <w:r>
        <w:br/>
      </w:r>
      <w:r>
        <w:rPr>
          <w:rFonts w:ascii="Times New Roman"/>
          <w:b/>
          <w:i w:val="false"/>
          <w:color w:val="000000"/>
        </w:rPr>
        <w:t>Параграф 1. Общественные слушания в форме открытых собраний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Заказчик предварительно согласовывает с местным исполнительным органом время и место проведения общественных слушаний, предварительный перечень заинтересованной общественности и обосновывает наиболее эффективные способы ее информирования (объявления в СМИ, информационные листки, стенды, письменные обращения).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Местный исполнительный орган согласовывает перечень заинтересованной общественности, способ информирования, время и место проведения общественных слушаний, определяет лицо, ответственное за проведение общественных слушаний.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Заказчик осуществляет информирование заинтересованной общественности на государственном и русском языках не позднее чем за двадцать календарных дней до проведения общественных слушаний.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Заказчик направляет объявление о проведении общественных слушаний, документацию по проекту для размещения на интернет-ресурсе местного исполнительного органа.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Местные исполнительные органы за двадцать дней до проведения общественных слушаний обеспечивают открытый доступ к экологической информации, относящейся к процедуре оценки воздействия на окружающую среду намечаемой хозяйственной и иной деятельности и процессу принятия решений по этой деятельности через интернет-ресурс, а также используя иные способы информирования.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Заинтересованная общественность представляет заказчику замечания и предложения (при их наличии) по документации проектов в срок, не позднее 3 рабочих дней до даты проведения общественных слушаний.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день общественных слушаний в назначенном время и месте проводится регистрация участников слушаний, лицом, определенным местным исполнительным органом, ответственным за проведение общественных слушаний.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Общественные слушания открывает представитель местного исполнительного органа. Большинством голосов участников утверждаются повестка дня, регламент, избираются председатель и секретарь.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Заслушиваются доклады заказчика о проекте. В докладах содержится информация,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Кодекса, за исключением подпунктов 1), 2), 14)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41 Кодекса.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общественных слушаниях высказываются все желающие согласно установленному регламенту и задают вопросы докладчикам.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Местный исполнительный орган обеспечивает электронную запись заседания общественных слушаний.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Результаты общественных слушаний оформляются протоколом, по форме,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Протокол составляется с учетом мнения лиц, принявших участие в общественных слушаниях, не позднее семи рабочих дней после проведения общественных слушаний. В Протоколе отражаются обоснованные замечания и предложения от заинтересованной общественности и позиция заказчика по учету каждого замечания и предложения. Протокол подписывается председателем и секретарем общественных слушаний и размещается на интернет–ресурсе местного исполнительного органа не позднее семи рабочих дней после проведения общественных слушаний.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Один экземпляр Протокола общественных слушаний заказчик представляет в местный исполнительный орган для публикации на интернет-ресурсе не позднее семи рабочих дней после проведения общественных слушаний.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Общественные слушания считаются состоявшимися при обязательном участии представителей, указанных в подпунктах 1), 2) пункта 5 настоящих Правил, за исключением заказчика (разработчика документации).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Общественные слушания в форме опроса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Заказчик уведомляет местный исполнительный орган о проведении общественных слушаний в форме опроса.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Местный исполнительный орган определяет лицо, ответственное за обеспечение доступа общественности к информации о проведении общественных слушаний.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Заказчик публикует объявление в СМИ о проведении общественных слушаний в форме опроса на государственном и русском языках, с указанием следующих сведений: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местного исполнительного органа и контактные данные лица, ответственного за организацию общественных слушаний;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органа по проведению государственной экологической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контактные данные заказчика;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контактные данные разработчика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интернет-ресурса местного исполнительного органа, где размещена документация по проекту и опросный лист по учету мнения заинтересованной общественности;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интернет-ресурса или электронной почты заказчика, где принимаются замечания и предложения.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Ответственное лицо местного исполнительного органа в случае поступления замечаний и (или) предложений от заинтересованной общественности направляет их заказчику.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Заказчик проводит анализ поступивших от общественности замечаний и (или) предложений.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Ответственное лицо местного исполнительного органа совместно с заказчиком составляют Протокол о проведении общественных слушаний в форме опроса, не позднее семи рабочих дней после проведения общественных слушаний по форме,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В Протоколе отражаются обоснованные замечания и (или) предложения от заинтересованной общественности и позиция заказчика по учету каждого замечания и (или) предложения.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слушаний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Рубрика интернет-ресурса местного исполнительного орган</w:t>
      </w:r>
      <w:r>
        <w:br/>
      </w:r>
      <w:r>
        <w:rPr>
          <w:rFonts w:ascii="Times New Roman"/>
          <w:b/>
          <w:i w:val="false"/>
          <w:color w:val="000000"/>
        </w:rPr>
        <w:t>"Общественные слушания"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11312"/>
      </w:tblGrid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размещения</w:t>
            </w:r>
          </w:p>
        </w:tc>
        <w:tc>
          <w:tcPr>
            <w:tcW w:w="1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Объявление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 объявления о проведении общественных слушаний, а также наименование местного исполнительного органа и контактные данные лица, ответственного за организацию общественных слушаний и прием замечаний и предложений;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наименование государственного органа по проведению государственной экологической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наименование заказчика;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адрес интернет-ресурса местного исполнительного органа, где размещена документация по проекту;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наименование разработчика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дата, время, место.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 и (или) предложения заинтересованной общественности на документацию по проекту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 заказчика на замечания и (или), предложения заинтересованной общественности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опросный лист по учету общественного мнения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заполненные опросные листы по учету общественного мнения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общественных слушаний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 проведении общественных обсуждений в форме опроса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слушаний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ОПРОСНЫЙ ЛИСТ № _____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учета мнения заинтересованной общественности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Ф.И.О.,(наименование юридического лица), ИИН (БИН)________________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Место жительства либо юридический адрес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(наименование населенного пункта)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Род занятий 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Контактные сведения_______________________________________________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(Адрес, телефон, иное, заполняется при необходимости получения ответа)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Наименование организации, адрес, телефон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(Заполняется, если участник опроса представляет организацию)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Оценка полноты представленной информации о планируемой деятельности: 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Комментарии, предложения: 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слушаний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общественных слушаний в форме открытых собраний</w:t>
      </w:r>
      <w:r>
        <w:br/>
      </w:r>
      <w:r>
        <w:rPr>
          <w:rFonts w:ascii="Times New Roman"/>
          <w:b/>
          <w:i w:val="false"/>
          <w:color w:val="000000"/>
        </w:rPr>
        <w:t>по проекту__________________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1. Дата проведения:_______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2. Место проведения: 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3. Общественные слушания организованы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 (местный исполнительный орган)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4. Информация о проведении общественных слушаний доведена до сведения общественности посредством: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(указание использованных средств информирования, например,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 и даты публикации)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5. Участвовали:________________________________________________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(указание всех участников либо основных категорий участников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предоставлением полного списка в качестве приложения к протоколу)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6. Повестка дня общественных слушаний:_________________________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(основные пункты повестки и предусмотренные для них временные рамки)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7. Выступили: 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(перечень выступавших, тематики и основной сути их докладов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выступлений, при наличии текстов докладов и выступлений, включение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качестве приложения к протоколу).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8. Вопросы, предложения и замечания представителей общественности: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(изложение вопросов и ответов, предложений и замечаний с указанием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и представляемой ими организации или целевой группы;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предоставлении объемных письменных предложений и замечаний включение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в качестве приложения к протоколу)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9. Ответ заказчика на вопросы, предложения и замечания: 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10. Основные выводы по итогам обсуждения: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общественных слушаний: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 и отчество (при наличии), подпись)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Секретарь общественных слушаний: 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(Фамилия, имя и отчество (при наличии), 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слушаний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проведении общественных слушаний в форме опроса</w:t>
      </w:r>
      <w:r>
        <w:br/>
      </w:r>
      <w:r>
        <w:rPr>
          <w:rFonts w:ascii="Times New Roman"/>
          <w:b/>
          <w:i w:val="false"/>
          <w:color w:val="000000"/>
        </w:rPr>
        <w:t>по проекту:______________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29"/>
        <w:gridCol w:w="11271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 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 Отчета 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материалами производилось в течение _____ дней с ______ года по адресам: 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документации: 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осуществления хозяйственной деятельности: 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Заказчик: 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Порядок проведения общественных слушаний в форме опроса: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информационного объявления в следующих средствах массовой информации: 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результатов общественных слушаний в форме опроса: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время проведения общественных слушаний в форме опроса поступило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 опросных листа.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Заказчику после проведения общественных слушаний в форме опроса предложено: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замечаний и предложений, высказанных в ходе общественных слушаний в форме опроса:</w:t>
            </w:r>
          </w:p>
        </w:tc>
      </w:tr>
      <w:tr>
        <w:trPr>
          <w:trHeight w:val="30" w:hRule="atLeast"/>
        </w:trPr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местного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11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</w:tc>
      </w:tr>
      <w:tr>
        <w:trPr>
          <w:trHeight w:val="30" w:hRule="atLeast"/>
        </w:trPr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11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заполненные опросные листы участников общественных слушаний в форме опроса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