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d3a0" w14:textId="2bed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плана мониторинга выбросов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июня 2016 года № 245. Зарегистрирован в Министерстве юстиции Республики Казахстан 19 июля 2016 года № 13945.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мониторинга выбросов парниковых газов.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Н. Айдапкелов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2016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плана мониторинга выбросов парниковых газов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форма № 1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разрабатывается на период действия Национального плана распределения квот на выбросы парниковых газов, утвержденного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соответствующий период или на срок реализации проектов и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сокращению выбросов и увеличению поглощения парниковых газов.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представляющих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операторы установок, подпадающих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квотированию выбросов парниковых газов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94-2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 представляется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уполномоченный орган в области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 Казахстан.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до первого апреля первого года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плана распределения квот на выбросы парниковых газов,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на соответствующий период.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1. Полное наименование оператора установки 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Адрес оператора установки 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3. Телефон 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4. Факс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5. Адрес электронной почты 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6. Бизнес-идентификационный номер (далее - БИН)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оператора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7. Основной вид деятельности оператора установки по общему классификатору видов экономической деятельности 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8. Фамилия, имя, отчество (при наличии) (далее - ФИО) руководителя оператора установки 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9. ФИО ответственного лица за подготовку плана мониторинга выбросов парниковых газов 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10. Контактные данные ответственного лица 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11. Период действия плана мониторинга 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12. Описание установки и деятельности, осуществляемой по установке и подлежащей мониторингу 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13. Перечень источников выбросов парниковых газов, по которым осуществляется мониторинг парниковых газов по установке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626"/>
        <w:gridCol w:w="1626"/>
        <w:gridCol w:w="2252"/>
        <w:gridCol w:w="4544"/>
      </w:tblGrid>
      <w:tr>
        <w:trPr>
          <w:trHeight w:val="30" w:hRule="atLeast"/>
        </w:trPr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 (единицы измерения)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14. Описание метода, который будет использован для мониторинга выбросов парниковых газов (на основе расчетов или измерений), в том числе: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а) указание методик расчета либо описание методов измерения для определения данных о деятельности по парниковым газам ___________________________________________________________________;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б) описание метода на основе расчета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547"/>
        <w:gridCol w:w="547"/>
        <w:gridCol w:w="758"/>
        <w:gridCol w:w="758"/>
        <w:gridCol w:w="2443"/>
        <w:gridCol w:w="1952"/>
        <w:gridCol w:w="1952"/>
        <w:gridCol w:w="2585"/>
      </w:tblGrid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теплотворного нетто-значения (терраДжоуль на тонну топлива)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окисления (в случае сжигания топлива)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преобразования (в случае промышленных процессов)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содержания углерода (тонн на терраДжоуль или единицу продукции)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в) описание методов отбора проб топлива, сырья или продукции при определении оператором установки величины теплотворного нетто-значения, содержания углерода, а также коэффициентов выбросов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955"/>
        <w:gridCol w:w="2150"/>
        <w:gridCol w:w="1066"/>
        <w:gridCol w:w="2447"/>
        <w:gridCol w:w="1066"/>
        <w:gridCol w:w="2550"/>
      </w:tblGrid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топлива, сырья или продукции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отбора проб (обозначение)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отбора проб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отбора проб (краткое описание)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отбора проб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передачи данных для расчетов выбросов парниковых газов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лаборатории: 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г) описание измерительных приборов, в случае их использования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968"/>
        <w:gridCol w:w="1683"/>
        <w:gridCol w:w="968"/>
        <w:gridCol w:w="968"/>
        <w:gridCol w:w="968"/>
        <w:gridCol w:w="3839"/>
        <w:gridCol w:w="969"/>
        <w:gridCol w:w="969"/>
      </w:tblGrid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измерительного прибора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(идентификационный номер)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3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Указанная неопределенность (+/-%)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Типичный диапазон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предел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предел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15. Изменения, планируемые по источникам выбросов парниковых газов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1631"/>
        <w:gridCol w:w="1631"/>
        <w:gridCol w:w="2259"/>
        <w:gridCol w:w="2260"/>
        <w:gridCol w:w="2260"/>
      </w:tblGrid>
      <w:tr>
        <w:trPr>
          <w:trHeight w:val="30" w:hRule="atLeast"/>
        </w:trPr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изменения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16. Описание процедур по сбору и обработке данных с указанием периодичности, обеспечению контроля качества ____________________________________________________________________.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17. Распределение ответственности за мониторинг и отчетность на уровне установки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18. Подпись руководителя оператора установки (ФИО), печать 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19. План мониторинга выбросов парниковых газов валидирован: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полное наименование аккредитованного органа по валидации и верификации (далее – аккредитованный орган), БИН;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номер и срок аттестата об аккредитации;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юридический адрес аккредитованного органа;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4) телефон, факс;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5) электронная почта;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6) ФИО лица, ответственного за валидацию;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7) подпись руководителя аккредитованного органа (ФИО), печать.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Примечание: Пояснение по заполнению Формы плана мониторинга выбросов парниковых газов приводится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настоящей форме.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парниковых газов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"Формы плана мониторинга</w:t>
      </w:r>
      <w:r>
        <w:br/>
      </w:r>
      <w:r>
        <w:rPr>
          <w:rFonts w:ascii="Times New Roman"/>
          <w:b/>
          <w:i w:val="false"/>
          <w:color w:val="000000"/>
        </w:rPr>
        <w:t>выбросов парниковых газов"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 мониторинга выбросов парниковых газов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 представляется операторами установок, подпадающими под требования по квотированию выбросов парниковых газов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заполняется следующим образом: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полное наименование оператора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адрес оператора установки. В случае, если оператор установки является юридическим лицом, указывается юридический адрес, если оператор установки является физическим лицом - указывается адрес прописки;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контактный телефон оператора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указывается факс оператора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указывается электронный адрес оператора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указывается бизнес-идентификационный номер или индивидуальный идентификационный номер оператора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указывается основной вид деятельности оператора установки по общему классификатору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указываются данные руководителя оператора установки (фамилия, имя, отчество – 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 указываются данные ответственного лица за подготовку Плана (фамилия, имя и отчество – 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указываются контактные данные ответственного лица за подготовку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 указывается период действия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указывается описание установки и деятельности, осуществляемой по установке и подлежащей мониторингу. Описание включает в себя наименование установки, общие выводы о деятельности, осуществляемой установкой, краткую характеристику каждого вида выполняемой деятельности, а также технические сооружения, используемые для каждого вида деятельности.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13 указывается перечень источников выбросов парниковых газов, по которым будет осуществляться мониторинг парниковых газов по установке: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"Наименование установки" указывается наименование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"Наименование источника" указывается полное наименование источника, который является причиной выброса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источника" указывается номер источника в пределах от 0001 до 5999 согласно схеме их расположения, которая составляется и хранится у оператора установки. При появлении нового источника ему присваивается номер, ранее не использовавшийся. При ликвидации источника его номер в дальнейшем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"Установленная мощность (единицы измерения) (при наличии)" указывается установленная мощность источника в единицах измерения, в случае наличия мощности.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14 указывается описание метода, который будет использован для мониторинга выбросов парниковых газов (на основе расчетов или измерений):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а) указываются методики расчета либо описание методов измерения для определения данных о деятельности по парниковым газам;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б) указывается описание метода на основе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"Наименование установки" указывается наименование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"Наименование источника" указывается полное наименование источника, который является причиной выброса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источника" указывается номер источника в пределах от 0001 до 5999, согласно схеме их расположения, которая составляется и хранится у оператора установки. При появлении нового источника ему присваивается номер, ранее не использовавшийся. При ликвидации источника его номер в дальнейшем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"Уровень" указывается уровень методики по каждому источнику, согласно которому рассчитываются коэффициенты. Уровень методики указывается согласно национальным или международным методическим рекомендациям;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"Коэффициент теплотворного нетто-значения (терраДжоуль на тонну топлива)" указывается коэффициент теплотворного нетто-значения в единицах - терраДжоуль на тонну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"Коэффициент окисления (в случае сжигания топлива)" указывается коэффициент окисления в случае сжигания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"Коэффициент преобразования (в случае промышленных процессов)" указывается коэффициент преобразования в случае промышленных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"Коэффициент содержания углерода (тонн на терраДжоуль или единицу продукции)" указывается коэффициент содержания парниковых газов углерода в единицах - тонн на терраДжоуль или единица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в) указывается описание методов отбора проб топлива, сырья или продукции при определении оператором установки величины теплотворного нетто-значения, содержания углерода, а также коэффициентов выбросов: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"Вид топлива, сырья или продукции" указывается вид топлива, сырья или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"Точка отбора проб" указывается точка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Г "Параметр отбора проб" указывается параметр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Д "Метод отбора проб (краткое описание метода)" указывается метод отбора проб со ссылкой на методику и дается краткое описание метода;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"Периодичность отбора проб" указывается периодичность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Ж "Периодичность передачи данных для расчетов выбросов парниковых газов" указывается периодичность передачи данных для расчетов выбросов парниковых газов.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аккредитации, оператор представляет подтверждение того, что лаборатория является технически оснащенной и абсолютно независимой от оператора установки. В этом случае, информация предоставляется в приложении отдельным документом;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г) указывается описание измерительных приборов для определения данных вида топлива, сырья или продукции, в случае их наличия: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"Наименование измерительного прибора" указывается наименование измерительного прибора;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"Расположение" указывается расположение измерительного прибора в установке и его определение в схеме технологического процесса. Все используемые инструменты четко идентифицируются с помощью уникального идентификатора (например, серийный номер инструмента). Замена инструментов (например, необходимая вследствие повреждения) не будет означать существенного изменения плана мониторинга. Уникальный идентификатор документально фиксируется отдельно от плана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"Диапазон измерений" разделяется на графы 2, 3 и 4. В графе 2 указываются единицы измерения измерительного прибора, в графе 3 указывается нижний предел измерения прибора, в графе 4 указывается верхний предел измерения прибора;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"Указанная неопределенность (+/- %)" указывается рабочая неопределенность в процентах, согласно указаниям спецификации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"Типичный диапазон использования" разделяется на графы 6 и 7. В графе 6 указывается нижний предел диапазона использования прибора, в графе 7 указывается верхний предел диапазона использования прибора.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15 указываются изменения, планируемые по источникам выбросов парниковых газов. Данный пункт заполняется в случае наличия планируемых изменений в источниках выбросов парниковых газов: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"Наименование установки" указывается наименование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"Наименование источника" указывается полное наименование источника, который является причиной выброса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источника" указывается номер источника в пределах от 0001 до 5999 согласно схеме их расположения, которая составляется и хранится у оператора установки. При появлении нового источника ему присваивается номер, ранее не использовавшийся. При ликвидации источника его номер в дальнейшем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"Изменения" указываются планируемые изменения по источникам;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"Год изменения" указывается год планируемого изменения.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16 указывается описание процедур по сбору и обработке данных с указанием периодичности, обеспечению контроля качества. Данные указываются в произвольной форме.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17 указывается ФИО лиц, ответственных за мониторинг и отчетность на уровне установки, с указанием определенных этапов мониторинга. Данные указываются в произвольной форме.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18 указывается подпись руководителя оператора установки, фамилия, имя, отчество (при наличии), ставится печать.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19 указывается подтверждение Плана аккредитованным органом: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указывается полное наименование аккредитованного органа,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указывается номер и срок аттестата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указывается юридический адрес аккредитованного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указывается номер телефона, факса лица, ответственного за валидацию;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указывается электронная почта лица, ответственного за валидацию;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указывается фамилия, имя, отчество (при наличии) лица, ответственного за валидацию;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указывается подпись руководителя аккредитованного органа с фамилией, именем, отчеством (при наличии), ставится печать.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