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1e45" w14:textId="1301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 от  21 декабря 2015 года № 982 "Об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10 июня 2016 года № 492. Зарегистрирован в Министерстве юстиции Республики Казахстан 14 июля 2016 года № 13924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982 «Об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организаций» (зарегистрирован в Реестре государственной регистрации нормативных правовых актов под № 12631, опубликован в информационно-правовой системе нормативных правовых актов Республики Казахстан «Әділет» 18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Единый тарифно-квалификационный справочник работ и профессий рабочих утверждается уполномоченным органом по труду и применяется в рамках сотрудничества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профессий рабочих разрабатываются организациями, государственными органами на профессии рабочих, не включенные в выпуски Единого тарифно-квалификационного справочника работ и профессий рабочих.»;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квалификационных разрядов (класса, категории) рабочим осуществляется согласно требованиям тарифно-квалификационных характеристик к уровню квалификации рабочих на основании решения квалификационной комиссии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По вновь возникшим профессиям до включения их в установленном порядке в Единый тарифно-квалификационный справочник работ и профессий рабочих присвоение квалификационных разрядов рабочим производится применительно к наименованиям и квалификационным характеристикам аналогичных профессий и работ, содержащимся в действующем Едином тарифно-квалификационном справочнике работ и профессий рабочих. При этом организациями, уполномоченными органами должны быть разработаны в установленном порядке тарифно-квалификационные характеристики новых профессий рабочих.».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выполнении всех требований настоящих Правил согласовывается Квалификационный справочник должностей руководителей, специалистов и других служащих, типовые квалификационные характеристики должностей руководителей, специалистов и других служащих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После утверждения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уполномоченным органом представляются в уполномоченный орган по труду в течение 10 календарных дней один экземпляр справочника (характеристик) на государственном и русском языках, на бумажном и электронном носителях согласно пункту 27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пяти рабочих дней со дня их получения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Республики Казахстан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