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0642" w14:textId="f340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147. Зарегистрировано в Министерстве юстиции Республики Казахстан 13 июля 2016 года № 13919. Утратило силу постановлением Правления Национального Банка Республики Казахстан от 13 сентября 2017 года № 170 (вводится в действие с 25.09.2017)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13.09.2017 </w:t>
      </w:r>
      <w:r>
        <w:rPr>
          <w:rFonts w:ascii="Times New Roman"/>
          <w:b w:val="false"/>
          <w:i w:val="false"/>
          <w:color w:val="ff0000"/>
          <w:sz w:val="28"/>
        </w:rPr>
        <w:t>№ 170</w:t>
      </w:r>
      <w:r>
        <w:rPr>
          <w:rFonts w:ascii="Times New Roman"/>
          <w:b w:val="false"/>
          <w:i w:val="false"/>
          <w:color w:val="ff0000"/>
          <w:sz w:val="28"/>
        </w:rPr>
        <w:t xml:space="preserve"> (вводится в действие с 25.09.2017).</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w:t>
      </w:r>
    </w:p>
    <w:bookmarkEnd w:id="1"/>
    <w:bookmarkStart w:name="z3" w:id="2"/>
    <w:p>
      <w:pPr>
        <w:spacing w:after="0"/>
        <w:ind w:left="0"/>
        <w:jc w:val="both"/>
      </w:pPr>
      <w:r>
        <w:rPr>
          <w:rFonts w:ascii="Times New Roman"/>
          <w:b w:val="false"/>
          <w:i w:val="false"/>
          <w:color w:val="000000"/>
          <w:sz w:val="28"/>
        </w:rPr>
        <w:t xml:space="preserve">
      1) Нормативные значения и методику расчетов пруденциальных нормативов и иных обязательных к соблюдению норм и лимитов размера капитала банка на определенную дату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Правила расчета и лимиты открытой валютной позиции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7" w:id="6"/>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9" w:id="8"/>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постановлению Правления</w:t>
            </w:r>
            <w:r>
              <w:br/>
            </w:r>
            <w:r>
              <w:rPr>
                <w:rFonts w:ascii="Times New Roman"/>
                <w:b w:val="false"/>
                <w:i w:val="false"/>
                <w:color w:val="000000"/>
                <w:sz w:val="20"/>
              </w:rPr>
              <w:t>
Национального Банка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30 мая 2016 года № 147</w:t>
            </w:r>
          </w:p>
          <w:bookmarkEnd w:id="9"/>
        </w:tc>
      </w:tr>
    </w:tbl>
    <w:bookmarkStart w:name="z11" w:id="10"/>
    <w:p>
      <w:pPr>
        <w:spacing w:after="0"/>
        <w:ind w:left="0"/>
        <w:jc w:val="left"/>
      </w:pPr>
      <w:r>
        <w:rPr>
          <w:rFonts w:ascii="Times New Roman"/>
          <w:b/>
          <w:i w:val="false"/>
          <w:color w:val="000000"/>
        </w:rPr>
        <w:t xml:space="preserve"> Нормативные значения и методика расчетов</w:t>
      </w:r>
      <w:r>
        <w:br/>
      </w:r>
      <w:r>
        <w:rPr>
          <w:rFonts w:ascii="Times New Roman"/>
          <w:b/>
          <w:i w:val="false"/>
          <w:color w:val="000000"/>
        </w:rPr>
        <w:t>пруденциальных нормативов и иных обязательных</w:t>
      </w:r>
      <w:r>
        <w:br/>
      </w:r>
      <w:r>
        <w:rPr>
          <w:rFonts w:ascii="Times New Roman"/>
          <w:b/>
          <w:i w:val="false"/>
          <w:color w:val="000000"/>
        </w:rPr>
        <w:t>к соблюдению норм и лимитов размера капитала банка</w:t>
      </w:r>
      <w:r>
        <w:br/>
      </w:r>
      <w:r>
        <w:rPr>
          <w:rFonts w:ascii="Times New Roman"/>
          <w:b/>
          <w:i w:val="false"/>
          <w:color w:val="000000"/>
        </w:rPr>
        <w:t>на определенную дату</w:t>
      </w:r>
    </w:p>
    <w:bookmarkEnd w:id="10"/>
    <w:p>
      <w:pPr>
        <w:spacing w:after="0"/>
        <w:ind w:left="0"/>
        <w:jc w:val="both"/>
      </w:pPr>
      <w:r>
        <w:rPr>
          <w:rFonts w:ascii="Times New Roman"/>
          <w:b w:val="false"/>
          <w:i w:val="false"/>
          <w:color w:val="000000"/>
          <w:sz w:val="28"/>
        </w:rPr>
        <w:t xml:space="preserve">
      Настоящие нормативные значения и методика расчетов пруденциальных нормативов и иных обязательных к соблюдению норм и лимитов размера капитала банка на определенную дату (далее – Нормативы)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нормативные значения и методику расчета пруденциальных нормативов и иных обязательных к соблюдению норм и лимитов размера капитала банка на определенную дату.</w:t>
      </w:r>
    </w:p>
    <w:p>
      <w:pPr>
        <w:spacing w:after="0"/>
        <w:ind w:left="0"/>
        <w:jc w:val="both"/>
      </w:pPr>
      <w:r>
        <w:rPr>
          <w:rFonts w:ascii="Times New Roman"/>
          <w:b w:val="false"/>
          <w:i w:val="false"/>
          <w:color w:val="000000"/>
          <w:sz w:val="28"/>
        </w:rPr>
        <w:t xml:space="preserve">
      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p>
      <w:pPr>
        <w:spacing w:after="0"/>
        <w:ind w:left="0"/>
        <w:jc w:val="both"/>
      </w:pPr>
      <w:r>
        <w:rPr>
          <w:rFonts w:ascii="Times New Roman"/>
          <w:b w:val="false"/>
          <w:i w:val="false"/>
          <w:color w:val="000000"/>
          <w:sz w:val="28"/>
        </w:rPr>
        <w:t>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p>
      <w:pPr>
        <w:spacing w:after="0"/>
        <w:ind w:left="0"/>
        <w:jc w:val="both"/>
      </w:pPr>
      <w:r>
        <w:rPr>
          <w:rFonts w:ascii="Times New Roman"/>
          <w:b w:val="false"/>
          <w:i w:val="false"/>
          <w:color w:val="000000"/>
          <w:sz w:val="28"/>
        </w:rPr>
        <w:t>
      минимальный размер уставного и собственного капиталов банка;</w:t>
      </w:r>
    </w:p>
    <w:p>
      <w:pPr>
        <w:spacing w:after="0"/>
        <w:ind w:left="0"/>
        <w:jc w:val="both"/>
      </w:pPr>
      <w:r>
        <w:rPr>
          <w:rFonts w:ascii="Times New Roman"/>
          <w:b w:val="false"/>
          <w:i w:val="false"/>
          <w:color w:val="000000"/>
          <w:sz w:val="28"/>
        </w:rPr>
        <w:t>
      коэффициент достаточности собственного капитала;</w:t>
      </w:r>
    </w:p>
    <w:p>
      <w:pPr>
        <w:spacing w:after="0"/>
        <w:ind w:left="0"/>
        <w:jc w:val="both"/>
      </w:pPr>
      <w:r>
        <w:rPr>
          <w:rFonts w:ascii="Times New Roman"/>
          <w:b w:val="false"/>
          <w:i w:val="false"/>
          <w:color w:val="000000"/>
          <w:sz w:val="28"/>
        </w:rPr>
        <w:t>
      максимальный размер риска на одного заемщика;</w:t>
      </w:r>
    </w:p>
    <w:p>
      <w:pPr>
        <w:spacing w:after="0"/>
        <w:ind w:left="0"/>
        <w:jc w:val="both"/>
      </w:pPr>
      <w:r>
        <w:rPr>
          <w:rFonts w:ascii="Times New Roman"/>
          <w:b w:val="false"/>
          <w:i w:val="false"/>
          <w:color w:val="000000"/>
          <w:sz w:val="28"/>
        </w:rPr>
        <w:t>
      коэффициенты ликвидности;</w:t>
      </w:r>
    </w:p>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Start w:name="z12" w:id="11"/>
    <w:p>
      <w:pPr>
        <w:spacing w:after="0"/>
        <w:ind w:left="0"/>
        <w:jc w:val="left"/>
      </w:pPr>
      <w:r>
        <w:rPr>
          <w:rFonts w:ascii="Times New Roman"/>
          <w:b/>
          <w:i w:val="false"/>
          <w:color w:val="000000"/>
        </w:rPr>
        <w:t xml:space="preserve"> Глава 1. Минимальный размер уставного и собственного</w:t>
      </w:r>
      <w:r>
        <w:br/>
      </w:r>
      <w:r>
        <w:rPr>
          <w:rFonts w:ascii="Times New Roman"/>
          <w:b/>
          <w:i w:val="false"/>
          <w:color w:val="000000"/>
        </w:rPr>
        <w:t>капиталов банка</w:t>
      </w:r>
    </w:p>
    <w:bookmarkEnd w:id="11"/>
    <w:bookmarkStart w:name="z13" w:id="12"/>
    <w:p>
      <w:pPr>
        <w:spacing w:after="0"/>
        <w:ind w:left="0"/>
        <w:jc w:val="both"/>
      </w:pPr>
      <w:r>
        <w:rPr>
          <w:rFonts w:ascii="Times New Roman"/>
          <w:b w:val="false"/>
          <w:i w:val="false"/>
          <w:color w:val="000000"/>
          <w:sz w:val="28"/>
        </w:rPr>
        <w:t>
      1. Минимальный размер уставного и собственного капиталов для вновь создаваемого банка устанавливается в размере 10 000 000 000 (десяти миллиардов) тенге.</w:t>
      </w:r>
    </w:p>
    <w:bookmarkEnd w:id="12"/>
    <w:bookmarkStart w:name="z14" w:id="13"/>
    <w:p>
      <w:pPr>
        <w:spacing w:after="0"/>
        <w:ind w:left="0"/>
        <w:jc w:val="both"/>
      </w:pPr>
      <w:r>
        <w:rPr>
          <w:rFonts w:ascii="Times New Roman"/>
          <w:b w:val="false"/>
          <w:i w:val="false"/>
          <w:color w:val="000000"/>
          <w:sz w:val="28"/>
        </w:rPr>
        <w:t>
      2. Минимальный размер собственного капитала банка устанавливается в следующем порядке:</w:t>
      </w:r>
    </w:p>
    <w:bookmarkEnd w:id="13"/>
    <w:p>
      <w:pPr>
        <w:spacing w:after="0"/>
        <w:ind w:left="0"/>
        <w:jc w:val="both"/>
      </w:pPr>
      <w:r>
        <w:rPr>
          <w:rFonts w:ascii="Times New Roman"/>
          <w:b w:val="false"/>
          <w:i w:val="false"/>
          <w:color w:val="000000"/>
          <w:sz w:val="28"/>
        </w:rPr>
        <w:t>
      для жилищного строительного сберегательного банка и банка, единственным акционером которого является центральный банк другого государства, в размере 4 000 000 000 (четырех миллиардов) тенге;</w:t>
      </w:r>
    </w:p>
    <w:p>
      <w:pPr>
        <w:spacing w:after="0"/>
        <w:ind w:left="0"/>
        <w:jc w:val="both"/>
      </w:pPr>
      <w:r>
        <w:rPr>
          <w:rFonts w:ascii="Times New Roman"/>
          <w:b w:val="false"/>
          <w:i w:val="false"/>
          <w:color w:val="000000"/>
          <w:sz w:val="28"/>
        </w:rPr>
        <w:t>
      для других банков в размере 10 000 000 000 (десяти миллиардов) тенге.</w:t>
      </w:r>
    </w:p>
    <w:bookmarkStart w:name="z15" w:id="14"/>
    <w:p>
      <w:pPr>
        <w:spacing w:after="0"/>
        <w:ind w:left="0"/>
        <w:jc w:val="both"/>
      </w:pPr>
      <w:r>
        <w:rPr>
          <w:rFonts w:ascii="Times New Roman"/>
          <w:b w:val="false"/>
          <w:i w:val="false"/>
          <w:color w:val="000000"/>
          <w:sz w:val="28"/>
        </w:rPr>
        <w:t>
      3. Банк выкупает у акционеров собственные акции при условии, что такой выкуп не приведет к нарушению любого из пруденциальных нормативов и иных обязательных к соблюдению норм и лимитов размера капитала банка, установленных уполномоченным органом по государственному регулированию, контролю и надзору финансового рынка и финансовых организаций (далее – уполномоченный орган).</w:t>
      </w:r>
    </w:p>
    <w:bookmarkEnd w:id="14"/>
    <w:bookmarkStart w:name="z16" w:id="15"/>
    <w:p>
      <w:pPr>
        <w:spacing w:after="0"/>
        <w:ind w:left="0"/>
        <w:jc w:val="left"/>
      </w:pPr>
      <w:r>
        <w:rPr>
          <w:rFonts w:ascii="Times New Roman"/>
          <w:b/>
          <w:i w:val="false"/>
          <w:color w:val="000000"/>
        </w:rPr>
        <w:t xml:space="preserve"> Глава 2. Коэффициент достаточности собственного капитала</w:t>
      </w:r>
    </w:p>
    <w:bookmarkEnd w:id="15"/>
    <w:p>
      <w:pPr>
        <w:spacing w:after="0"/>
        <w:ind w:left="0"/>
        <w:jc w:val="both"/>
      </w:pPr>
      <w:r>
        <w:rPr>
          <w:rFonts w:ascii="Times New Roman"/>
          <w:b w:val="false"/>
          <w:i w:val="false"/>
          <w:color w:val="000000"/>
          <w:sz w:val="28"/>
        </w:rPr>
        <w:t>
      4. Достаточность собственного капитала банка характеризуется следующими коэффициентами:</w:t>
      </w:r>
    </w:p>
    <w:p>
      <w:pPr>
        <w:spacing w:after="0"/>
        <w:ind w:left="0"/>
        <w:jc w:val="both"/>
      </w:pPr>
      <w:r>
        <w:rPr>
          <w:rFonts w:ascii="Times New Roman"/>
          <w:b w:val="false"/>
          <w:i w:val="false"/>
          <w:color w:val="000000"/>
          <w:sz w:val="28"/>
        </w:rPr>
        <w:t>
      1) коэффициент достаточности основного капитала k1:</w:t>
      </w:r>
    </w:p>
    <w:p>
      <w:pPr>
        <w:spacing w:after="0"/>
        <w:ind w:left="0"/>
        <w:jc w:val="both"/>
      </w:pPr>
      <w:r>
        <w:rPr>
          <w:rFonts w:ascii="Times New Roman"/>
          <w:b w:val="false"/>
          <w:i w:val="false"/>
          <w:color w:val="000000"/>
          <w:sz w:val="28"/>
        </w:rPr>
        <w:t>
      отношением основного капитала к сумме:</w:t>
      </w:r>
    </w:p>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p>
      <w:pPr>
        <w:spacing w:after="0"/>
        <w:ind w:left="0"/>
        <w:jc w:val="both"/>
      </w:pPr>
      <w:r>
        <w:rPr>
          <w:rFonts w:ascii="Times New Roman"/>
          <w:b w:val="false"/>
          <w:i w:val="false"/>
          <w:color w:val="000000"/>
          <w:sz w:val="28"/>
        </w:rPr>
        <w:t>
      операционного риска;</w:t>
      </w:r>
    </w:p>
    <w:p>
      <w:pPr>
        <w:spacing w:after="0"/>
        <w:ind w:left="0"/>
        <w:jc w:val="both"/>
      </w:pPr>
      <w:r>
        <w:rPr>
          <w:rFonts w:ascii="Times New Roman"/>
          <w:b w:val="false"/>
          <w:i w:val="false"/>
          <w:color w:val="000000"/>
          <w:sz w:val="28"/>
        </w:rPr>
        <w:t>
      2) коэффициент достаточности капитала первого уровня k1-2:</w:t>
      </w:r>
    </w:p>
    <w:p>
      <w:pPr>
        <w:spacing w:after="0"/>
        <w:ind w:left="0"/>
        <w:jc w:val="both"/>
      </w:pPr>
      <w:r>
        <w:rPr>
          <w:rFonts w:ascii="Times New Roman"/>
          <w:b w:val="false"/>
          <w:i w:val="false"/>
          <w:color w:val="000000"/>
          <w:sz w:val="28"/>
        </w:rPr>
        <w:t>
      отношением капитала первого уровня к сумме:</w:t>
      </w:r>
    </w:p>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p>
      <w:pPr>
        <w:spacing w:after="0"/>
        <w:ind w:left="0"/>
        <w:jc w:val="both"/>
      </w:pPr>
      <w:r>
        <w:rPr>
          <w:rFonts w:ascii="Times New Roman"/>
          <w:b w:val="false"/>
          <w:i w:val="false"/>
          <w:color w:val="000000"/>
          <w:sz w:val="28"/>
        </w:rPr>
        <w:t>
      операционного риска;</w:t>
      </w:r>
    </w:p>
    <w:p>
      <w:pPr>
        <w:spacing w:after="0"/>
        <w:ind w:left="0"/>
        <w:jc w:val="both"/>
      </w:pPr>
      <w:r>
        <w:rPr>
          <w:rFonts w:ascii="Times New Roman"/>
          <w:b w:val="false"/>
          <w:i w:val="false"/>
          <w:color w:val="000000"/>
          <w:sz w:val="28"/>
        </w:rPr>
        <w:t>
      3) коэффициент достаточности собственного капитала k2:</w:t>
      </w:r>
    </w:p>
    <w:p>
      <w:pPr>
        <w:spacing w:after="0"/>
        <w:ind w:left="0"/>
        <w:jc w:val="both"/>
      </w:pPr>
      <w:r>
        <w:rPr>
          <w:rFonts w:ascii="Times New Roman"/>
          <w:b w:val="false"/>
          <w:i w:val="false"/>
          <w:color w:val="000000"/>
          <w:sz w:val="28"/>
        </w:rPr>
        <w:t>
      отношением собственного капитала к сумме:</w:t>
      </w:r>
    </w:p>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p>
      <w:pPr>
        <w:spacing w:after="0"/>
        <w:ind w:left="0"/>
        <w:jc w:val="both"/>
      </w:pPr>
      <w:r>
        <w:rPr>
          <w:rFonts w:ascii="Times New Roman"/>
          <w:b w:val="false"/>
          <w:i w:val="false"/>
          <w:color w:val="000000"/>
          <w:sz w:val="28"/>
        </w:rPr>
        <w:t>
      операционного риска.</w:t>
      </w:r>
    </w:p>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p>
      <w:pPr>
        <w:spacing w:after="0"/>
        <w:ind w:left="0"/>
        <w:jc w:val="both"/>
      </w:pPr>
      <w:r>
        <w:rPr>
          <w:rFonts w:ascii="Times New Roman"/>
          <w:b w:val="false"/>
          <w:i w:val="false"/>
          <w:color w:val="000000"/>
          <w:sz w:val="28"/>
        </w:rPr>
        <w:t xml:space="preserve">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Нормативам, и надзорной надбавки, предусмотренной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зарегистрированным в Реестре государственной регистрации нормативных правовых актов под № 13606.</w:t>
      </w:r>
    </w:p>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p>
      <w:pPr>
        <w:spacing w:after="0"/>
        <w:ind w:left="0"/>
        <w:jc w:val="both"/>
      </w:pPr>
      <w:r>
        <w:rPr>
          <w:rFonts w:ascii="Times New Roman"/>
          <w:b w:val="false"/>
          <w:i w:val="false"/>
          <w:color w:val="000000"/>
          <w:sz w:val="28"/>
        </w:rPr>
        <w:t>
      для всех банков:</w:t>
      </w:r>
    </w:p>
    <w:p>
      <w:pPr>
        <w:spacing w:after="0"/>
        <w:ind w:left="0"/>
        <w:jc w:val="both"/>
      </w:pPr>
      <w:r>
        <w:rPr>
          <w:rFonts w:ascii="Times New Roman"/>
          <w:b w:val="false"/>
          <w:i w:val="false"/>
          <w:color w:val="000000"/>
          <w:sz w:val="28"/>
        </w:rPr>
        <w:t>
      с 1 января 2015 года - 1 (один) процент;</w:t>
      </w:r>
    </w:p>
    <w:p>
      <w:pPr>
        <w:spacing w:after="0"/>
        <w:ind w:left="0"/>
        <w:jc w:val="both"/>
      </w:pPr>
      <w:r>
        <w:rPr>
          <w:rFonts w:ascii="Times New Roman"/>
          <w:b w:val="false"/>
          <w:i w:val="false"/>
          <w:color w:val="000000"/>
          <w:sz w:val="28"/>
        </w:rPr>
        <w:t>
      с 1 января 2016 года - 1 (один) процент;</w:t>
      </w:r>
    </w:p>
    <w:p>
      <w:pPr>
        <w:spacing w:after="0"/>
        <w:ind w:left="0"/>
        <w:jc w:val="both"/>
      </w:pPr>
      <w:r>
        <w:rPr>
          <w:rFonts w:ascii="Times New Roman"/>
          <w:b w:val="false"/>
          <w:i w:val="false"/>
          <w:color w:val="000000"/>
          <w:sz w:val="28"/>
        </w:rPr>
        <w:t>
      с 1 января 2017 года - 2 (два) процента;</w:t>
      </w:r>
    </w:p>
    <w:p>
      <w:pPr>
        <w:spacing w:after="0"/>
        <w:ind w:left="0"/>
        <w:jc w:val="both"/>
      </w:pPr>
      <w:r>
        <w:rPr>
          <w:rFonts w:ascii="Times New Roman"/>
          <w:b w:val="false"/>
          <w:i w:val="false"/>
          <w:color w:val="000000"/>
          <w:sz w:val="28"/>
        </w:rPr>
        <w:t>
      для системообразующих банков:</w:t>
      </w:r>
    </w:p>
    <w:p>
      <w:pPr>
        <w:spacing w:after="0"/>
        <w:ind w:left="0"/>
        <w:jc w:val="both"/>
      </w:pPr>
      <w:r>
        <w:rPr>
          <w:rFonts w:ascii="Times New Roman"/>
          <w:b w:val="false"/>
          <w:i w:val="false"/>
          <w:color w:val="000000"/>
          <w:sz w:val="28"/>
        </w:rPr>
        <w:t>
      с 1 января 2015 года - 2,5 (две целых пять десятых) процента;</w:t>
      </w:r>
    </w:p>
    <w:p>
      <w:pPr>
        <w:spacing w:after="0"/>
        <w:ind w:left="0"/>
        <w:jc w:val="both"/>
      </w:pPr>
      <w:r>
        <w:rPr>
          <w:rFonts w:ascii="Times New Roman"/>
          <w:b w:val="false"/>
          <w:i w:val="false"/>
          <w:color w:val="000000"/>
          <w:sz w:val="28"/>
        </w:rPr>
        <w:t>
      с 1 января 2016 года - 2,5 (две целых пять десятых) процента;</w:t>
      </w:r>
    </w:p>
    <w:p>
      <w:pPr>
        <w:spacing w:after="0"/>
        <w:ind w:left="0"/>
        <w:jc w:val="both"/>
      </w:pPr>
      <w:r>
        <w:rPr>
          <w:rFonts w:ascii="Times New Roman"/>
          <w:b w:val="false"/>
          <w:i w:val="false"/>
          <w:color w:val="000000"/>
          <w:sz w:val="28"/>
        </w:rPr>
        <w:t>
      с 1 января 2017 года - 3 (три) процента;</w:t>
      </w:r>
    </w:p>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системообразующие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257 "Об утверждении Правил отнесения финансовых организаций к числу системообразующих",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p>
      <w:pPr>
        <w:spacing w:after="0"/>
        <w:ind w:left="0"/>
        <w:jc w:val="both"/>
      </w:pPr>
      <w:r>
        <w:rPr>
          <w:rFonts w:ascii="Times New Roman"/>
          <w:b w:val="false"/>
          <w:i w:val="false"/>
          <w:color w:val="000000"/>
          <w:sz w:val="28"/>
        </w:rPr>
        <w:t xml:space="preserve">
      Если фактические значения коэффициентов капитала банка k1, k1-2 и k2 не ниже установленных согласно Значениям коэффициентов достаточности капитала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8 Нормативов.</w:t>
      </w:r>
    </w:p>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не отражается в бухгалтерском учете.</w:t>
      </w:r>
    </w:p>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пересматриваются уполномоченным органом не реже 1 (одного) раза в 3 (три) года.</w:t>
      </w:r>
    </w:p>
    <w:p>
      <w:pPr>
        <w:spacing w:after="0"/>
        <w:ind w:left="0"/>
        <w:jc w:val="both"/>
      </w:pPr>
      <w:r>
        <w:rPr>
          <w:rFonts w:ascii="Times New Roman"/>
          <w:b w:val="false"/>
          <w:i w:val="false"/>
          <w:color w:val="000000"/>
          <w:sz w:val="28"/>
        </w:rPr>
        <w:t>
      5. Собственный капитал рассчитывается как сумма капитала первого уровня и капитала второго уровня за минусом положительной разницы между суммой депозитов физических лиц и собственным капиталом согласно данным бухгалтерского баланса, умноженным на 5,5.</w:t>
      </w:r>
    </w:p>
    <w:p>
      <w:pPr>
        <w:spacing w:after="0"/>
        <w:ind w:left="0"/>
        <w:jc w:val="both"/>
      </w:pPr>
      <w:r>
        <w:rPr>
          <w:rFonts w:ascii="Times New Roman"/>
          <w:b w:val="false"/>
          <w:i w:val="false"/>
          <w:color w:val="000000"/>
          <w:sz w:val="28"/>
        </w:rPr>
        <w:t>
      Для целей расчета собственного капитала, указанного в части первой настоящего пункта:</w:t>
      </w:r>
    </w:p>
    <w:p>
      <w:pPr>
        <w:spacing w:after="0"/>
        <w:ind w:left="0"/>
        <w:jc w:val="both"/>
      </w:pPr>
      <w:r>
        <w:rPr>
          <w:rFonts w:ascii="Times New Roman"/>
          <w:b w:val="false"/>
          <w:i w:val="false"/>
          <w:color w:val="000000"/>
          <w:sz w:val="28"/>
        </w:rPr>
        <w:t>
      сумма депозитов физических лиц в иностранной валюте рассчитывается по текущему официальному курсу тенге к иностранной валюте, установленному Национальным Банком Республики Казахстан (далее – Национальный Банк), но не более установленного на 1 января 2016 года;</w:t>
      </w:r>
    </w:p>
    <w:p>
      <w:pPr>
        <w:spacing w:after="0"/>
        <w:ind w:left="0"/>
        <w:jc w:val="both"/>
      </w:pPr>
      <w:r>
        <w:rPr>
          <w:rFonts w:ascii="Times New Roman"/>
          <w:b w:val="false"/>
          <w:i w:val="false"/>
          <w:color w:val="000000"/>
          <w:sz w:val="28"/>
        </w:rPr>
        <w:t>
      положительная разница между суммой депозитов физических лиц и собственным капиталом согласно данным бухгалтерского баланса включается в следующем размере:</w:t>
      </w:r>
    </w:p>
    <w:p>
      <w:pPr>
        <w:spacing w:after="0"/>
        <w:ind w:left="0"/>
        <w:jc w:val="both"/>
      </w:pPr>
      <w:r>
        <w:rPr>
          <w:rFonts w:ascii="Times New Roman"/>
          <w:b w:val="false"/>
          <w:i w:val="false"/>
          <w:color w:val="000000"/>
          <w:sz w:val="28"/>
        </w:rPr>
        <w:t>
      с 1 января 2016 года - 0 (ноль) процентов;</w:t>
      </w:r>
    </w:p>
    <w:p>
      <w:pPr>
        <w:spacing w:after="0"/>
        <w:ind w:left="0"/>
        <w:jc w:val="both"/>
      </w:pPr>
      <w:r>
        <w:rPr>
          <w:rFonts w:ascii="Times New Roman"/>
          <w:b w:val="false"/>
          <w:i w:val="false"/>
          <w:color w:val="000000"/>
          <w:sz w:val="28"/>
        </w:rPr>
        <w:t>
      с 1 февраля 2016 года - 20 (двадцать) процентов;</w:t>
      </w:r>
    </w:p>
    <w:p>
      <w:pPr>
        <w:spacing w:after="0"/>
        <w:ind w:left="0"/>
        <w:jc w:val="both"/>
      </w:pPr>
      <w:r>
        <w:rPr>
          <w:rFonts w:ascii="Times New Roman"/>
          <w:b w:val="false"/>
          <w:i w:val="false"/>
          <w:color w:val="000000"/>
          <w:sz w:val="28"/>
        </w:rPr>
        <w:t>
      с 1 марта 2016 года - 40 (сорок) процентов;</w:t>
      </w:r>
    </w:p>
    <w:p>
      <w:pPr>
        <w:spacing w:after="0"/>
        <w:ind w:left="0"/>
        <w:jc w:val="both"/>
      </w:pPr>
      <w:r>
        <w:rPr>
          <w:rFonts w:ascii="Times New Roman"/>
          <w:b w:val="false"/>
          <w:i w:val="false"/>
          <w:color w:val="000000"/>
          <w:sz w:val="28"/>
        </w:rPr>
        <w:t>
      с 1 апреля 2016 года - 60 (шестьдесят) процентов;</w:t>
      </w:r>
    </w:p>
    <w:p>
      <w:pPr>
        <w:spacing w:after="0"/>
        <w:ind w:left="0"/>
        <w:jc w:val="both"/>
      </w:pPr>
      <w:r>
        <w:rPr>
          <w:rFonts w:ascii="Times New Roman"/>
          <w:b w:val="false"/>
          <w:i w:val="false"/>
          <w:color w:val="000000"/>
          <w:sz w:val="28"/>
        </w:rPr>
        <w:t>
      с 1 мая 2016 года - 80 (восемьдесят) процентов;</w:t>
      </w:r>
    </w:p>
    <w:p>
      <w:pPr>
        <w:spacing w:after="0"/>
        <w:ind w:left="0"/>
        <w:jc w:val="both"/>
      </w:pPr>
      <w:r>
        <w:rPr>
          <w:rFonts w:ascii="Times New Roman"/>
          <w:b w:val="false"/>
          <w:i w:val="false"/>
          <w:color w:val="000000"/>
          <w:sz w:val="28"/>
        </w:rPr>
        <w:t>
      с 1 июня 2016 года - 100 (сто) процентов.</w:t>
      </w:r>
    </w:p>
    <w:p>
      <w:pPr>
        <w:spacing w:after="0"/>
        <w:ind w:left="0"/>
        <w:jc w:val="both"/>
      </w:pPr>
      <w:r>
        <w:rPr>
          <w:rFonts w:ascii="Times New Roman"/>
          <w:b w:val="false"/>
          <w:i w:val="false"/>
          <w:color w:val="000000"/>
          <w:sz w:val="28"/>
        </w:rPr>
        <w:t>
      Требования, установленные частями первой и второй настоящего пункта, не распространяются на жилищный строительный сберегательный банк, собственный капитал которого рассчитывается как сумма капитала первого уровня и капитала второго уровня.</w:t>
      </w:r>
    </w:p>
    <w:p>
      <w:pPr>
        <w:spacing w:after="0"/>
        <w:ind w:left="0"/>
        <w:jc w:val="both"/>
      </w:pPr>
      <w:r>
        <w:rPr>
          <w:rFonts w:ascii="Times New Roman"/>
          <w:b w:val="false"/>
          <w:i w:val="false"/>
          <w:color w:val="000000"/>
          <w:sz w:val="28"/>
        </w:rPr>
        <w:t>
      6.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агентств Moody's Investors Service и Fitch (далее - другие рейтинговые агентства).</w:t>
      </w:r>
    </w:p>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Исламская корпорация по развитию частного сектора (ICD);</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Международная ассоциация развития;</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Международный валютный фонд;</w:t>
      </w:r>
    </w:p>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p>
      <w:pPr>
        <w:spacing w:after="0"/>
        <w:ind w:left="0"/>
        <w:jc w:val="both"/>
      </w:pPr>
      <w:r>
        <w:rPr>
          <w:rFonts w:ascii="Times New Roman"/>
          <w:b w:val="false"/>
          <w:i w:val="false"/>
          <w:color w:val="000000"/>
          <w:sz w:val="28"/>
        </w:rPr>
        <w:t>
      Многостороннее агентство гарантии инвестиций;</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пункта 4</w:t>
      </w:r>
      <w:r>
        <w:rPr>
          <w:rFonts w:ascii="Times New Roman"/>
          <w:b w:val="false"/>
          <w:i w:val="false"/>
          <w:color w:val="000000"/>
          <w:sz w:val="28"/>
        </w:rPr>
        <w:t xml:space="preserve"> статьи 8 Закона о банках инвестиции банка при расчете собственного капитала с 1 июля 2011 года представляют собой вложения в субординированный долг юридического лица, совокупный размер которых превышает 10 (десять) процентов суммы капитала первого уровня и капитала второго уровня банка.</w:t>
      </w:r>
    </w:p>
    <w:p>
      <w:pPr>
        <w:spacing w:after="0"/>
        <w:ind w:left="0"/>
        <w:jc w:val="both"/>
      </w:pPr>
      <w:r>
        <w:rPr>
          <w:rFonts w:ascii="Times New Roman"/>
          <w:b w:val="false"/>
          <w:i w:val="false"/>
          <w:color w:val="000000"/>
          <w:sz w:val="28"/>
        </w:rPr>
        <w:t>
      8. Капитал первого уровня рассчитывается как сумма основного капитала и добавочного капитала:</w:t>
      </w:r>
    </w:p>
    <w:p>
      <w:pPr>
        <w:spacing w:after="0"/>
        <w:ind w:left="0"/>
        <w:jc w:val="both"/>
      </w:pPr>
      <w:r>
        <w:rPr>
          <w:rFonts w:ascii="Times New Roman"/>
          <w:b w:val="false"/>
          <w:i w:val="false"/>
          <w:color w:val="000000"/>
          <w:sz w:val="28"/>
        </w:rPr>
        <w:t>
      1) основной капитал рассчитывается как сумма:</w:t>
      </w:r>
    </w:p>
    <w:p>
      <w:pPr>
        <w:spacing w:after="0"/>
        <w:ind w:left="0"/>
        <w:jc w:val="both"/>
      </w:pPr>
      <w:r>
        <w:rPr>
          <w:rFonts w:ascii="Times New Roman"/>
          <w:b w:val="false"/>
          <w:i w:val="false"/>
          <w:color w:val="000000"/>
          <w:sz w:val="28"/>
        </w:rPr>
        <w:t xml:space="preserve">
      оплаченных простых акций, соответствующих критериям финансовых инструментов основного капитала, предусмотренным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p>
    <w:p>
      <w:pPr>
        <w:spacing w:after="0"/>
        <w:ind w:left="0"/>
        <w:jc w:val="both"/>
      </w:pPr>
      <w:r>
        <w:rPr>
          <w:rFonts w:ascii="Times New Roman"/>
          <w:b w:val="false"/>
          <w:i w:val="false"/>
          <w:color w:val="000000"/>
          <w:sz w:val="28"/>
        </w:rPr>
        <w:t>
      дополнительного оплаченного капитала;</w:t>
      </w:r>
    </w:p>
    <w:p>
      <w:pPr>
        <w:spacing w:after="0"/>
        <w:ind w:left="0"/>
        <w:jc w:val="both"/>
      </w:pPr>
      <w:r>
        <w:rPr>
          <w:rFonts w:ascii="Times New Roman"/>
          <w:b w:val="false"/>
          <w:i w:val="false"/>
          <w:color w:val="000000"/>
          <w:sz w:val="28"/>
        </w:rPr>
        <w:t>
      нераспределенной чистой прибыли прошлых лет;</w:t>
      </w:r>
    </w:p>
    <w:p>
      <w:pPr>
        <w:spacing w:after="0"/>
        <w:ind w:left="0"/>
        <w:jc w:val="both"/>
      </w:pPr>
      <w:r>
        <w:rPr>
          <w:rFonts w:ascii="Times New Roman"/>
          <w:b w:val="false"/>
          <w:i w:val="false"/>
          <w:color w:val="000000"/>
          <w:sz w:val="28"/>
        </w:rPr>
        <w:t>
      нераспределенной чистой прибыли текущего года;</w:t>
      </w:r>
    </w:p>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балансовых счетах 3510 "Резервный капитал" по состоянию на 1 января 2014 года и 3400 "Динамические резервы" </w:t>
      </w:r>
      <w:r>
        <w:rPr>
          <w:rFonts w:ascii="Times New Roman"/>
          <w:b w:val="false"/>
          <w:i w:val="false"/>
          <w:color w:val="000000"/>
          <w:sz w:val="28"/>
        </w:rPr>
        <w:t>Типового плана счетов</w:t>
      </w:r>
      <w:r>
        <w:rPr>
          <w:rFonts w:ascii="Times New Roman"/>
          <w:b w:val="false"/>
          <w:i w:val="false"/>
          <w:color w:val="000000"/>
          <w:sz w:val="28"/>
        </w:rPr>
        <w:t xml:space="preserve">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(далее - Типовой план счетов), зарегистрированным в Реестре государственной регистрации нормативных правовых актов под № 6793;</w:t>
      </w:r>
    </w:p>
    <w:p>
      <w:pPr>
        <w:spacing w:after="0"/>
        <w:ind w:left="0"/>
        <w:jc w:val="both"/>
      </w:pP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p>
    <w:p>
      <w:pPr>
        <w:spacing w:after="0"/>
        <w:ind w:left="0"/>
        <w:jc w:val="both"/>
      </w:pPr>
      <w:r>
        <w:rPr>
          <w:rFonts w:ascii="Times New Roman"/>
          <w:b w:val="false"/>
          <w:i w:val="false"/>
          <w:color w:val="000000"/>
          <w:sz w:val="28"/>
        </w:rPr>
        <w:t>
      за минусом следующих регуляторных корректировок:</w:t>
      </w:r>
    </w:p>
    <w:p>
      <w:pPr>
        <w:spacing w:after="0"/>
        <w:ind w:left="0"/>
        <w:jc w:val="both"/>
      </w:pPr>
      <w:r>
        <w:rPr>
          <w:rFonts w:ascii="Times New Roman"/>
          <w:b w:val="false"/>
          <w:i w:val="false"/>
          <w:color w:val="000000"/>
          <w:sz w:val="28"/>
        </w:rPr>
        <w:t>
      собственных выкупленных простых акций;</w:t>
      </w:r>
    </w:p>
    <w:p>
      <w:pPr>
        <w:spacing w:after="0"/>
        <w:ind w:left="0"/>
        <w:jc w:val="both"/>
      </w:pPr>
      <w:r>
        <w:rPr>
          <w:rFonts w:ascii="Times New Roman"/>
          <w:b w:val="false"/>
          <w:i w:val="false"/>
          <w:color w:val="000000"/>
          <w:sz w:val="28"/>
        </w:rPr>
        <w:t>
      нематериальных активов, включая гудвилл;</w:t>
      </w:r>
    </w:p>
    <w:p>
      <w:pPr>
        <w:spacing w:after="0"/>
        <w:ind w:left="0"/>
        <w:jc w:val="both"/>
      </w:pPr>
      <w:r>
        <w:rPr>
          <w:rFonts w:ascii="Times New Roman"/>
          <w:b w:val="false"/>
          <w:i w:val="false"/>
          <w:color w:val="000000"/>
          <w:sz w:val="28"/>
        </w:rPr>
        <w:t>
      убытков прошлых лет и убытков текущего года;</w:t>
      </w:r>
    </w:p>
    <w:p>
      <w:pPr>
        <w:spacing w:after="0"/>
        <w:ind w:left="0"/>
        <w:jc w:val="both"/>
      </w:pP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p>
      <w:pPr>
        <w:spacing w:after="0"/>
        <w:ind w:left="0"/>
        <w:jc w:val="both"/>
      </w:pPr>
      <w:r>
        <w:rPr>
          <w:rFonts w:ascii="Times New Roman"/>
          <w:b w:val="false"/>
          <w:i w:val="false"/>
          <w:color w:val="000000"/>
          <w:sz w:val="28"/>
        </w:rPr>
        <w:t>
      резервов по прочей переоценке;</w:t>
      </w:r>
    </w:p>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9</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xml:space="preserve">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p>
      <w:pPr>
        <w:spacing w:after="0"/>
        <w:ind w:left="0"/>
        <w:jc w:val="both"/>
      </w:pPr>
      <w:r>
        <w:rPr>
          <w:rFonts w:ascii="Times New Roman"/>
          <w:b w:val="false"/>
          <w:i w:val="false"/>
          <w:color w:val="000000"/>
          <w:sz w:val="28"/>
        </w:rPr>
        <w:t>
      собственных выкупленных привилегированных акций банка;</w:t>
      </w:r>
    </w:p>
    <w:p>
      <w:pPr>
        <w:spacing w:after="0"/>
        <w:ind w:left="0"/>
        <w:jc w:val="both"/>
      </w:pPr>
      <w:r>
        <w:rPr>
          <w:rFonts w:ascii="Times New Roman"/>
          <w:b w:val="false"/>
          <w:i w:val="false"/>
          <w:color w:val="000000"/>
          <w:sz w:val="28"/>
        </w:rPr>
        <w:t xml:space="preserve">
      инвестиций, указанных </w:t>
      </w:r>
      <w:r>
        <w:rPr>
          <w:rFonts w:ascii="Times New Roman"/>
          <w:b w:val="false"/>
          <w:i w:val="false"/>
          <w:color w:val="000000"/>
          <w:sz w:val="28"/>
        </w:rPr>
        <w:t>пункте 9</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p>
      <w:pPr>
        <w:spacing w:after="0"/>
        <w:ind w:left="0"/>
        <w:jc w:val="both"/>
      </w:pPr>
      <w:r>
        <w:rPr>
          <w:rFonts w:ascii="Times New Roman"/>
          <w:b w:val="false"/>
          <w:i w:val="false"/>
          <w:color w:val="000000"/>
          <w:sz w:val="28"/>
        </w:rPr>
        <w:t>
      Инвестиции банка представляют собой вложения банка в акции (доли участия в уставном капитале), бессрочные финансовые инструменты, а также субординированный долг юридического лица.</w:t>
      </w:r>
    </w:p>
    <w:p>
      <w:pPr>
        <w:spacing w:after="0"/>
        <w:ind w:left="0"/>
        <w:jc w:val="both"/>
      </w:pPr>
      <w:r>
        <w:rPr>
          <w:rFonts w:ascii="Times New Roman"/>
          <w:b w:val="false"/>
          <w:i w:val="false"/>
          <w:color w:val="000000"/>
          <w:sz w:val="28"/>
        </w:rPr>
        <w:t>
      9. Вычет инвестиций в акции (доли участия в уставном капитале), бессрочные финансовые инструменты, субординированный долг (далее - финансовые инструменты) банков из капитала первого уровня осуществляется в следующем порядке:</w:t>
      </w:r>
    </w:p>
    <w:p>
      <w:pPr>
        <w:spacing w:after="0"/>
        <w:ind w:left="0"/>
        <w:jc w:val="both"/>
      </w:pPr>
      <w:r>
        <w:rPr>
          <w:rFonts w:ascii="Times New Roman"/>
          <w:b w:val="false"/>
          <w:i w:val="false"/>
          <w:color w:val="000000"/>
          <w:sz w:val="28"/>
        </w:rPr>
        <w:t>
      1) из основного капитала:</w:t>
      </w:r>
    </w:p>
    <w:p>
      <w:pPr>
        <w:spacing w:after="0"/>
        <w:ind w:left="0"/>
        <w:jc w:val="both"/>
      </w:pPr>
      <w:r>
        <w:rPr>
          <w:rFonts w:ascii="Times New Roman"/>
          <w:b w:val="false"/>
          <w:i w:val="false"/>
          <w:color w:val="000000"/>
          <w:sz w:val="28"/>
        </w:rPr>
        <w:t>
      с 1 января 2015 года по 31 декабря 2015 года:</w:t>
      </w:r>
    </w:p>
    <w:p>
      <w:pPr>
        <w:spacing w:after="0"/>
        <w:ind w:left="0"/>
        <w:jc w:val="both"/>
      </w:pPr>
      <w:r>
        <w:rPr>
          <w:rFonts w:ascii="Times New Roman"/>
          <w:b w:val="false"/>
          <w:i w:val="false"/>
          <w:color w:val="000000"/>
          <w:sz w:val="28"/>
        </w:rPr>
        <w:t>
      сумма инвестиций, составляющих менее 10 (десяти) процентов от выпущенных акций страховой организации, в совокупности превышающая 10 (десять) процентов от основного капитала банка;</w:t>
      </w:r>
    </w:p>
    <w:p>
      <w:pPr>
        <w:spacing w:after="0"/>
        <w:ind w:left="0"/>
        <w:jc w:val="both"/>
      </w:pPr>
      <w:r>
        <w:rPr>
          <w:rFonts w:ascii="Times New Roman"/>
          <w:b w:val="false"/>
          <w:i w:val="false"/>
          <w:color w:val="000000"/>
          <w:sz w:val="28"/>
        </w:rPr>
        <w:t>
      сумма инвестиций, составляющих 10 (десять) и более процентов от выпущенных акций страховой организации, в совокупности превышающая 15 (пятнадцать) процентов от основного капитала банка;</w:t>
      </w:r>
    </w:p>
    <w:p>
      <w:pPr>
        <w:spacing w:after="0"/>
        <w:ind w:left="0"/>
        <w:jc w:val="both"/>
      </w:pPr>
      <w:r>
        <w:rPr>
          <w:rFonts w:ascii="Times New Roman"/>
          <w:b w:val="false"/>
          <w:i w:val="false"/>
          <w:color w:val="000000"/>
          <w:sz w:val="28"/>
        </w:rPr>
        <w:t>
      с 1 января 2016 года:</w:t>
      </w:r>
    </w:p>
    <w:p>
      <w:pPr>
        <w:spacing w:after="0"/>
        <w:ind w:left="0"/>
        <w:jc w:val="both"/>
      </w:pPr>
      <w:r>
        <w:rPr>
          <w:rFonts w:ascii="Times New Roman"/>
          <w:b w:val="false"/>
          <w:i w:val="false"/>
          <w:color w:val="000000"/>
          <w:sz w:val="28"/>
        </w:rPr>
        <w:t>
      инвестиций банка в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согласно следующим условиям:</w:t>
      </w:r>
    </w:p>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8 Нормативов, сумма превышения, умноженная на долю инвестиций в простые акции в общей сумме инвестиций, подлежит вычету из основного капитала;</w:t>
      </w:r>
    </w:p>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превышают 15 (пятнадцать) процентов от основного капитала банка после применения регуляторных корректировок, указанных в пункте 8 Нормативов, сумма превышения подлежит вычету из основного капитала.</w:t>
      </w:r>
    </w:p>
    <w:p>
      <w:pPr>
        <w:spacing w:after="0"/>
        <w:ind w:left="0"/>
        <w:jc w:val="both"/>
      </w:pPr>
      <w:r>
        <w:rPr>
          <w:rFonts w:ascii="Times New Roman"/>
          <w:b w:val="false"/>
          <w:i w:val="false"/>
          <w:color w:val="000000"/>
          <w:sz w:val="28"/>
        </w:rPr>
        <w:t>
      С 1 января 2018 года сумма инвестиций, составляющих 10 (десять) и более процентов от выпущенных акций (долей участия в уставном капитале) юридического лица, и отложенных налоговых активов, признанных в отношении вычитаемых временных разниц, не превышает 15 (пятнадцать) процентов от основного капитала банка, после применения регуляторных корректировок, указанных в пункте 8 Нормативов;</w:t>
      </w:r>
    </w:p>
    <w:p>
      <w:pPr>
        <w:spacing w:after="0"/>
        <w:ind w:left="0"/>
        <w:jc w:val="both"/>
      </w:pPr>
      <w:r>
        <w:rPr>
          <w:rFonts w:ascii="Times New Roman"/>
          <w:b w:val="false"/>
          <w:i w:val="false"/>
          <w:color w:val="000000"/>
          <w:sz w:val="28"/>
        </w:rPr>
        <w:t>
      2) из добавочного капитала:</w:t>
      </w:r>
    </w:p>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8 Нормативов, сумма превышения, умноженная на долю инвестиций в бессрочные финансовые инструменты в общей сумме инвестиций, подлежит вычету из добавочного капитала;</w:t>
      </w:r>
    </w:p>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p>
      <w:pPr>
        <w:spacing w:after="0"/>
        <w:ind w:left="0"/>
        <w:jc w:val="both"/>
      </w:pPr>
      <w:r>
        <w:rPr>
          <w:rFonts w:ascii="Times New Roman"/>
          <w:b w:val="false"/>
          <w:i w:val="false"/>
          <w:color w:val="000000"/>
          <w:sz w:val="28"/>
        </w:rPr>
        <w:t>
      3) из капитала второго уровня:</w:t>
      </w:r>
    </w:p>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8 Нормативов, сумма превышения, умноженная на долю инвестиций в субординированный долг в общей сумме инвестиций, подлежит вычету из капитала второго уровня;</w:t>
      </w:r>
    </w:p>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подлежит вычету из капитала второго уровня.</w:t>
      </w:r>
    </w:p>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p>
      <w:pPr>
        <w:spacing w:after="0"/>
        <w:ind w:left="0"/>
        <w:jc w:val="both"/>
      </w:pPr>
      <w:r>
        <w:rPr>
          <w:rFonts w:ascii="Times New Roman"/>
          <w:b w:val="false"/>
          <w:i w:val="false"/>
          <w:color w:val="000000"/>
          <w:sz w:val="28"/>
        </w:rPr>
        <w:t xml:space="preserve">
      Инвестиции, невычитаемые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Start w:name="z267" w:id="16"/>
    <w:p>
      <w:pPr>
        <w:spacing w:after="0"/>
        <w:ind w:left="0"/>
        <w:jc w:val="both"/>
      </w:pPr>
      <w:r>
        <w:rPr>
          <w:rFonts w:ascii="Times New Roman"/>
          <w:b w:val="false"/>
          <w:i w:val="false"/>
          <w:color w:val="000000"/>
          <w:sz w:val="28"/>
        </w:rPr>
        <w:t xml:space="preserve">
      10. Бессрочные финансовые инструменты, привлеченные до 1 января 2015 года, не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включаются в добавочный капитал согласно следующим условиям:</w:t>
      </w:r>
    </w:p>
    <w:bookmarkEnd w:id="16"/>
    <w:p>
      <w:pPr>
        <w:spacing w:after="0"/>
        <w:ind w:left="0"/>
        <w:jc w:val="both"/>
      </w:pPr>
      <w:r>
        <w:rPr>
          <w:rFonts w:ascii="Times New Roman"/>
          <w:b w:val="false"/>
          <w:i w:val="false"/>
          <w:color w:val="000000"/>
          <w:sz w:val="28"/>
        </w:rPr>
        <w:t>
      с 1 января 2015 года - в размере 100 (ста) процентов суммы бессрочных финансовых инструментов;</w:t>
      </w:r>
    </w:p>
    <w:p>
      <w:pPr>
        <w:spacing w:after="0"/>
        <w:ind w:left="0"/>
        <w:jc w:val="both"/>
      </w:pPr>
      <w:r>
        <w:rPr>
          <w:rFonts w:ascii="Times New Roman"/>
          <w:b w:val="false"/>
          <w:i w:val="false"/>
          <w:color w:val="000000"/>
          <w:sz w:val="28"/>
        </w:rPr>
        <w:t>
      с 1 января 2016 года - в размере 100 (ста) процентов суммы бессрочных финансовых инструментов;</w:t>
      </w:r>
    </w:p>
    <w:p>
      <w:pPr>
        <w:spacing w:after="0"/>
        <w:ind w:left="0"/>
        <w:jc w:val="both"/>
      </w:pPr>
      <w:r>
        <w:rPr>
          <w:rFonts w:ascii="Times New Roman"/>
          <w:b w:val="false"/>
          <w:i w:val="false"/>
          <w:color w:val="000000"/>
          <w:sz w:val="28"/>
        </w:rPr>
        <w:t>
      с 1 января 2017 года - в размере 80 (восьмидесяти) процентов суммы бессрочных финансовых инструментов;</w:t>
      </w:r>
    </w:p>
    <w:p>
      <w:pPr>
        <w:spacing w:after="0"/>
        <w:ind w:left="0"/>
        <w:jc w:val="both"/>
      </w:pPr>
      <w:r>
        <w:rPr>
          <w:rFonts w:ascii="Times New Roman"/>
          <w:b w:val="false"/>
          <w:i w:val="false"/>
          <w:color w:val="000000"/>
          <w:sz w:val="28"/>
        </w:rPr>
        <w:t>
      с 1 января 2018 года - в размере 50 (пятидесяти) процентов суммы бессрочных финансовых инструментов;</w:t>
      </w:r>
    </w:p>
    <w:p>
      <w:pPr>
        <w:spacing w:after="0"/>
        <w:ind w:left="0"/>
        <w:jc w:val="both"/>
      </w:pPr>
      <w:r>
        <w:rPr>
          <w:rFonts w:ascii="Times New Roman"/>
          <w:b w:val="false"/>
          <w:i w:val="false"/>
          <w:color w:val="000000"/>
          <w:sz w:val="28"/>
        </w:rPr>
        <w:t>
      с 1 января 2019 года - в размере 20 (двадцати) процентов суммы бессрочных финансовых инструментов;</w:t>
      </w:r>
    </w:p>
    <w:p>
      <w:pPr>
        <w:spacing w:after="0"/>
        <w:ind w:left="0"/>
        <w:jc w:val="both"/>
      </w:pPr>
      <w:r>
        <w:rPr>
          <w:rFonts w:ascii="Times New Roman"/>
          <w:b w:val="false"/>
          <w:i w:val="false"/>
          <w:color w:val="000000"/>
          <w:sz w:val="28"/>
        </w:rPr>
        <w:t>
      с 1 января 2020 года сумма бессрочных финансовых инструментов исключается из расчета добавочного капитала.</w:t>
      </w:r>
    </w:p>
    <w:p>
      <w:pPr>
        <w:spacing w:after="0"/>
        <w:ind w:left="0"/>
        <w:jc w:val="both"/>
      </w:pPr>
      <w:r>
        <w:rPr>
          <w:rFonts w:ascii="Times New Roman"/>
          <w:b w:val="false"/>
          <w:i w:val="false"/>
          <w:color w:val="000000"/>
          <w:sz w:val="28"/>
        </w:rPr>
        <w:t>
      В расчет собственного капитала включается оплаченная сумма бессрочных финансовых инструментов в размере фактически полученных банком денег.</w:t>
      </w:r>
    </w:p>
    <w:bookmarkStart w:name="z268" w:id="17"/>
    <w:p>
      <w:pPr>
        <w:spacing w:after="0"/>
        <w:ind w:left="0"/>
        <w:jc w:val="both"/>
      </w:pPr>
      <w:r>
        <w:rPr>
          <w:rFonts w:ascii="Times New Roman"/>
          <w:b w:val="false"/>
          <w:i w:val="false"/>
          <w:color w:val="000000"/>
          <w:sz w:val="28"/>
        </w:rPr>
        <w:t xml:space="preserve">
      11. Оплаченные привилегированные акции банка, не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включаются в добавочный капитал согласно следующим условиям:</w:t>
      </w:r>
    </w:p>
    <w:bookmarkEnd w:id="17"/>
    <w:p>
      <w:pPr>
        <w:spacing w:after="0"/>
        <w:ind w:left="0"/>
        <w:jc w:val="both"/>
      </w:pPr>
      <w:r>
        <w:rPr>
          <w:rFonts w:ascii="Times New Roman"/>
          <w:b w:val="false"/>
          <w:i w:val="false"/>
          <w:color w:val="000000"/>
          <w:sz w:val="28"/>
        </w:rPr>
        <w:t>
      с 1 января 2015 года - в размере 100 (ста) процентов суммы оплаченных привилегированных акций;</w:t>
      </w:r>
    </w:p>
    <w:p>
      <w:pPr>
        <w:spacing w:after="0"/>
        <w:ind w:left="0"/>
        <w:jc w:val="both"/>
      </w:pPr>
      <w:r>
        <w:rPr>
          <w:rFonts w:ascii="Times New Roman"/>
          <w:b w:val="false"/>
          <w:i w:val="false"/>
          <w:color w:val="000000"/>
          <w:sz w:val="28"/>
        </w:rPr>
        <w:t>
      с 1 января 2016 года - в размере 100 (ста) процентов суммы оплаченных привилегированных акций;</w:t>
      </w:r>
    </w:p>
    <w:p>
      <w:pPr>
        <w:spacing w:after="0"/>
        <w:ind w:left="0"/>
        <w:jc w:val="both"/>
      </w:pPr>
      <w:r>
        <w:rPr>
          <w:rFonts w:ascii="Times New Roman"/>
          <w:b w:val="false"/>
          <w:i w:val="false"/>
          <w:color w:val="000000"/>
          <w:sz w:val="28"/>
        </w:rPr>
        <w:t>
      с 1 января 2017 года - в размере 80 (восьмидесяти) процентов суммы оплаченных привилегированных акций;</w:t>
      </w:r>
    </w:p>
    <w:p>
      <w:pPr>
        <w:spacing w:after="0"/>
        <w:ind w:left="0"/>
        <w:jc w:val="both"/>
      </w:pPr>
      <w:r>
        <w:rPr>
          <w:rFonts w:ascii="Times New Roman"/>
          <w:b w:val="false"/>
          <w:i w:val="false"/>
          <w:color w:val="000000"/>
          <w:sz w:val="28"/>
        </w:rPr>
        <w:t>
      с 1 января 2018 года - в размере 50 (пятидесяти) процентов суммы оплаченных привилегированных акций;</w:t>
      </w:r>
    </w:p>
    <w:p>
      <w:pPr>
        <w:spacing w:after="0"/>
        <w:ind w:left="0"/>
        <w:jc w:val="both"/>
      </w:pPr>
      <w:r>
        <w:rPr>
          <w:rFonts w:ascii="Times New Roman"/>
          <w:b w:val="false"/>
          <w:i w:val="false"/>
          <w:color w:val="000000"/>
          <w:sz w:val="28"/>
        </w:rPr>
        <w:t>
      с 1 января 2019 года - в размере 20 (двадцати) процентов суммы оплаченных привилегированных акций;</w:t>
      </w:r>
    </w:p>
    <w:p>
      <w:pPr>
        <w:spacing w:after="0"/>
        <w:ind w:left="0"/>
        <w:jc w:val="both"/>
      </w:pPr>
      <w:r>
        <w:rPr>
          <w:rFonts w:ascii="Times New Roman"/>
          <w:b w:val="false"/>
          <w:i w:val="false"/>
          <w:color w:val="000000"/>
          <w:sz w:val="28"/>
        </w:rPr>
        <w:t>
      с 1 января 2020 года сумма оплаченных привилегированных акций исключается из расчета добавочного капитала.</w:t>
      </w:r>
    </w:p>
    <w:p>
      <w:pPr>
        <w:spacing w:after="0"/>
        <w:ind w:left="0"/>
        <w:jc w:val="both"/>
      </w:pPr>
      <w:r>
        <w:rPr>
          <w:rFonts w:ascii="Times New Roman"/>
          <w:b w:val="false"/>
          <w:i w:val="false"/>
          <w:color w:val="000000"/>
          <w:sz w:val="28"/>
        </w:rPr>
        <w:t>
      В расчет собственного капитала включается сумма оплаченных привилегированных акций в размере фактически полученных банком денег.</w:t>
      </w:r>
    </w:p>
    <w:p>
      <w:pPr>
        <w:spacing w:after="0"/>
        <w:ind w:left="0"/>
        <w:jc w:val="both"/>
      </w:pPr>
      <w:r>
        <w:rPr>
          <w:rFonts w:ascii="Times New Roman"/>
          <w:b w:val="false"/>
          <w:i w:val="false"/>
          <w:color w:val="000000"/>
          <w:sz w:val="28"/>
        </w:rPr>
        <w:t xml:space="preserve">
      12. Банком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Критериях для классификации финансовых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p>
    <w:bookmarkStart w:name="z269" w:id="18"/>
    <w:p>
      <w:pPr>
        <w:spacing w:after="0"/>
        <w:ind w:left="0"/>
        <w:jc w:val="both"/>
      </w:pPr>
      <w:r>
        <w:rPr>
          <w:rFonts w:ascii="Times New Roman"/>
          <w:b w:val="false"/>
          <w:i w:val="false"/>
          <w:color w:val="000000"/>
          <w:sz w:val="28"/>
        </w:rPr>
        <w:t>
      13. Капитал второго уровня рассчитывается как сумма:</w:t>
      </w:r>
    </w:p>
    <w:bookmarkEnd w:id="18"/>
    <w:p>
      <w:pPr>
        <w:spacing w:after="0"/>
        <w:ind w:left="0"/>
        <w:jc w:val="both"/>
      </w:pP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p>
    <w:p>
      <w:pPr>
        <w:spacing w:after="0"/>
        <w:ind w:left="0"/>
        <w:jc w:val="both"/>
      </w:pPr>
      <w:r>
        <w:rPr>
          <w:rFonts w:ascii="Times New Roman"/>
          <w:b w:val="false"/>
          <w:i w:val="false"/>
          <w:color w:val="000000"/>
          <w:sz w:val="28"/>
        </w:rPr>
        <w:t xml:space="preserve">
      за минусом инвестиций, указанных в </w:t>
      </w:r>
      <w:r>
        <w:rPr>
          <w:rFonts w:ascii="Times New Roman"/>
          <w:b w:val="false"/>
          <w:i w:val="false"/>
          <w:color w:val="000000"/>
          <w:sz w:val="28"/>
        </w:rPr>
        <w:t>пункте 9</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Для банка, подлежащего реструктуризации в соответствии с Законом о банках, субординированный долг включается в капитал второго уровня в сумме, не превышающей 75 (семидесяти пяти) процентов суммы капитала первого уровня, за минусом выкупленного собственного субординированного долга банка в течение 5 (пяти) лет со дня истечения срока проведения реструктуризации, определенного решением суда.</w:t>
      </w:r>
    </w:p>
    <w:p>
      <w:pPr>
        <w:spacing w:after="0"/>
        <w:ind w:left="0"/>
        <w:jc w:val="both"/>
      </w:pPr>
      <w:r>
        <w:rPr>
          <w:rFonts w:ascii="Times New Roman"/>
          <w:b w:val="false"/>
          <w:i w:val="false"/>
          <w:color w:val="000000"/>
          <w:sz w:val="28"/>
        </w:rPr>
        <w:t xml:space="preserve">
      Размер субординированного долга, привлеченного до 1 января 2015 года, не соответствующего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включается в расчет капитала второго уровня согласно следующим условиям:</w:t>
      </w:r>
    </w:p>
    <w:p>
      <w:pPr>
        <w:spacing w:after="0"/>
        <w:ind w:left="0"/>
        <w:jc w:val="both"/>
      </w:pPr>
      <w:r>
        <w:rPr>
          <w:rFonts w:ascii="Times New Roman"/>
          <w:b w:val="false"/>
          <w:i w:val="false"/>
          <w:color w:val="000000"/>
          <w:sz w:val="28"/>
        </w:rPr>
        <w:t>
      в национальной валюте:</w:t>
      </w:r>
    </w:p>
    <w:p>
      <w:pPr>
        <w:spacing w:after="0"/>
        <w:ind w:left="0"/>
        <w:jc w:val="both"/>
      </w:pPr>
      <w:r>
        <w:rPr>
          <w:rFonts w:ascii="Times New Roman"/>
          <w:b w:val="false"/>
          <w:i w:val="false"/>
          <w:color w:val="000000"/>
          <w:sz w:val="28"/>
        </w:rPr>
        <w:t>
      с 1 января 2015 года - в размере 100 (ста)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2016 года - в размере 100 (ста)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2017 года - в размере 80 (восьмидесяти)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2018 года - в размере 50 (пятидесяти)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2019 года - в размере 20 (двадцати)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2020 года сумма субординированного долга в национальной валюте исключается из расчета капитала второго уровня;</w:t>
      </w:r>
    </w:p>
    <w:p>
      <w:pPr>
        <w:spacing w:after="0"/>
        <w:ind w:left="0"/>
        <w:jc w:val="both"/>
      </w:pPr>
      <w:r>
        <w:rPr>
          <w:rFonts w:ascii="Times New Roman"/>
          <w:b w:val="false"/>
          <w:i w:val="false"/>
          <w:color w:val="000000"/>
          <w:sz w:val="28"/>
        </w:rPr>
        <w:t>
      в иностранной валюте:</w:t>
      </w:r>
    </w:p>
    <w:p>
      <w:pPr>
        <w:spacing w:after="0"/>
        <w:ind w:left="0"/>
        <w:jc w:val="both"/>
      </w:pPr>
      <w:r>
        <w:rPr>
          <w:rFonts w:ascii="Times New Roman"/>
          <w:b w:val="false"/>
          <w:i w:val="false"/>
          <w:color w:val="000000"/>
          <w:sz w:val="28"/>
        </w:rPr>
        <w:t>
      с 1 января 2015 года - в размере 80 (восьмидесяти)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2016 года - в размере 60 (шестидесяти)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2017 года - в размере 40 (сорока)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2018 года - в размере 20 (двадцати)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2019 года сумма субординированного долга в иностранной валюте исключается из расчета капитала второго уровня.</w:t>
      </w:r>
    </w:p>
    <w:p>
      <w:pPr>
        <w:spacing w:after="0"/>
        <w:ind w:left="0"/>
        <w:jc w:val="both"/>
      </w:pPr>
      <w:r>
        <w:rPr>
          <w:rFonts w:ascii="Times New Roman"/>
          <w:b w:val="false"/>
          <w:i w:val="false"/>
          <w:color w:val="000000"/>
          <w:sz w:val="28"/>
        </w:rPr>
        <w:t>
      Размер субординированного долга со сроком погашения по состоянию на 1 января 2015 год,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p>
    <w:p>
      <w:pPr>
        <w:spacing w:after="0"/>
        <w:ind w:left="0"/>
        <w:jc w:val="both"/>
      </w:pPr>
      <w:r>
        <w:rPr>
          <w:rFonts w:ascii="Times New Roman"/>
          <w:b w:val="false"/>
          <w:i w:val="false"/>
          <w:color w:val="000000"/>
          <w:sz w:val="28"/>
        </w:rPr>
        <w:t>
      14. Расчет нераспределенной чистой прибыли (убытка) текущего года или прошлых лет для целей капитала первого и второго уровней не включает дебетовый остаток, отраженный на счете 3300 "Счет корректировки резервов (провизий)" (далее - дебетовый остаток) Типового плана счетов по состоянию на 31 декабря 2012 года в следующем размере:</w:t>
      </w:r>
    </w:p>
    <w:p>
      <w:pPr>
        <w:spacing w:after="0"/>
        <w:ind w:left="0"/>
        <w:jc w:val="both"/>
      </w:pPr>
      <w:r>
        <w:rPr>
          <w:rFonts w:ascii="Times New Roman"/>
          <w:b w:val="false"/>
          <w:i w:val="false"/>
          <w:color w:val="000000"/>
          <w:sz w:val="28"/>
        </w:rPr>
        <w:t>
      в 2013 году - 83,3 (восемьдесят три целых три десятых) процентов суммы дебетового остатка;</w:t>
      </w:r>
    </w:p>
    <w:p>
      <w:pPr>
        <w:spacing w:after="0"/>
        <w:ind w:left="0"/>
        <w:jc w:val="both"/>
      </w:pPr>
      <w:r>
        <w:rPr>
          <w:rFonts w:ascii="Times New Roman"/>
          <w:b w:val="false"/>
          <w:i w:val="false"/>
          <w:color w:val="000000"/>
          <w:sz w:val="28"/>
        </w:rPr>
        <w:t>
      в 2014 году - 66,6 (шестьдесят шесть целых шесть десятых) процентов суммы дебетового остатка;</w:t>
      </w:r>
    </w:p>
    <w:p>
      <w:pPr>
        <w:spacing w:after="0"/>
        <w:ind w:left="0"/>
        <w:jc w:val="both"/>
      </w:pPr>
      <w:r>
        <w:rPr>
          <w:rFonts w:ascii="Times New Roman"/>
          <w:b w:val="false"/>
          <w:i w:val="false"/>
          <w:color w:val="000000"/>
          <w:sz w:val="28"/>
        </w:rPr>
        <w:t>
      в 2015 году – 50 (пятьдесят) процентов суммы дебетового остатка;</w:t>
      </w:r>
    </w:p>
    <w:p>
      <w:pPr>
        <w:spacing w:after="0"/>
        <w:ind w:left="0"/>
        <w:jc w:val="both"/>
      </w:pPr>
      <w:r>
        <w:rPr>
          <w:rFonts w:ascii="Times New Roman"/>
          <w:b w:val="false"/>
          <w:i w:val="false"/>
          <w:color w:val="000000"/>
          <w:sz w:val="28"/>
        </w:rPr>
        <w:t>
      в 2016 году - 33,3 (тридцать три целых три десятых) процентов суммы дебетового остатка;</w:t>
      </w:r>
    </w:p>
    <w:p>
      <w:pPr>
        <w:spacing w:after="0"/>
        <w:ind w:left="0"/>
        <w:jc w:val="both"/>
      </w:pPr>
      <w:r>
        <w:rPr>
          <w:rFonts w:ascii="Times New Roman"/>
          <w:b w:val="false"/>
          <w:i w:val="false"/>
          <w:color w:val="000000"/>
          <w:sz w:val="28"/>
        </w:rPr>
        <w:t>
      в 2017 году - 16,6 (шестнадцать целых шесть десятых) процентов суммы дебетового остатка.</w:t>
      </w:r>
    </w:p>
    <w:p>
      <w:pPr>
        <w:spacing w:after="0"/>
        <w:ind w:left="0"/>
        <w:jc w:val="both"/>
      </w:pPr>
      <w:r>
        <w:rPr>
          <w:rFonts w:ascii="Times New Roman"/>
          <w:b w:val="false"/>
          <w:i w:val="false"/>
          <w:color w:val="000000"/>
          <w:sz w:val="28"/>
        </w:rPr>
        <w:t>
      Для целей Нормативов под дебетовым остатком на счете 3300 "Счет корректировки резервов (провизий)" понимается сумма отрицательной разницы между резервами (провизиями) созданными по состоянию на 31 декабря 2012 года и резервами, сложившимися на 31 декабря 2012 в соответствии с МСФО.</w:t>
      </w:r>
    </w:p>
    <w:p>
      <w:pPr>
        <w:spacing w:after="0"/>
        <w:ind w:left="0"/>
        <w:jc w:val="both"/>
      </w:pPr>
      <w:r>
        <w:rPr>
          <w:rFonts w:ascii="Times New Roman"/>
          <w:b w:val="false"/>
          <w:i w:val="false"/>
          <w:color w:val="000000"/>
          <w:sz w:val="28"/>
        </w:rPr>
        <w:t xml:space="preserve">
      15. Субординированный долг банка - это необеспеченное обязательство банка, соответствующее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16. Банки, осуществляющие (осуществившие) реструктуризацию в соответствии с Законом о банках, могут не включать в расчет собственного капитала отрицательную разницу между справедливыми стоимостями финансовых инструментов с учетом начисленной амортизации, выпущенных (приобретенных) в рамках реструктуризации, в объеме, не превышающем 15 (пятнадцать) процентов от суммы оплаченного уставного капитала за минусом собственных выкупленных акций банка.</w:t>
      </w:r>
    </w:p>
    <w:p>
      <w:pPr>
        <w:spacing w:after="0"/>
        <w:ind w:left="0"/>
        <w:jc w:val="both"/>
      </w:pPr>
      <w:r>
        <w:rPr>
          <w:rFonts w:ascii="Times New Roman"/>
          <w:b w:val="false"/>
          <w:i w:val="false"/>
          <w:color w:val="000000"/>
          <w:sz w:val="28"/>
        </w:rPr>
        <w:t xml:space="preserve">
      17. Расчет активов, условных и возможных обязательств, взвешиваемых по степени кредитного риска, проводится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и Таблице условных и возможных обязательств банка, взвешенных по степени кредитного риска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по которому банк несет кредитные риски.</w:t>
      </w:r>
    </w:p>
    <w:p>
      <w:pPr>
        <w:spacing w:after="0"/>
        <w:ind w:left="0"/>
        <w:jc w:val="both"/>
      </w:pPr>
      <w:r>
        <w:rPr>
          <w:rFonts w:ascii="Times New Roman"/>
          <w:b w:val="false"/>
          <w:i w:val="false"/>
          <w:color w:val="000000"/>
          <w:sz w:val="28"/>
        </w:rPr>
        <w:t xml:space="preserve">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(в процентах) кредитного риска для производных финансовых инструментов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33</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p>
      <w:pPr>
        <w:spacing w:after="0"/>
        <w:ind w:left="0"/>
        <w:jc w:val="both"/>
      </w:pPr>
      <w:r>
        <w:rPr>
          <w:rFonts w:ascii="Times New Roman"/>
          <w:b w:val="false"/>
          <w:i w:val="false"/>
          <w:color w:val="000000"/>
          <w:sz w:val="28"/>
        </w:rPr>
        <w:t>
      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Законом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Start w:name="z31" w:id="19"/>
    <w:p>
      <w:pPr>
        <w:spacing w:after="0"/>
        <w:ind w:left="0"/>
        <w:jc w:val="both"/>
      </w:pPr>
      <w:r>
        <w:rPr>
          <w:rFonts w:ascii="Times New Roman"/>
          <w:b w:val="false"/>
          <w:i w:val="false"/>
          <w:color w:val="000000"/>
          <w:sz w:val="28"/>
        </w:rPr>
        <w:t>
      18. В расчет условных и возможных обязательств не включаются условные и возможные обязательства банка, исполнение которых полностью зависит от исполнения банком обязательств перед третьими лицами и по которым у банка не возникает дополнительных кредитных рисков.</w:t>
      </w:r>
    </w:p>
    <w:bookmarkEnd w:id="19"/>
    <w:bookmarkStart w:name="z32" w:id="20"/>
    <w:p>
      <w:pPr>
        <w:spacing w:after="0"/>
        <w:ind w:left="0"/>
        <w:jc w:val="both"/>
      </w:pPr>
      <w:r>
        <w:rPr>
          <w:rFonts w:ascii="Times New Roman"/>
          <w:b w:val="false"/>
          <w:i w:val="false"/>
          <w:color w:val="000000"/>
          <w:sz w:val="28"/>
        </w:rPr>
        <w:t>
      19.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соответствующие любому из следующих условий:</w:t>
      </w:r>
    </w:p>
    <w:bookmarkEnd w:id="20"/>
    <w:p>
      <w:pPr>
        <w:spacing w:after="0"/>
        <w:ind w:left="0"/>
        <w:jc w:val="both"/>
      </w:pPr>
      <w:r>
        <w:rPr>
          <w:rFonts w:ascii="Times New Roman"/>
          <w:b w:val="false"/>
          <w:i w:val="false"/>
          <w:color w:val="000000"/>
          <w:sz w:val="28"/>
        </w:rPr>
        <w:t>
      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p>
      <w:pPr>
        <w:spacing w:after="0"/>
        <w:ind w:left="0"/>
        <w:jc w:val="both"/>
      </w:pPr>
      <w:r>
        <w:rPr>
          <w:rFonts w:ascii="Times New Roman"/>
          <w:b w:val="false"/>
          <w:i w:val="false"/>
          <w:color w:val="000000"/>
          <w:sz w:val="28"/>
        </w:rPr>
        <w:t>
      2) приобретены с целью хеджирования рыночных рисков по другим финансовым инструментам с рыночном риском.</w:t>
      </w:r>
    </w:p>
    <w:bookmarkStart w:name="z33" w:id="21"/>
    <w:p>
      <w:pPr>
        <w:spacing w:after="0"/>
        <w:ind w:left="0"/>
        <w:jc w:val="both"/>
      </w:pPr>
      <w:r>
        <w:rPr>
          <w:rFonts w:ascii="Times New Roman"/>
          <w:b w:val="false"/>
          <w:i w:val="false"/>
          <w:color w:val="000000"/>
          <w:sz w:val="28"/>
        </w:rPr>
        <w:t>
      20.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p>
    <w:bookmarkEnd w:id="21"/>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w:t>
      </w:r>
    </w:p>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p>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p>
    <w:p>
      <w:pPr>
        <w:spacing w:after="0"/>
        <w:ind w:left="0"/>
        <w:jc w:val="both"/>
      </w:pPr>
      <w:r>
        <w:rPr>
          <w:rFonts w:ascii="Times New Roman"/>
          <w:b w:val="false"/>
          <w:i w:val="false"/>
          <w:color w:val="000000"/>
          <w:sz w:val="28"/>
        </w:rPr>
        <w:t>
      С 1 января 2016 года значение коэффициента приведения равно 13,3.</w:t>
      </w:r>
    </w:p>
    <w:p>
      <w:pPr>
        <w:spacing w:after="0"/>
        <w:ind w:left="0"/>
        <w:jc w:val="both"/>
      </w:pPr>
      <w:r>
        <w:rPr>
          <w:rFonts w:ascii="Times New Roman"/>
          <w:b w:val="false"/>
          <w:i w:val="false"/>
          <w:color w:val="000000"/>
          <w:sz w:val="28"/>
        </w:rPr>
        <w:t>
      С 1 января 2017 года значение коэффициента приведения равно 12,5.</w:t>
      </w:r>
    </w:p>
    <w:p>
      <w:pPr>
        <w:spacing w:after="0"/>
        <w:ind w:left="0"/>
        <w:jc w:val="both"/>
      </w:pPr>
      <w:r>
        <w:rPr>
          <w:rFonts w:ascii="Times New Roman"/>
          <w:b w:val="false"/>
          <w:i w:val="false"/>
          <w:color w:val="000000"/>
          <w:sz w:val="28"/>
        </w:rPr>
        <w:t>
      21. Расчет риска по финансовым инструментам с рыночным риском, связанным с изменением ставки вознаграждения, представляет собой сумму специфического процентного риска и общего процентного риска.</w:t>
      </w:r>
    </w:p>
    <w:p>
      <w:pPr>
        <w:spacing w:after="0"/>
        <w:ind w:left="0"/>
        <w:jc w:val="both"/>
      </w:pPr>
      <w:r>
        <w:rPr>
          <w:rFonts w:ascii="Times New Roman"/>
          <w:b w:val="false"/>
          <w:i w:val="false"/>
          <w:color w:val="000000"/>
          <w:sz w:val="28"/>
        </w:rPr>
        <w:t xml:space="preserve">
      22. Специфичный процентный риск представляет сумму открытых позиций по однородным финансовым инструментам с рыночным риском, связанным с изменением ставки вознаграждения, взвешенным по коэффициентам специфичного процентного риска согласно </w:t>
      </w:r>
      <w:r>
        <w:rPr>
          <w:rFonts w:ascii="Times New Roman"/>
          <w:b w:val="false"/>
          <w:i w:val="false"/>
          <w:color w:val="000000"/>
          <w:sz w:val="28"/>
        </w:rPr>
        <w:t>пункту 23</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Однородными финансовыми инструментами с рыночным риском, связанными с изменением ставки вознаграждения, признаются финансовые инструменты, соответствующие следующим условиям:</w:t>
      </w:r>
    </w:p>
    <w:p>
      <w:pPr>
        <w:spacing w:after="0"/>
        <w:ind w:left="0"/>
        <w:jc w:val="both"/>
      </w:pPr>
      <w:r>
        <w:rPr>
          <w:rFonts w:ascii="Times New Roman"/>
          <w:b w:val="false"/>
          <w:i w:val="false"/>
          <w:color w:val="000000"/>
          <w:sz w:val="28"/>
        </w:rPr>
        <w:t>
      выпущены одним эмитентом;</w:t>
      </w:r>
    </w:p>
    <w:p>
      <w:pPr>
        <w:spacing w:after="0"/>
        <w:ind w:left="0"/>
        <w:jc w:val="both"/>
      </w:pPr>
      <w:r>
        <w:rPr>
          <w:rFonts w:ascii="Times New Roman"/>
          <w:b w:val="false"/>
          <w:i w:val="false"/>
          <w:color w:val="000000"/>
          <w:sz w:val="28"/>
        </w:rPr>
        <w:t>
      имеют равный размер доходности;</w:t>
      </w:r>
    </w:p>
    <w:p>
      <w:pPr>
        <w:spacing w:after="0"/>
        <w:ind w:left="0"/>
        <w:jc w:val="both"/>
      </w:pPr>
      <w:r>
        <w:rPr>
          <w:rFonts w:ascii="Times New Roman"/>
          <w:b w:val="false"/>
          <w:i w:val="false"/>
          <w:color w:val="000000"/>
          <w:sz w:val="28"/>
        </w:rPr>
        <w:t>
      рыночная стоимость выражена в одной и той же валюте;</w:t>
      </w:r>
    </w:p>
    <w:p>
      <w:pPr>
        <w:spacing w:after="0"/>
        <w:ind w:left="0"/>
        <w:jc w:val="both"/>
      </w:pPr>
      <w:r>
        <w:rPr>
          <w:rFonts w:ascii="Times New Roman"/>
          <w:b w:val="false"/>
          <w:i w:val="false"/>
          <w:color w:val="000000"/>
          <w:sz w:val="28"/>
        </w:rPr>
        <w:t>
      имеют равный срок до погашения.</w:t>
      </w:r>
    </w:p>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w:t>
      </w:r>
    </w:p>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p>
      <w:pPr>
        <w:spacing w:after="0"/>
        <w:ind w:left="0"/>
        <w:jc w:val="both"/>
      </w:pPr>
      <w:r>
        <w:rPr>
          <w:rFonts w:ascii="Times New Roman"/>
          <w:b w:val="false"/>
          <w:i w:val="false"/>
          <w:color w:val="000000"/>
          <w:sz w:val="28"/>
        </w:rPr>
        <w:t>
      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p>
      <w:pPr>
        <w:spacing w:after="0"/>
        <w:ind w:left="0"/>
        <w:jc w:val="both"/>
      </w:pPr>
      <w:r>
        <w:rPr>
          <w:rFonts w:ascii="Times New Roman"/>
          <w:b w:val="false"/>
          <w:i w:val="false"/>
          <w:color w:val="000000"/>
          <w:sz w:val="28"/>
        </w:rPr>
        <w:t>
      23.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ставки вознаграждения, указанные в подпункте 2) настоящего пункта со сроком погашения от 6 (шести) до 24 (двадцати четырех) месяцев;</w:t>
      </w:r>
    </w:p>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настоящего пункта со сроком погашения более 24 (двадцати четырех) месяцев;</w:t>
      </w:r>
    </w:p>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части первой настоящего пункта.</w:t>
      </w:r>
    </w:p>
    <w:p>
      <w:pPr>
        <w:spacing w:after="0"/>
        <w:ind w:left="0"/>
        <w:jc w:val="both"/>
      </w:pPr>
      <w:r>
        <w:rPr>
          <w:rFonts w:ascii="Times New Roman"/>
          <w:b w:val="false"/>
          <w:i w:val="false"/>
          <w:color w:val="000000"/>
          <w:sz w:val="28"/>
        </w:rPr>
        <w:t>
      Производные финансовые инструменты в расчет специфичного процентного риска не включаются.</w:t>
      </w:r>
    </w:p>
    <w:p>
      <w:pPr>
        <w:spacing w:after="0"/>
        <w:ind w:left="0"/>
        <w:jc w:val="both"/>
      </w:pPr>
      <w:r>
        <w:rPr>
          <w:rFonts w:ascii="Times New Roman"/>
          <w:b w:val="false"/>
          <w:i w:val="false"/>
          <w:color w:val="000000"/>
          <w:sz w:val="28"/>
        </w:rPr>
        <w:t>
      24. Общий процентный риск представляет собой сумму:</w:t>
      </w:r>
    </w:p>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p>
      <w:pPr>
        <w:spacing w:after="0"/>
        <w:ind w:left="0"/>
        <w:jc w:val="both"/>
      </w:pPr>
      <w:r>
        <w:rPr>
          <w:rFonts w:ascii="Times New Roman"/>
          <w:b w:val="false"/>
          <w:i w:val="false"/>
          <w:color w:val="000000"/>
          <w:sz w:val="28"/>
        </w:rPr>
        <w:t>
      40 (сорок) процентов размера закрытой взвешенной позиции зоны 1;</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p>
      <w:pPr>
        <w:spacing w:after="0"/>
        <w:ind w:left="0"/>
        <w:jc w:val="both"/>
      </w:pPr>
      <w:r>
        <w:rPr>
          <w:rFonts w:ascii="Times New Roman"/>
          <w:b w:val="false"/>
          <w:i w:val="false"/>
          <w:color w:val="000000"/>
          <w:sz w:val="28"/>
        </w:rPr>
        <w:t>
      25. Взвешенные позиции рассчитываются в следующем порядке:</w:t>
      </w:r>
    </w:p>
    <w:p>
      <w:pPr>
        <w:spacing w:after="0"/>
        <w:ind w:left="0"/>
        <w:jc w:val="both"/>
      </w:pPr>
      <w:r>
        <w:rPr>
          <w:rFonts w:ascii="Times New Roman"/>
          <w:b w:val="false"/>
          <w:i w:val="false"/>
          <w:color w:val="000000"/>
          <w:sz w:val="28"/>
        </w:rPr>
        <w:t>
      1) определение размера открытой позиции по финансовым инструментам, связанным с изменением ставки вознаграждения.</w:t>
      </w:r>
    </w:p>
    <w:p>
      <w:pPr>
        <w:spacing w:after="0"/>
        <w:ind w:left="0"/>
        <w:jc w:val="both"/>
      </w:pPr>
      <w:r>
        <w:rPr>
          <w:rFonts w:ascii="Times New Roman"/>
          <w:b w:val="false"/>
          <w:i w:val="false"/>
          <w:color w:val="000000"/>
          <w:sz w:val="28"/>
        </w:rPr>
        <w:t>
      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p>
      <w:pPr>
        <w:spacing w:after="0"/>
        <w:ind w:left="0"/>
        <w:jc w:val="both"/>
      </w:pPr>
      <w:r>
        <w:rPr>
          <w:rFonts w:ascii="Times New Roman"/>
          <w:b w:val="false"/>
          <w:i w:val="false"/>
          <w:color w:val="000000"/>
          <w:sz w:val="28"/>
        </w:rPr>
        <w:t>
      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p>
      <w:pPr>
        <w:spacing w:after="0"/>
        <w:ind w:left="0"/>
        <w:jc w:val="both"/>
      </w:pPr>
      <w:r>
        <w:rPr>
          <w:rFonts w:ascii="Times New Roman"/>
          <w:b w:val="false"/>
          <w:i w:val="false"/>
          <w:color w:val="000000"/>
          <w:sz w:val="28"/>
        </w:rPr>
        <w:t>
      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p>
      <w:pPr>
        <w:spacing w:after="0"/>
        <w:ind w:left="0"/>
        <w:jc w:val="both"/>
      </w:pPr>
      <w:r>
        <w:rPr>
          <w:rFonts w:ascii="Times New Roman"/>
          <w:b w:val="false"/>
          <w:i w:val="false"/>
          <w:color w:val="000000"/>
          <w:sz w:val="28"/>
        </w:rPr>
        <w:t>
      При расчете открытой позиции возможен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p>
      <w:pPr>
        <w:spacing w:after="0"/>
        <w:ind w:left="0"/>
        <w:jc w:val="both"/>
      </w:pPr>
      <w:r>
        <w:rPr>
          <w:rFonts w:ascii="Times New Roman"/>
          <w:b w:val="false"/>
          <w:i w:val="false"/>
          <w:color w:val="000000"/>
          <w:sz w:val="28"/>
        </w:rPr>
        <w:t>
      долговые ценные бумаги, выпущены одним эмитентом;</w:t>
      </w:r>
    </w:p>
    <w:p>
      <w:pPr>
        <w:spacing w:after="0"/>
        <w:ind w:left="0"/>
        <w:jc w:val="both"/>
      </w:pPr>
      <w:r>
        <w:rPr>
          <w:rFonts w:ascii="Times New Roman"/>
          <w:b w:val="false"/>
          <w:i w:val="false"/>
          <w:color w:val="000000"/>
          <w:sz w:val="28"/>
        </w:rPr>
        <w:t>
      долговые ценные бумаги имеют равную рыночную стоимость в определенной иностранной валюте или тенге;</w:t>
      </w:r>
    </w:p>
    <w:p>
      <w:pPr>
        <w:spacing w:after="0"/>
        <w:ind w:left="0"/>
        <w:jc w:val="both"/>
      </w:pPr>
      <w:r>
        <w:rPr>
          <w:rFonts w:ascii="Times New Roman"/>
          <w:b w:val="false"/>
          <w:i w:val="false"/>
          <w:color w:val="000000"/>
          <w:sz w:val="28"/>
        </w:rPr>
        <w:t>
      долговые ценные бумаги имеют равную плавающую ставку вознаграждения;</w:t>
      </w:r>
    </w:p>
    <w:p>
      <w:pPr>
        <w:spacing w:after="0"/>
        <w:ind w:left="0"/>
        <w:jc w:val="both"/>
      </w:pPr>
      <w:r>
        <w:rPr>
          <w:rFonts w:ascii="Times New Roman"/>
          <w:b w:val="false"/>
          <w:i w:val="false"/>
          <w:color w:val="000000"/>
          <w:sz w:val="28"/>
        </w:rPr>
        <w:t>
      долговые ценные бумаги имеют равный срок до погашения;</w:t>
      </w:r>
    </w:p>
    <w:p>
      <w:pPr>
        <w:spacing w:after="0"/>
        <w:ind w:left="0"/>
        <w:jc w:val="both"/>
      </w:pPr>
      <w:r>
        <w:rPr>
          <w:rFonts w:ascii="Times New Roman"/>
          <w:b w:val="false"/>
          <w:i w:val="false"/>
          <w:color w:val="000000"/>
          <w:sz w:val="28"/>
        </w:rPr>
        <w:t xml:space="preserve">
      2) распределение открытых позиций по временным интервалам осуществляется в соответствии с Распределением открытых позиций по временным интервалам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и:</w:t>
      </w:r>
    </w:p>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p>
      <w:pPr>
        <w:spacing w:after="0"/>
        <w:ind w:left="0"/>
        <w:jc w:val="both"/>
      </w:pPr>
      <w:r>
        <w:rPr>
          <w:rFonts w:ascii="Times New Roman"/>
          <w:b w:val="false"/>
          <w:i w:val="false"/>
          <w:color w:val="000000"/>
          <w:sz w:val="28"/>
        </w:rPr>
        <w:t>
      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p>
      <w:pPr>
        <w:spacing w:after="0"/>
        <w:ind w:left="0"/>
        <w:jc w:val="both"/>
      </w:pPr>
      <w:r>
        <w:rPr>
          <w:rFonts w:ascii="Times New Roman"/>
          <w:b w:val="false"/>
          <w:i w:val="false"/>
          <w:color w:val="000000"/>
          <w:sz w:val="28"/>
        </w:rPr>
        <w:t>
      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pPr>
        <w:spacing w:after="0"/>
        <w:ind w:left="0"/>
        <w:jc w:val="both"/>
      </w:pPr>
      <w:r>
        <w:rPr>
          <w:rFonts w:ascii="Times New Roman"/>
          <w:b w:val="false"/>
          <w:i w:val="false"/>
          <w:color w:val="000000"/>
          <w:sz w:val="28"/>
        </w:rPr>
        <w:t>
      Временные интервалы группируются по следующим зонам:</w:t>
      </w:r>
    </w:p>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2 и зоны 3, которые подлежали полному взаимному зачету, представляет собой закрытую взвешенную позицию между зонами 2 и 3.</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зоны 3, которые подлежали полному взаимному зачету, представляет собой закрытую взвешенную позицию между зонами 1 и 3.</w:t>
      </w:r>
    </w:p>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p>
      <w:pPr>
        <w:spacing w:after="0"/>
        <w:ind w:left="0"/>
        <w:jc w:val="both"/>
      </w:pPr>
      <w:r>
        <w:rPr>
          <w:rFonts w:ascii="Times New Roman"/>
          <w:b w:val="false"/>
          <w:i w:val="false"/>
          <w:color w:val="000000"/>
          <w:sz w:val="28"/>
        </w:rPr>
        <w:t xml:space="preserve">
      Расчет общего процентного риска представлен в Расчете общего процентного риска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26. Расчет риска по финансовым инструментам с рыночным риском, связанным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w:t>
      </w:r>
    </w:p>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p>
      <w:pPr>
        <w:spacing w:after="0"/>
        <w:ind w:left="0"/>
        <w:jc w:val="both"/>
      </w:pPr>
      <w:r>
        <w:rPr>
          <w:rFonts w:ascii="Times New Roman"/>
          <w:b w:val="false"/>
          <w:i w:val="false"/>
          <w:color w:val="000000"/>
          <w:sz w:val="28"/>
        </w:rPr>
        <w:t>
      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p>
      <w:pPr>
        <w:spacing w:after="0"/>
        <w:ind w:left="0"/>
        <w:jc w:val="both"/>
      </w:pPr>
      <w:r>
        <w:rPr>
          <w:rFonts w:ascii="Times New Roman"/>
          <w:b w:val="false"/>
          <w:i w:val="false"/>
          <w:color w:val="000000"/>
          <w:sz w:val="28"/>
        </w:rPr>
        <w:t>
      конвертируемые ценные бумаги (конвертируемые облигации и конвертируемые привилегированные акции);</w:t>
      </w:r>
    </w:p>
    <w:p>
      <w:pPr>
        <w:spacing w:after="0"/>
        <w:ind w:left="0"/>
        <w:jc w:val="both"/>
      </w:pPr>
      <w:r>
        <w:rPr>
          <w:rFonts w:ascii="Times New Roman"/>
          <w:b w:val="false"/>
          <w:i w:val="false"/>
          <w:color w:val="000000"/>
          <w:sz w:val="28"/>
        </w:rPr>
        <w:t>
      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p>
      <w:pPr>
        <w:spacing w:after="0"/>
        <w:ind w:left="0"/>
        <w:jc w:val="both"/>
      </w:pPr>
      <w:r>
        <w:rPr>
          <w:rFonts w:ascii="Times New Roman"/>
          <w:b w:val="false"/>
          <w:i w:val="false"/>
          <w:color w:val="000000"/>
          <w:sz w:val="28"/>
        </w:rPr>
        <w:t>
      27.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p>
      <w:pPr>
        <w:spacing w:after="0"/>
        <w:ind w:left="0"/>
        <w:jc w:val="both"/>
      </w:pPr>
      <w:r>
        <w:rPr>
          <w:rFonts w:ascii="Times New Roman"/>
          <w:b w:val="false"/>
          <w:i w:val="false"/>
          <w:color w:val="000000"/>
          <w:sz w:val="28"/>
        </w:rPr>
        <w:t>
      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p>
      <w:pPr>
        <w:spacing w:after="0"/>
        <w:ind w:left="0"/>
        <w:jc w:val="both"/>
      </w:pPr>
      <w:r>
        <w:rPr>
          <w:rFonts w:ascii="Times New Roman"/>
          <w:b w:val="false"/>
          <w:i w:val="false"/>
          <w:color w:val="000000"/>
          <w:sz w:val="28"/>
        </w:rPr>
        <w:t>
      фьючерсные и форвардные контакты, базисным активом которых являются акции, отражаются по рыночной стоимости указанных фьючерсных и форвардных контактов;</w:t>
      </w:r>
    </w:p>
    <w:p>
      <w:pPr>
        <w:spacing w:after="0"/>
        <w:ind w:left="0"/>
        <w:jc w:val="both"/>
      </w:pPr>
      <w:r>
        <w:rPr>
          <w:rFonts w:ascii="Times New Roman"/>
          <w:b w:val="false"/>
          <w:i w:val="false"/>
          <w:color w:val="000000"/>
          <w:sz w:val="28"/>
        </w:rPr>
        <w:t>
      фьючерсные контракты, базисным активом которых является индекс на акции, пересчитывается по рыночной стоимости акций, входящих в состав индекса;</w:t>
      </w:r>
    </w:p>
    <w:p>
      <w:pPr>
        <w:spacing w:after="0"/>
        <w:ind w:left="0"/>
        <w:jc w:val="both"/>
      </w:pPr>
      <w:r>
        <w:rPr>
          <w:rFonts w:ascii="Times New Roman"/>
          <w:b w:val="false"/>
          <w:i w:val="false"/>
          <w:color w:val="000000"/>
          <w:sz w:val="28"/>
        </w:rPr>
        <w:t>
      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p>
      <w:pPr>
        <w:spacing w:after="0"/>
        <w:ind w:left="0"/>
        <w:jc w:val="both"/>
      </w:pPr>
      <w:r>
        <w:rPr>
          <w:rFonts w:ascii="Times New Roman"/>
          <w:b w:val="false"/>
          <w:i w:val="false"/>
          <w:color w:val="000000"/>
          <w:sz w:val="28"/>
        </w:rPr>
        <w:t>
      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осуществление выплат по определенному индексу на акции.</w:t>
      </w:r>
    </w:p>
    <w:p>
      <w:pPr>
        <w:spacing w:after="0"/>
        <w:ind w:left="0"/>
        <w:jc w:val="both"/>
      </w:pPr>
      <w:r>
        <w:rPr>
          <w:rFonts w:ascii="Times New Roman"/>
          <w:b w:val="false"/>
          <w:i w:val="false"/>
          <w:color w:val="000000"/>
          <w:sz w:val="28"/>
        </w:rPr>
        <w:t>
      28.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p>
    <w:p>
      <w:pPr>
        <w:spacing w:after="0"/>
        <w:ind w:left="0"/>
        <w:jc w:val="both"/>
      </w:pPr>
      <w:r>
        <w:rPr>
          <w:rFonts w:ascii="Times New Roman"/>
          <w:b w:val="false"/>
          <w:i w:val="false"/>
          <w:color w:val="000000"/>
          <w:sz w:val="28"/>
        </w:rPr>
        <w:t>
      С 1 января 2016 года значение коэффициента специфического риска равно 0,075.</w:t>
      </w:r>
    </w:p>
    <w:p>
      <w:pPr>
        <w:spacing w:after="0"/>
        <w:ind w:left="0"/>
        <w:jc w:val="both"/>
      </w:pPr>
      <w:r>
        <w:rPr>
          <w:rFonts w:ascii="Times New Roman"/>
          <w:b w:val="false"/>
          <w:i w:val="false"/>
          <w:color w:val="000000"/>
          <w:sz w:val="28"/>
        </w:rPr>
        <w:t>
      С 1 января 2017 года значение коэффициента специфического риска равно 0,08.</w:t>
      </w:r>
    </w:p>
    <w:p>
      <w:pPr>
        <w:spacing w:after="0"/>
        <w:ind w:left="0"/>
        <w:jc w:val="both"/>
      </w:pPr>
      <w:r>
        <w:rPr>
          <w:rFonts w:ascii="Times New Roman"/>
          <w:b w:val="false"/>
          <w:i w:val="false"/>
          <w:color w:val="000000"/>
          <w:sz w:val="28"/>
        </w:rPr>
        <w:t>
      29.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p>
      <w:pPr>
        <w:spacing w:after="0"/>
        <w:ind w:left="0"/>
        <w:jc w:val="both"/>
      </w:pPr>
      <w:r>
        <w:rPr>
          <w:rFonts w:ascii="Times New Roman"/>
          <w:b w:val="false"/>
          <w:i w:val="false"/>
          <w:color w:val="000000"/>
          <w:sz w:val="28"/>
        </w:rPr>
        <w:t>
      С 1 января 2016 года значение коэффициента общего риска равно 0,075.</w:t>
      </w:r>
    </w:p>
    <w:p>
      <w:pPr>
        <w:spacing w:after="0"/>
        <w:ind w:left="0"/>
        <w:jc w:val="both"/>
      </w:pPr>
      <w:r>
        <w:rPr>
          <w:rFonts w:ascii="Times New Roman"/>
          <w:b w:val="false"/>
          <w:i w:val="false"/>
          <w:color w:val="000000"/>
          <w:sz w:val="28"/>
        </w:rPr>
        <w:t>
      С 1 января 2017 года значение коэффициента общего риска равно 0,08.</w:t>
      </w:r>
    </w:p>
    <w:p>
      <w:pPr>
        <w:spacing w:after="0"/>
        <w:ind w:left="0"/>
        <w:jc w:val="both"/>
      </w:pPr>
      <w:r>
        <w:rPr>
          <w:rFonts w:ascii="Times New Roman"/>
          <w:b w:val="false"/>
          <w:i w:val="false"/>
          <w:color w:val="000000"/>
          <w:sz w:val="28"/>
        </w:rPr>
        <w:t>
      30.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p>
    <w:p>
      <w:pPr>
        <w:spacing w:after="0"/>
        <w:ind w:left="0"/>
        <w:jc w:val="both"/>
      </w:pP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pPr>
        <w:spacing w:after="0"/>
        <w:ind w:left="0"/>
        <w:jc w:val="both"/>
      </w:pP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pPr>
        <w:spacing w:after="0"/>
        <w:ind w:left="0"/>
        <w:jc w:val="both"/>
      </w:pPr>
      <w:r>
        <w:rPr>
          <w:rFonts w:ascii="Times New Roman"/>
          <w:b w:val="false"/>
          <w:i w:val="false"/>
          <w:color w:val="000000"/>
          <w:sz w:val="28"/>
        </w:rPr>
        <w:t>
      Открытая валютная позиция по каждой иностранной валюте рассчитывается в соответствии с пунктом 1 Правил расчета и лимиты открытой валютной позиции банка, утвержденных настоящим постановлением.</w:t>
      </w:r>
    </w:p>
    <w:p>
      <w:pPr>
        <w:spacing w:after="0"/>
        <w:ind w:left="0"/>
        <w:jc w:val="both"/>
      </w:pPr>
      <w:r>
        <w:rPr>
          <w:rFonts w:ascii="Times New Roman"/>
          <w:b w:val="false"/>
          <w:i w:val="false"/>
          <w:color w:val="000000"/>
          <w:sz w:val="28"/>
        </w:rPr>
        <w:t>
      С 1 января 2016 года значение коэффициента валютного риска равно 0,075.</w:t>
      </w:r>
    </w:p>
    <w:p>
      <w:pPr>
        <w:spacing w:after="0"/>
        <w:ind w:left="0"/>
        <w:jc w:val="both"/>
      </w:pPr>
      <w:r>
        <w:rPr>
          <w:rFonts w:ascii="Times New Roman"/>
          <w:b w:val="false"/>
          <w:i w:val="false"/>
          <w:color w:val="000000"/>
          <w:sz w:val="28"/>
        </w:rPr>
        <w:t>
      С 1 января 2017 года значение коэффициента валютного риска равно 0,08.</w:t>
      </w:r>
    </w:p>
    <w:p>
      <w:pPr>
        <w:spacing w:after="0"/>
        <w:ind w:left="0"/>
        <w:jc w:val="both"/>
      </w:pPr>
      <w:r>
        <w:rPr>
          <w:rFonts w:ascii="Times New Roman"/>
          <w:b w:val="false"/>
          <w:i w:val="false"/>
          <w:color w:val="000000"/>
          <w:sz w:val="28"/>
        </w:rPr>
        <w:t>
      31.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w:t>
      </w:r>
    </w:p>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p>
      <w:pPr>
        <w:spacing w:after="0"/>
        <w:ind w:left="0"/>
        <w:jc w:val="both"/>
      </w:pPr>
      <w:r>
        <w:rPr>
          <w:rFonts w:ascii="Times New Roman"/>
          <w:b w:val="false"/>
          <w:i w:val="false"/>
          <w:color w:val="000000"/>
          <w:sz w:val="28"/>
        </w:rPr>
        <w:t>
      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p>
      <w:pPr>
        <w:spacing w:after="0"/>
        <w:ind w:left="0"/>
        <w:jc w:val="both"/>
      </w:pPr>
      <w:r>
        <w:rPr>
          <w:rFonts w:ascii="Times New Roman"/>
          <w:b w:val="false"/>
          <w:i w:val="false"/>
          <w:color w:val="000000"/>
          <w:sz w:val="28"/>
        </w:rPr>
        <w:t>
      32.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p>
      <w:pPr>
        <w:spacing w:after="0"/>
        <w:ind w:left="0"/>
        <w:jc w:val="both"/>
      </w:pPr>
      <w:r>
        <w:rPr>
          <w:rFonts w:ascii="Times New Roman"/>
          <w:b w:val="false"/>
          <w:i w:val="false"/>
          <w:color w:val="000000"/>
          <w:sz w:val="28"/>
        </w:rPr>
        <w:t>
      33.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w:t>
      </w:r>
    </w:p>
    <w:p>
      <w:pPr>
        <w:spacing w:after="0"/>
        <w:ind w:left="0"/>
        <w:jc w:val="both"/>
      </w:pP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p>
      <w:pPr>
        <w:spacing w:after="0"/>
        <w:ind w:left="0"/>
        <w:jc w:val="both"/>
      </w:pP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p>
      <w:pPr>
        <w:spacing w:after="0"/>
        <w:ind w:left="0"/>
        <w:jc w:val="both"/>
      </w:pPr>
      <w:r>
        <w:rPr>
          <w:rFonts w:ascii="Times New Roman"/>
          <w:b w:val="false"/>
          <w:i w:val="false"/>
          <w:color w:val="000000"/>
          <w:sz w:val="28"/>
        </w:rPr>
        <w:t>
      Годовой валовый доход определяется как:</w:t>
      </w:r>
    </w:p>
    <w:p>
      <w:pPr>
        <w:spacing w:after="0"/>
        <w:ind w:left="0"/>
        <w:jc w:val="both"/>
      </w:pPr>
      <w:r>
        <w:rPr>
          <w:rFonts w:ascii="Times New Roman"/>
          <w:b w:val="false"/>
          <w:i w:val="false"/>
          <w:color w:val="000000"/>
          <w:sz w:val="28"/>
        </w:rPr>
        <w:t>
      сумма совокупного дохода, корпоративного подоходного налога, ассигнований на обеспечение;</w:t>
      </w:r>
    </w:p>
    <w:p>
      <w:pPr>
        <w:spacing w:after="0"/>
        <w:ind w:left="0"/>
        <w:jc w:val="both"/>
      </w:pPr>
      <w:r>
        <w:rPr>
          <w:rFonts w:ascii="Times New Roman"/>
          <w:b w:val="false"/>
          <w:i w:val="false"/>
          <w:color w:val="000000"/>
          <w:sz w:val="28"/>
        </w:rPr>
        <w:t>
      за минусом совокупных расходов, доходов от восстановления провизий (резервов).</w:t>
      </w:r>
    </w:p>
    <w:p>
      <w:pPr>
        <w:spacing w:after="0"/>
        <w:ind w:left="0"/>
        <w:jc w:val="both"/>
      </w:pP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p>
      <w:pPr>
        <w:spacing w:after="0"/>
        <w:ind w:left="0"/>
        <w:jc w:val="both"/>
      </w:pPr>
      <w:r>
        <w:rPr>
          <w:rFonts w:ascii="Times New Roman"/>
          <w:b w:val="false"/>
          <w:i w:val="false"/>
          <w:color w:val="000000"/>
          <w:sz w:val="28"/>
        </w:rPr>
        <w:t>
      С 1 января 2016 года значения коэффициента приведения равно 13,3, коэффициента операционного риска - 0,075.</w:t>
      </w:r>
    </w:p>
    <w:p>
      <w:pPr>
        <w:spacing w:after="0"/>
        <w:ind w:left="0"/>
        <w:jc w:val="both"/>
      </w:pPr>
      <w:r>
        <w:rPr>
          <w:rFonts w:ascii="Times New Roman"/>
          <w:b w:val="false"/>
          <w:i w:val="false"/>
          <w:color w:val="000000"/>
          <w:sz w:val="28"/>
        </w:rPr>
        <w:t>
      С 1 января 2017 года значения коэффициента приведения равно 12,5, коэффициента операционного риска - 0,08.</w:t>
      </w:r>
    </w:p>
    <w:bookmarkStart w:name="z274" w:id="22"/>
    <w:p>
      <w:pPr>
        <w:spacing w:after="0"/>
        <w:ind w:left="0"/>
        <w:jc w:val="both"/>
      </w:pPr>
      <w:r>
        <w:rPr>
          <w:rFonts w:ascii="Times New Roman"/>
          <w:b w:val="false"/>
          <w:i w:val="false"/>
          <w:color w:val="000000"/>
          <w:sz w:val="28"/>
        </w:rPr>
        <w:t>
      34.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возможны к исключению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bookmarkEnd w:id="22"/>
    <w:p>
      <w:pPr>
        <w:spacing w:after="0"/>
        <w:ind w:left="0"/>
        <w:jc w:val="both"/>
      </w:pPr>
      <w:r>
        <w:rPr>
          <w:rFonts w:ascii="Times New Roman"/>
          <w:b w:val="false"/>
          <w:i w:val="false"/>
          <w:color w:val="000000"/>
          <w:sz w:val="28"/>
        </w:rPr>
        <w:t>
      Банки, участвующие в сделках секьюритизации и не являющиеся оригинаторами, применяют рамочный подход секьюритизации в соответствии с Нормативами при расчете взвешенных по степени кредитных рисков удерживаемых ими позиций секьюритизации в такой сделке.</w:t>
      </w:r>
    </w:p>
    <w:bookmarkStart w:name="z275" w:id="23"/>
    <w:p>
      <w:pPr>
        <w:spacing w:after="0"/>
        <w:ind w:left="0"/>
        <w:jc w:val="both"/>
      </w:pPr>
      <w:r>
        <w:rPr>
          <w:rFonts w:ascii="Times New Roman"/>
          <w:b w:val="false"/>
          <w:i w:val="false"/>
          <w:color w:val="000000"/>
          <w:sz w:val="28"/>
        </w:rPr>
        <w:t>
      35.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w:t>
      </w:r>
    </w:p>
    <w:bookmarkEnd w:id="23"/>
    <w:p>
      <w:pPr>
        <w:spacing w:after="0"/>
        <w:ind w:left="0"/>
        <w:jc w:val="both"/>
      </w:pPr>
      <w:r>
        <w:rPr>
          <w:rFonts w:ascii="Times New Roman"/>
          <w:b w:val="false"/>
          <w:i w:val="false"/>
          <w:color w:val="000000"/>
          <w:sz w:val="28"/>
        </w:rPr>
        <w:t xml:space="preserve">
      1) анкету согласно </w:t>
      </w:r>
      <w:r>
        <w:rPr>
          <w:rFonts w:ascii="Times New Roman"/>
          <w:b w:val="false"/>
          <w:i w:val="false"/>
          <w:color w:val="000000"/>
          <w:sz w:val="28"/>
        </w:rPr>
        <w:t>приложению 10</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2) документ, определяющий лиц из состава правления банка, ответственных за определение целесообразности применения рамочного подхода секьюритизации;</w:t>
      </w:r>
    </w:p>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k2 с учетом секьюритизации и без учета секьюритизации в соответствии со Сведениями о расчете коэффициентов достаточности собственного капитала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Start w:name="z276" w:id="24"/>
    <w:p>
      <w:pPr>
        <w:spacing w:after="0"/>
        <w:ind w:left="0"/>
        <w:jc w:val="both"/>
      </w:pPr>
      <w:r>
        <w:rPr>
          <w:rFonts w:ascii="Times New Roman"/>
          <w:b w:val="false"/>
          <w:i w:val="false"/>
          <w:color w:val="000000"/>
          <w:sz w:val="28"/>
        </w:rPr>
        <w:t>
      36. Если документы подготовлены на иностранном языке, то представляется их перевод на государственный или русский язык.</w:t>
      </w:r>
    </w:p>
    <w:bookmarkEnd w:id="24"/>
    <w:bookmarkStart w:name="z277" w:id="25"/>
    <w:p>
      <w:pPr>
        <w:spacing w:after="0"/>
        <w:ind w:left="0"/>
        <w:jc w:val="both"/>
      </w:pPr>
      <w:r>
        <w:rPr>
          <w:rFonts w:ascii="Times New Roman"/>
          <w:b w:val="false"/>
          <w:i w:val="false"/>
          <w:color w:val="000000"/>
          <w:sz w:val="28"/>
        </w:rPr>
        <w:t>
      37. Представленные документы рассматриваются уполномоченным органом в течение 15 (пятнадцати) календарных дней со дня их получения.</w:t>
      </w:r>
    </w:p>
    <w:bookmarkEnd w:id="25"/>
    <w:bookmarkStart w:name="z278" w:id="26"/>
    <w:p>
      <w:pPr>
        <w:spacing w:after="0"/>
        <w:ind w:left="0"/>
        <w:jc w:val="both"/>
      </w:pPr>
      <w:r>
        <w:rPr>
          <w:rFonts w:ascii="Times New Roman"/>
          <w:b w:val="false"/>
          <w:i w:val="false"/>
          <w:color w:val="000000"/>
          <w:sz w:val="28"/>
        </w:rPr>
        <w:t xml:space="preserve">
      38. После рассмотрения документов,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Нормативов,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w:t>
      </w:r>
    </w:p>
    <w:bookmarkEnd w:id="26"/>
    <w:p>
      <w:pPr>
        <w:spacing w:after="0"/>
        <w:ind w:left="0"/>
        <w:jc w:val="both"/>
      </w:pPr>
      <w:r>
        <w:rPr>
          <w:rFonts w:ascii="Times New Roman"/>
          <w:b w:val="false"/>
          <w:i w:val="false"/>
          <w:color w:val="000000"/>
          <w:sz w:val="28"/>
        </w:rPr>
        <w:t>
      Подтверждение на применение банками рамочного подхода секьюритизации при расчете собственного капитала не выдается в случае:</w:t>
      </w:r>
    </w:p>
    <w:p>
      <w:pPr>
        <w:spacing w:after="0"/>
        <w:ind w:left="0"/>
        <w:jc w:val="both"/>
      </w:pPr>
      <w:r>
        <w:rPr>
          <w:rFonts w:ascii="Times New Roman"/>
          <w:b w:val="false"/>
          <w:i w:val="false"/>
          <w:color w:val="000000"/>
          <w:sz w:val="28"/>
        </w:rPr>
        <w:t xml:space="preserve">
      непредставления полного пакета документов согласно </w:t>
      </w:r>
      <w:r>
        <w:rPr>
          <w:rFonts w:ascii="Times New Roman"/>
          <w:b w:val="false"/>
          <w:i w:val="false"/>
          <w:color w:val="000000"/>
          <w:sz w:val="28"/>
        </w:rPr>
        <w:t>пункту 35</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xml:space="preserve">
      несоответствия требованиям </w:t>
      </w:r>
      <w:r>
        <w:rPr>
          <w:rFonts w:ascii="Times New Roman"/>
          <w:b w:val="false"/>
          <w:i w:val="false"/>
          <w:color w:val="000000"/>
          <w:sz w:val="28"/>
        </w:rPr>
        <w:t>пунктов 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Нормативов.</w:t>
      </w:r>
    </w:p>
    <w:bookmarkStart w:name="z279" w:id="27"/>
    <w:p>
      <w:pPr>
        <w:spacing w:after="0"/>
        <w:ind w:left="0"/>
        <w:jc w:val="both"/>
      </w:pPr>
      <w:r>
        <w:rPr>
          <w:rFonts w:ascii="Times New Roman"/>
          <w:b w:val="false"/>
          <w:i w:val="false"/>
          <w:color w:val="000000"/>
          <w:sz w:val="28"/>
        </w:rPr>
        <w:t>
      39. В целях определения существенности передачи риска оригинатор осуществляет:</w:t>
      </w:r>
    </w:p>
    <w:bookmarkEnd w:id="27"/>
    <w:p>
      <w:pPr>
        <w:spacing w:after="0"/>
        <w:ind w:left="0"/>
        <w:jc w:val="both"/>
      </w:pPr>
      <w:r>
        <w:rPr>
          <w:rFonts w:ascii="Times New Roman"/>
          <w:b w:val="false"/>
          <w:i w:val="false"/>
          <w:color w:val="000000"/>
          <w:sz w:val="28"/>
        </w:rPr>
        <w:t>
      1) расчет коэффициента достаточности собственного капитала k2 без учета секьюритизации;</w:t>
      </w:r>
    </w:p>
    <w:p>
      <w:pPr>
        <w:spacing w:after="0"/>
        <w:ind w:left="0"/>
        <w:jc w:val="both"/>
      </w:pPr>
      <w:r>
        <w:rPr>
          <w:rFonts w:ascii="Times New Roman"/>
          <w:b w:val="false"/>
          <w:i w:val="false"/>
          <w:color w:val="000000"/>
          <w:sz w:val="28"/>
        </w:rPr>
        <w:t>
      2) расчет коэффициента достаточности собственного капитала k2 с учетом секьюритизации.</w:t>
      </w:r>
    </w:p>
    <w:bookmarkStart w:name="z280" w:id="28"/>
    <w:p>
      <w:pPr>
        <w:spacing w:after="0"/>
        <w:ind w:left="0"/>
        <w:jc w:val="both"/>
      </w:pPr>
      <w:r>
        <w:rPr>
          <w:rFonts w:ascii="Times New Roman"/>
          <w:b w:val="false"/>
          <w:i w:val="false"/>
          <w:color w:val="000000"/>
          <w:sz w:val="28"/>
        </w:rPr>
        <w:t>
      40. Передача риска является существенной, если:</w:t>
      </w:r>
    </w:p>
    <w:bookmarkEnd w:id="28"/>
    <w:p>
      <w:pPr>
        <w:spacing w:after="0"/>
        <w:ind w:left="0"/>
        <w:jc w:val="both"/>
      </w:pPr>
      <w:r>
        <w:rPr>
          <w:rFonts w:ascii="Times New Roman"/>
          <w:b w:val="false"/>
          <w:i w:val="false"/>
          <w:color w:val="000000"/>
          <w:sz w:val="28"/>
        </w:rPr>
        <w:t>
      1) значение коэффициента достаточности собственного капитала k2 с учетом секьюритизации больше значения коэффициента достаточности собственного капитала k2 без учета секьюритизации;</w:t>
      </w:r>
    </w:p>
    <w:p>
      <w:pPr>
        <w:spacing w:after="0"/>
        <w:ind w:left="0"/>
        <w:jc w:val="both"/>
      </w:pP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bookmarkStart w:name="z281" w:id="29"/>
    <w:p>
      <w:pPr>
        <w:spacing w:after="0"/>
        <w:ind w:left="0"/>
        <w:jc w:val="both"/>
      </w:pPr>
      <w:r>
        <w:rPr>
          <w:rFonts w:ascii="Times New Roman"/>
          <w:b w:val="false"/>
          <w:i w:val="false"/>
          <w:color w:val="000000"/>
          <w:sz w:val="28"/>
        </w:rPr>
        <w:t>
      41. Передача риска не происходит если значение коэффициента достаточности собственного капитала k2 с учетом секьюритизации меньше значения коэффициента достаточности собственного капитала k2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w:t>
      </w:r>
    </w:p>
    <w:bookmarkEnd w:id="29"/>
    <w:bookmarkStart w:name="z282" w:id="30"/>
    <w:p>
      <w:pPr>
        <w:spacing w:after="0"/>
        <w:ind w:left="0"/>
        <w:jc w:val="both"/>
      </w:pPr>
      <w:r>
        <w:rPr>
          <w:rFonts w:ascii="Times New Roman"/>
          <w:b w:val="false"/>
          <w:i w:val="false"/>
          <w:color w:val="000000"/>
          <w:sz w:val="28"/>
        </w:rPr>
        <w:t>
      42. Оригинатор исключает секьюритизированные активы из расчета взвешенных по степени кредитных рисков активов при выполнении следующих условий:</w:t>
      </w:r>
    </w:p>
    <w:bookmarkEnd w:id="30"/>
    <w:p>
      <w:pPr>
        <w:spacing w:after="0"/>
        <w:ind w:left="0"/>
        <w:jc w:val="both"/>
      </w:pPr>
      <w:r>
        <w:rPr>
          <w:rFonts w:ascii="Times New Roman"/>
          <w:b w:val="false"/>
          <w:i w:val="false"/>
          <w:color w:val="000000"/>
          <w:sz w:val="28"/>
        </w:rPr>
        <w:t>
      1) существенный кредитный риск, связанный с секьюритизированными активами был переведен третьим сторонам;</w:t>
      </w:r>
    </w:p>
    <w:p>
      <w:pPr>
        <w:spacing w:after="0"/>
        <w:ind w:left="0"/>
        <w:jc w:val="both"/>
      </w:pPr>
      <w:r>
        <w:rPr>
          <w:rFonts w:ascii="Times New Roman"/>
          <w:b w:val="false"/>
          <w:i w:val="false"/>
          <w:color w:val="000000"/>
          <w:sz w:val="28"/>
        </w:rPr>
        <w:t>
      2) документы по сделке секьюритизации отражают экономическую сущность сделки;</w:t>
      </w:r>
    </w:p>
    <w:p>
      <w:pPr>
        <w:spacing w:after="0"/>
        <w:ind w:left="0"/>
        <w:jc w:val="both"/>
      </w:pPr>
      <w:r>
        <w:rPr>
          <w:rFonts w:ascii="Times New Roman"/>
          <w:b w:val="false"/>
          <w:i w:val="false"/>
          <w:color w:val="000000"/>
          <w:sz w:val="28"/>
        </w:rPr>
        <w:t>
      3)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p>
      <w:pPr>
        <w:spacing w:after="0"/>
        <w:ind w:left="0"/>
        <w:jc w:val="both"/>
      </w:pPr>
      <w:r>
        <w:rPr>
          <w:rFonts w:ascii="Times New Roman"/>
          <w:b w:val="false"/>
          <w:i w:val="false"/>
          <w:color w:val="000000"/>
          <w:sz w:val="28"/>
        </w:rPr>
        <w:t>
      4) за исключением случаев, предусмотренных Нормативами, оригинатор не должен:</w:t>
      </w:r>
    </w:p>
    <w:p>
      <w:pPr>
        <w:spacing w:after="0"/>
        <w:ind w:left="0"/>
        <w:jc w:val="both"/>
      </w:pPr>
      <w:r>
        <w:rPr>
          <w:rFonts w:ascii="Times New Roman"/>
          <w:b w:val="false"/>
          <w:i w:val="false"/>
          <w:color w:val="000000"/>
          <w:sz w:val="28"/>
        </w:rPr>
        <w:t>
      владеть прямо или косвенно долями участия в уставном капитале либо акциями с правом голоса в специальной финансовой компании;</w:t>
      </w:r>
    </w:p>
    <w:p>
      <w:pPr>
        <w:spacing w:after="0"/>
        <w:ind w:left="0"/>
        <w:jc w:val="both"/>
      </w:pPr>
      <w:r>
        <w:rPr>
          <w:rFonts w:ascii="Times New Roman"/>
          <w:b w:val="false"/>
          <w:i w:val="false"/>
          <w:color w:val="000000"/>
          <w:sz w:val="28"/>
        </w:rPr>
        <w:t>
      назначать или избирать большинство членов совета директоров или правления специальной финансовой компании;</w:t>
      </w:r>
    </w:p>
    <w:p>
      <w:pPr>
        <w:spacing w:after="0"/>
        <w:ind w:left="0"/>
        <w:jc w:val="both"/>
      </w:pPr>
      <w:r>
        <w:rPr>
          <w:rFonts w:ascii="Times New Roman"/>
          <w:b w:val="false"/>
          <w:i w:val="false"/>
          <w:color w:val="000000"/>
          <w:sz w:val="28"/>
        </w:rPr>
        <w:t>
      определять решения специальной финансовой компании в силу договора или иным образом;</w:t>
      </w:r>
    </w:p>
    <w:p>
      <w:pPr>
        <w:spacing w:after="0"/>
        <w:ind w:left="0"/>
        <w:jc w:val="both"/>
      </w:pPr>
      <w:r>
        <w:rPr>
          <w:rFonts w:ascii="Times New Roman"/>
          <w:b w:val="false"/>
          <w:i w:val="false"/>
          <w:color w:val="000000"/>
          <w:sz w:val="28"/>
        </w:rPr>
        <w:t>
      принимать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p>
      <w:pPr>
        <w:spacing w:after="0"/>
        <w:ind w:left="0"/>
        <w:jc w:val="both"/>
      </w:pPr>
      <w:r>
        <w:rPr>
          <w:rFonts w:ascii="Times New Roman"/>
          <w:b w:val="false"/>
          <w:i w:val="false"/>
          <w:color w:val="000000"/>
          <w:sz w:val="28"/>
        </w:rPr>
        <w:t>
      принимать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p>
      <w:pPr>
        <w:spacing w:after="0"/>
        <w:ind w:left="0"/>
        <w:jc w:val="both"/>
      </w:pPr>
      <w:r>
        <w:rPr>
          <w:rFonts w:ascii="Times New Roman"/>
          <w:b w:val="false"/>
          <w:i w:val="false"/>
          <w:color w:val="000000"/>
          <w:sz w:val="28"/>
        </w:rPr>
        <w:t>
      после передачи секьюритизированных активов специальной финансовой компании, нести расходы, связанные с секьюритизацией и деятельностью специальной финансовой компании;</w:t>
      </w:r>
    </w:p>
    <w:p>
      <w:pPr>
        <w:spacing w:after="0"/>
        <w:ind w:left="0"/>
        <w:jc w:val="both"/>
      </w:pPr>
      <w:r>
        <w:rPr>
          <w:rFonts w:ascii="Times New Roman"/>
          <w:b w:val="false"/>
          <w:i w:val="false"/>
          <w:color w:val="000000"/>
          <w:sz w:val="28"/>
        </w:rPr>
        <w:t>
      предоставлять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w:t>
      </w:r>
    </w:p>
    <w:p>
      <w:pPr>
        <w:spacing w:after="0"/>
        <w:ind w:left="0"/>
        <w:jc w:val="both"/>
      </w:pPr>
      <w:r>
        <w:rPr>
          <w:rFonts w:ascii="Times New Roman"/>
          <w:b w:val="false"/>
          <w:i w:val="false"/>
          <w:color w:val="000000"/>
          <w:sz w:val="28"/>
        </w:rPr>
        <w:t>
      Косвенная поддержка возникает в случае, когда оригинатор, а также лица, связанные с оригинатором особыми отношениями, оказывает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w:t>
      </w:r>
    </w:p>
    <w:p>
      <w:pPr>
        <w:spacing w:after="0"/>
        <w:ind w:left="0"/>
        <w:jc w:val="both"/>
      </w:pPr>
      <w:r>
        <w:rPr>
          <w:rFonts w:ascii="Times New Roman"/>
          <w:b w:val="false"/>
          <w:i w:val="false"/>
          <w:color w:val="000000"/>
          <w:sz w:val="28"/>
        </w:rPr>
        <w:t>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p>
      <w:pPr>
        <w:spacing w:after="0"/>
        <w:ind w:left="0"/>
        <w:jc w:val="both"/>
      </w:pPr>
      <w:r>
        <w:rPr>
          <w:rFonts w:ascii="Times New Roman"/>
          <w:b w:val="false"/>
          <w:i w:val="false"/>
          <w:color w:val="000000"/>
          <w:sz w:val="28"/>
        </w:rPr>
        <w:t>
      5) ценные бумаги, выпущенные специальной финансовой компанией, не представляют собой платежные обязательства оригинатора;</w:t>
      </w:r>
    </w:p>
    <w:p>
      <w:pPr>
        <w:spacing w:after="0"/>
        <w:ind w:left="0"/>
        <w:jc w:val="both"/>
      </w:pPr>
      <w:r>
        <w:rPr>
          <w:rFonts w:ascii="Times New Roman"/>
          <w:b w:val="false"/>
          <w:i w:val="false"/>
          <w:color w:val="000000"/>
          <w:sz w:val="28"/>
        </w:rPr>
        <w:t>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p>
      <w:pPr>
        <w:spacing w:after="0"/>
        <w:ind w:left="0"/>
        <w:jc w:val="both"/>
      </w:pPr>
      <w:r>
        <w:rPr>
          <w:rFonts w:ascii="Times New Roman"/>
          <w:b w:val="false"/>
          <w:i w:val="false"/>
          <w:color w:val="000000"/>
          <w:sz w:val="28"/>
        </w:rPr>
        <w:t>
      7) если в сделке секьюритизации предусмотрен опцион обратного выкупа, то выполняются все следующие условия:</w:t>
      </w:r>
    </w:p>
    <w:p>
      <w:pPr>
        <w:spacing w:after="0"/>
        <w:ind w:left="0"/>
        <w:jc w:val="both"/>
      </w:pPr>
      <w:r>
        <w:rPr>
          <w:rFonts w:ascii="Times New Roman"/>
          <w:b w:val="false"/>
          <w:i w:val="false"/>
          <w:color w:val="000000"/>
          <w:sz w:val="28"/>
        </w:rPr>
        <w:t>
      опцион обратного выкупа реализуется только по усмотрению оригинатора;</w:t>
      </w:r>
    </w:p>
    <w:p>
      <w:pPr>
        <w:spacing w:after="0"/>
        <w:ind w:left="0"/>
        <w:jc w:val="both"/>
      </w:pPr>
      <w:r>
        <w:rPr>
          <w:rFonts w:ascii="Times New Roman"/>
          <w:b w:val="false"/>
          <w:i w:val="false"/>
          <w:color w:val="000000"/>
          <w:sz w:val="28"/>
        </w:rPr>
        <w:t>
      опцион обратного выкупа реализуется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(десять) процентов и ниже от их первоначального размера;</w:t>
      </w:r>
    </w:p>
    <w:p>
      <w:pPr>
        <w:spacing w:after="0"/>
        <w:ind w:left="0"/>
        <w:jc w:val="both"/>
      </w:pPr>
      <w:r>
        <w:rPr>
          <w:rFonts w:ascii="Times New Roman"/>
          <w:b w:val="false"/>
          <w:i w:val="false"/>
          <w:color w:val="000000"/>
          <w:sz w:val="28"/>
        </w:rPr>
        <w:t>
      опцион обратного выкупа не может быть структурирован в целях улучшения кредитного качества позиций секьюритизации;</w:t>
      </w:r>
    </w:p>
    <w:p>
      <w:pPr>
        <w:spacing w:after="0"/>
        <w:ind w:left="0"/>
        <w:jc w:val="both"/>
      </w:pPr>
      <w:r>
        <w:rPr>
          <w:rFonts w:ascii="Times New Roman"/>
          <w:b w:val="false"/>
          <w:i w:val="false"/>
          <w:color w:val="000000"/>
          <w:sz w:val="28"/>
        </w:rPr>
        <w:t>
      8) оригинатор может выкупать секьюритизированные активы либо заменять их в пуле на другие активы при соблюдении следующих условий:</w:t>
      </w:r>
    </w:p>
    <w:p>
      <w:pPr>
        <w:spacing w:after="0"/>
        <w:ind w:left="0"/>
        <w:jc w:val="both"/>
      </w:pPr>
      <w:r>
        <w:rPr>
          <w:rFonts w:ascii="Times New Roman"/>
          <w:b w:val="false"/>
          <w:i w:val="false"/>
          <w:color w:val="000000"/>
          <w:sz w:val="28"/>
        </w:rPr>
        <w:t>
      секьюритизированные активы выкупаются по стоимости, не превышающей их справедливой рыночной стоимости;</w:t>
      </w:r>
    </w:p>
    <w:p>
      <w:pPr>
        <w:spacing w:after="0"/>
        <w:ind w:left="0"/>
        <w:jc w:val="both"/>
      </w:pPr>
      <w:r>
        <w:rPr>
          <w:rFonts w:ascii="Times New Roman"/>
          <w:b w:val="false"/>
          <w:i w:val="false"/>
          <w:color w:val="000000"/>
          <w:sz w:val="28"/>
        </w:rPr>
        <w:t>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p>
      <w:pPr>
        <w:spacing w:after="0"/>
        <w:ind w:left="0"/>
        <w:jc w:val="both"/>
      </w:pPr>
      <w:r>
        <w:rPr>
          <w:rFonts w:ascii="Times New Roman"/>
          <w:b w:val="false"/>
          <w:i w:val="false"/>
          <w:color w:val="000000"/>
          <w:sz w:val="28"/>
        </w:rPr>
        <w:t>
      заменяемые секьюритизированные активы имеют соответствующую (аналогичную) классификационную категорию.</w:t>
      </w:r>
    </w:p>
    <w:p>
      <w:pPr>
        <w:spacing w:after="0"/>
        <w:ind w:left="0"/>
        <w:jc w:val="both"/>
      </w:pPr>
      <w:r>
        <w:rPr>
          <w:rFonts w:ascii="Times New Roman"/>
          <w:b w:val="false"/>
          <w:i w:val="false"/>
          <w:color w:val="000000"/>
          <w:sz w:val="28"/>
        </w:rPr>
        <w:t xml:space="preserve">
      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активов при условии, что эти инструменты удовлетворяют требованиям, установленным в </w:t>
      </w:r>
      <w:r>
        <w:rPr>
          <w:rFonts w:ascii="Times New Roman"/>
          <w:b w:val="false"/>
          <w:i w:val="false"/>
          <w:color w:val="000000"/>
          <w:sz w:val="28"/>
        </w:rPr>
        <w:t>пункте 48</w:t>
      </w:r>
      <w:r>
        <w:rPr>
          <w:rFonts w:ascii="Times New Roman"/>
          <w:b w:val="false"/>
          <w:i w:val="false"/>
          <w:color w:val="000000"/>
          <w:sz w:val="28"/>
        </w:rPr>
        <w:t xml:space="preserve"> Нормативов.</w:t>
      </w:r>
    </w:p>
    <w:bookmarkStart w:name="z283" w:id="31"/>
    <w:p>
      <w:pPr>
        <w:spacing w:after="0"/>
        <w:ind w:left="0"/>
        <w:jc w:val="both"/>
      </w:pPr>
      <w:r>
        <w:rPr>
          <w:rFonts w:ascii="Times New Roman"/>
          <w:b w:val="false"/>
          <w:i w:val="false"/>
          <w:color w:val="000000"/>
          <w:sz w:val="28"/>
        </w:rPr>
        <w:t>
      43.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bookmarkEnd w:id="31"/>
    <w:bookmarkStart w:name="z284" w:id="32"/>
    <w:p>
      <w:pPr>
        <w:spacing w:after="0"/>
        <w:ind w:left="0"/>
        <w:jc w:val="both"/>
      </w:pPr>
      <w:r>
        <w:rPr>
          <w:rFonts w:ascii="Times New Roman"/>
          <w:b w:val="false"/>
          <w:i w:val="false"/>
          <w:color w:val="000000"/>
          <w:sz w:val="28"/>
        </w:rPr>
        <w:t xml:space="preserve">
      44. Подлежат вычету из собственного капитала позиции секьюритизации, удерживаемые банком и имеющие долговой рейтинг ниже "ВВ-" агентства Standard &amp; 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w:t>
      </w:r>
      <w:r>
        <w:rPr>
          <w:rFonts w:ascii="Times New Roman"/>
          <w:b w:val="false"/>
          <w:i w:val="false"/>
          <w:color w:val="000000"/>
          <w:sz w:val="28"/>
        </w:rPr>
        <w:t>пункте 46</w:t>
      </w:r>
      <w:r>
        <w:rPr>
          <w:rFonts w:ascii="Times New Roman"/>
          <w:b w:val="false"/>
          <w:i w:val="false"/>
          <w:color w:val="000000"/>
          <w:sz w:val="28"/>
        </w:rPr>
        <w:t xml:space="preserve"> Нормативов.</w:t>
      </w:r>
    </w:p>
    <w:bookmarkEnd w:id="32"/>
    <w:p>
      <w:pPr>
        <w:spacing w:after="0"/>
        <w:ind w:left="0"/>
        <w:jc w:val="both"/>
      </w:pPr>
      <w:r>
        <w:rPr>
          <w:rFonts w:ascii="Times New Roman"/>
          <w:b w:val="false"/>
          <w:i w:val="false"/>
          <w:color w:val="000000"/>
          <w:sz w:val="28"/>
        </w:rPr>
        <w:t>
      Вычет распределяется в размере 50 (пятидесяти) процентов из капитала первого уровня и 50 (пятидесяти) процентов из капитала второго уровня. Вычитаемые позиции уменьшаются на сумму, созданных резервов, в соответствии с МСФО.</w:t>
      </w:r>
    </w:p>
    <w:bookmarkStart w:name="z285" w:id="33"/>
    <w:p>
      <w:pPr>
        <w:spacing w:after="0"/>
        <w:ind w:left="0"/>
        <w:jc w:val="both"/>
      </w:pPr>
      <w:r>
        <w:rPr>
          <w:rFonts w:ascii="Times New Roman"/>
          <w:b w:val="false"/>
          <w:i w:val="false"/>
          <w:color w:val="000000"/>
          <w:sz w:val="28"/>
        </w:rPr>
        <w:t>
      45.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должна быть присвоена соответствующая степень риска (весовой коэффициент риска) на основании кредитного качества позиции, которое может быть определено на основании кредитного рейтинга в соответствии с Нормативами. К таким позициям относятся займы, предоставляемые оригинатором специальной финансовой компании; условные и возможные требования и обязательства оригинатора в отношении специальной финансовой компании; приобретение банком ценных бумаг специальной финансовой компании; предоставляемое кредитное обеспечение (credit enhancements); инструменты ликвидности; процентные или валютные свопы; кредитные деривативы; предоставление средств для резервных счетов (счета денежного обеспечения) и другие. 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w:t>
      </w:r>
    </w:p>
    <w:bookmarkEnd w:id="33"/>
    <w:p>
      <w:pPr>
        <w:spacing w:after="0"/>
        <w:ind w:left="0"/>
        <w:jc w:val="both"/>
      </w:pPr>
      <w:r>
        <w:rPr>
          <w:rFonts w:ascii="Times New Roman"/>
          <w:b w:val="false"/>
          <w:i w:val="false"/>
          <w:color w:val="000000"/>
          <w:sz w:val="28"/>
        </w:rPr>
        <w:t>
      1) при наличии рисков по различным траншам в сделке секьюритизации, риск по каждому траншу взвешивается как отдельная позиция секьюритизации;</w:t>
      </w:r>
    </w:p>
    <w:p>
      <w:pPr>
        <w:spacing w:after="0"/>
        <w:ind w:left="0"/>
        <w:jc w:val="both"/>
      </w:pPr>
      <w:r>
        <w:rPr>
          <w:rFonts w:ascii="Times New Roman"/>
          <w:b w:val="false"/>
          <w:i w:val="false"/>
          <w:color w:val="000000"/>
          <w:sz w:val="28"/>
        </w:rPr>
        <w:t>
      2) лица, предоставляющие кредитное обеспечение по позициям секьюритизации, рассматриваются как стороны, удерживающие позиции секьюритизации;</w:t>
      </w:r>
    </w:p>
    <w:p>
      <w:pPr>
        <w:spacing w:after="0"/>
        <w:ind w:left="0"/>
        <w:jc w:val="both"/>
      </w:pPr>
      <w:r>
        <w:rPr>
          <w:rFonts w:ascii="Times New Roman"/>
          <w:b w:val="false"/>
          <w:i w:val="false"/>
          <w:color w:val="000000"/>
          <w:sz w:val="28"/>
        </w:rPr>
        <w:t>
      3)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w:t>
      </w:r>
    </w:p>
    <w:p>
      <w:pPr>
        <w:spacing w:after="0"/>
        <w:ind w:left="0"/>
        <w:jc w:val="both"/>
      </w:pPr>
      <w:r>
        <w:rPr>
          <w:rFonts w:ascii="Times New Roman"/>
          <w:b w:val="false"/>
          <w:i w:val="false"/>
          <w:color w:val="000000"/>
          <w:sz w:val="28"/>
        </w:rPr>
        <w:t>
      4) величина риска позиции в сделке секьюритизации, удерживаемой на балансе, равна своей балансовой стоимости;</w:t>
      </w:r>
    </w:p>
    <w:p>
      <w:pPr>
        <w:spacing w:after="0"/>
        <w:ind w:left="0"/>
        <w:jc w:val="both"/>
      </w:pPr>
      <w:r>
        <w:rPr>
          <w:rFonts w:ascii="Times New Roman"/>
          <w:b w:val="false"/>
          <w:i w:val="false"/>
          <w:color w:val="000000"/>
          <w:sz w:val="28"/>
        </w:rPr>
        <w:t>
      5) 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Нормативами.</w:t>
      </w:r>
    </w:p>
    <w:bookmarkStart w:name="z286" w:id="34"/>
    <w:p>
      <w:pPr>
        <w:spacing w:after="0"/>
        <w:ind w:left="0"/>
        <w:jc w:val="both"/>
      </w:pPr>
      <w:r>
        <w:rPr>
          <w:rFonts w:ascii="Times New Roman"/>
          <w:b w:val="false"/>
          <w:i w:val="false"/>
          <w:color w:val="000000"/>
          <w:sz w:val="28"/>
        </w:rPr>
        <w:t>
      46. Для расчета взвешенной величины риска позиции секьюритизации не имеющей кредитного рейтинга, банк может применить к такой позиции подразумеваемый рейтинг.</w:t>
      </w:r>
    </w:p>
    <w:bookmarkEnd w:id="34"/>
    <w:p>
      <w:pPr>
        <w:spacing w:after="0"/>
        <w:ind w:left="0"/>
        <w:jc w:val="both"/>
      </w:pPr>
      <w:r>
        <w:rPr>
          <w:rFonts w:ascii="Times New Roman"/>
          <w:b w:val="false"/>
          <w:i w:val="false"/>
          <w:color w:val="000000"/>
          <w:sz w:val="28"/>
        </w:rPr>
        <w:t>
      Подразумеваемый рейтинг применяется в следующем порядке:</w:t>
      </w:r>
    </w:p>
    <w:p>
      <w:pPr>
        <w:spacing w:after="0"/>
        <w:ind w:left="0"/>
        <w:jc w:val="both"/>
      </w:pPr>
      <w:r>
        <w:rPr>
          <w:rFonts w:ascii="Times New Roman"/>
          <w:b w:val="false"/>
          <w:i w:val="false"/>
          <w:color w:val="000000"/>
          <w:sz w:val="28"/>
        </w:rPr>
        <w:t>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w:t>
      </w:r>
    </w:p>
    <w:p>
      <w:pPr>
        <w:spacing w:after="0"/>
        <w:ind w:left="0"/>
        <w:jc w:val="both"/>
      </w:pPr>
      <w:r>
        <w:rPr>
          <w:rFonts w:ascii="Times New Roman"/>
          <w:b w:val="false"/>
          <w:i w:val="false"/>
          <w:color w:val="000000"/>
          <w:sz w:val="28"/>
        </w:rPr>
        <w:t>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p>
      <w:pPr>
        <w:spacing w:after="0"/>
        <w:ind w:left="0"/>
        <w:jc w:val="both"/>
      </w:pP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p>
    <w:bookmarkStart w:name="z287" w:id="35"/>
    <w:p>
      <w:pPr>
        <w:spacing w:after="0"/>
        <w:ind w:left="0"/>
        <w:jc w:val="both"/>
      </w:pPr>
      <w:r>
        <w:rPr>
          <w:rFonts w:ascii="Times New Roman"/>
          <w:b w:val="false"/>
          <w:i w:val="false"/>
          <w:color w:val="000000"/>
          <w:sz w:val="28"/>
        </w:rPr>
        <w:t>
      47.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 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bookmarkEnd w:id="35"/>
    <w:bookmarkStart w:name="z288" w:id="36"/>
    <w:p>
      <w:pPr>
        <w:spacing w:after="0"/>
        <w:ind w:left="0"/>
        <w:jc w:val="both"/>
      </w:pPr>
      <w:r>
        <w:rPr>
          <w:rFonts w:ascii="Times New Roman"/>
          <w:b w:val="false"/>
          <w:i w:val="false"/>
          <w:color w:val="000000"/>
          <w:sz w:val="28"/>
        </w:rPr>
        <w:t>
      48. Инструменты ликвидности - это меры, позволяющие повысить ликвидность секьюритизированных активов. Инструменты ликвидности соответствуют следующим требованиям:</w:t>
      </w:r>
    </w:p>
    <w:bookmarkEnd w:id="36"/>
    <w:p>
      <w:pPr>
        <w:spacing w:after="0"/>
        <w:ind w:left="0"/>
        <w:jc w:val="both"/>
      </w:pPr>
      <w:r>
        <w:rPr>
          <w:rFonts w:ascii="Times New Roman"/>
          <w:b w:val="false"/>
          <w:i w:val="false"/>
          <w:color w:val="000000"/>
          <w:sz w:val="28"/>
        </w:rPr>
        <w:t>
      1) условия инструмента ликвидности должны четко определять и ограничивать обстоятельства, при которых его можно использовать. Возможность получения средств в рамках инструмента ликвидности должна ограничиваться суммой, которая может быть полностью погашена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p>
      <w:pPr>
        <w:spacing w:after="0"/>
        <w:ind w:left="0"/>
        <w:jc w:val="both"/>
      </w:pPr>
      <w:r>
        <w:rPr>
          <w:rFonts w:ascii="Times New Roman"/>
          <w:b w:val="false"/>
          <w:i w:val="false"/>
          <w:color w:val="000000"/>
          <w:sz w:val="28"/>
        </w:rPr>
        <w:t>
      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w:t>
      </w:r>
    </w:p>
    <w:p>
      <w:pPr>
        <w:spacing w:after="0"/>
        <w:ind w:left="0"/>
        <w:jc w:val="both"/>
      </w:pPr>
      <w:r>
        <w:rPr>
          <w:rFonts w:ascii="Times New Roman"/>
          <w:b w:val="false"/>
          <w:i w:val="false"/>
          <w:color w:val="000000"/>
          <w:sz w:val="28"/>
        </w:rPr>
        <w:t>
      3) инструмент ликвидности не может быть использован для обеспечения постоянного или периодического финансирования секьюритизации;</w:t>
      </w:r>
    </w:p>
    <w:p>
      <w:pPr>
        <w:spacing w:after="0"/>
        <w:ind w:left="0"/>
        <w:jc w:val="both"/>
      </w:pPr>
      <w:r>
        <w:rPr>
          <w:rFonts w:ascii="Times New Roman"/>
          <w:b w:val="false"/>
          <w:i w:val="false"/>
          <w:color w:val="000000"/>
          <w:sz w:val="28"/>
        </w:rPr>
        <w:t>
      4) погашение средств, полученных при использовании инструмента ликвидности, не должно быть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может быть отменено или отсрочено;</w:t>
      </w:r>
    </w:p>
    <w:p>
      <w:pPr>
        <w:spacing w:after="0"/>
        <w:ind w:left="0"/>
        <w:jc w:val="both"/>
      </w:pPr>
      <w:r>
        <w:rPr>
          <w:rFonts w:ascii="Times New Roman"/>
          <w:b w:val="false"/>
          <w:i w:val="false"/>
          <w:color w:val="000000"/>
          <w:sz w:val="28"/>
        </w:rPr>
        <w:t>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p>
      <w:pPr>
        <w:spacing w:after="0"/>
        <w:ind w:left="0"/>
        <w:jc w:val="both"/>
      </w:pPr>
      <w:r>
        <w:rPr>
          <w:rFonts w:ascii="Times New Roman"/>
          <w:b w:val="false"/>
          <w:i w:val="false"/>
          <w:color w:val="000000"/>
          <w:sz w:val="28"/>
        </w:rPr>
        <w:t>
      6) инструмент ликвидности должен содержать условие об автоматическом уменьшении суммы средств, которые могут быть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bookmarkStart w:name="z270" w:id="37"/>
    <w:p>
      <w:pPr>
        <w:spacing w:after="0"/>
        <w:ind w:left="0"/>
        <w:jc w:val="both"/>
      </w:pPr>
      <w:r>
        <w:rPr>
          <w:rFonts w:ascii="Times New Roman"/>
          <w:b w:val="false"/>
          <w:i w:val="false"/>
          <w:color w:val="000000"/>
          <w:sz w:val="28"/>
        </w:rPr>
        <w:t>
      49. Банк, обслуживающий секьюритизированные активы и предоставивший инструмент ликвидности, применяет конверсионный фактор, равный 0 (нулю) процентов, в случае соблюдения всех нижеследующих условий:</w:t>
      </w:r>
    </w:p>
    <w:bookmarkEnd w:id="37"/>
    <w:p>
      <w:pPr>
        <w:spacing w:after="0"/>
        <w:ind w:left="0"/>
        <w:jc w:val="both"/>
      </w:pPr>
      <w:r>
        <w:rPr>
          <w:rFonts w:ascii="Times New Roman"/>
          <w:b w:val="false"/>
          <w:i w:val="false"/>
          <w:color w:val="000000"/>
          <w:sz w:val="28"/>
        </w:rPr>
        <w:t>
      1) в соответствии с соглашением о предоставлении средств банк имеет безусловное право на полное возмещение средств;</w:t>
      </w:r>
    </w:p>
    <w:p>
      <w:pPr>
        <w:spacing w:after="0"/>
        <w:ind w:left="0"/>
        <w:jc w:val="both"/>
      </w:pPr>
      <w:r>
        <w:rPr>
          <w:rFonts w:ascii="Times New Roman"/>
          <w:b w:val="false"/>
          <w:i w:val="false"/>
          <w:color w:val="000000"/>
          <w:sz w:val="28"/>
        </w:rPr>
        <w:t>
      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p>
      <w:pPr>
        <w:spacing w:after="0"/>
        <w:ind w:left="0"/>
        <w:jc w:val="both"/>
      </w:pPr>
      <w:r>
        <w:rPr>
          <w:rFonts w:ascii="Times New Roman"/>
          <w:b w:val="false"/>
          <w:i w:val="false"/>
          <w:color w:val="000000"/>
          <w:sz w:val="28"/>
        </w:rPr>
        <w:t>
      3) банк имеет безусловное право расторгнуть соглашение без предварительного уведомления;</w:t>
      </w:r>
    </w:p>
    <w:p>
      <w:pPr>
        <w:spacing w:after="0"/>
        <w:ind w:left="0"/>
        <w:jc w:val="both"/>
      </w:pPr>
      <w:r>
        <w:rPr>
          <w:rFonts w:ascii="Times New Roman"/>
          <w:b w:val="false"/>
          <w:i w:val="false"/>
          <w:color w:val="000000"/>
          <w:sz w:val="28"/>
        </w:rPr>
        <w:t xml:space="preserve">
      4) при условии, что это соглашение удовлетворяет требованиям, установленным в </w:t>
      </w:r>
      <w:r>
        <w:rPr>
          <w:rFonts w:ascii="Times New Roman"/>
          <w:b w:val="false"/>
          <w:i w:val="false"/>
          <w:color w:val="000000"/>
          <w:sz w:val="28"/>
        </w:rPr>
        <w:t>пункте 48</w:t>
      </w:r>
      <w:r>
        <w:rPr>
          <w:rFonts w:ascii="Times New Roman"/>
          <w:b w:val="false"/>
          <w:i w:val="false"/>
          <w:color w:val="000000"/>
          <w:sz w:val="28"/>
        </w:rPr>
        <w:t xml:space="preserve"> Нормативов.</w:t>
      </w:r>
    </w:p>
    <w:p>
      <w:pPr>
        <w:spacing w:after="0"/>
        <w:ind w:left="0"/>
        <w:jc w:val="left"/>
      </w:pPr>
      <w:r>
        <w:rPr>
          <w:rFonts w:ascii="Times New Roman"/>
          <w:b/>
          <w:i w:val="false"/>
          <w:color w:val="000000"/>
        </w:rPr>
        <w:t xml:space="preserve"> Глава 3. Максимальный размер риска на одного заемщика</w:t>
      </w:r>
    </w:p>
    <w:p>
      <w:pPr>
        <w:spacing w:after="0"/>
        <w:ind w:left="0"/>
        <w:jc w:val="both"/>
      </w:pPr>
      <w:r>
        <w:rPr>
          <w:rFonts w:ascii="Times New Roman"/>
          <w:b w:val="false"/>
          <w:i w:val="false"/>
          <w:color w:val="000000"/>
          <w:sz w:val="28"/>
        </w:rPr>
        <w:t>
      50. Отношение размера риска банка на одного заемщика по его обязательствам к собственному капиталу банка не превышает:</w:t>
      </w:r>
    </w:p>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должна превышать размера собственного капитала банка;</w:t>
      </w:r>
    </w:p>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могут возникнуть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51</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Совокупная сумма рисков банка на одного заемщика, размер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p>
      <w:pPr>
        <w:spacing w:after="0"/>
        <w:ind w:left="0"/>
        <w:jc w:val="both"/>
      </w:pPr>
      <w:r>
        <w:rPr>
          <w:rFonts w:ascii="Times New Roman"/>
          <w:b w:val="false"/>
          <w:i w:val="false"/>
          <w:color w:val="000000"/>
          <w:sz w:val="28"/>
        </w:rPr>
        <w:t>
      Совокупная сумма секьюритизированых кредитов, переданных специальной финансовой компании акционерного общества "Фонд стрессовых активов", не превышает размера собственного капитала банка.</w:t>
      </w:r>
    </w:p>
    <w:p>
      <w:pPr>
        <w:spacing w:after="0"/>
        <w:ind w:left="0"/>
        <w:jc w:val="both"/>
      </w:pPr>
      <w:r>
        <w:rPr>
          <w:rFonts w:ascii="Times New Roman"/>
          <w:b w:val="false"/>
          <w:i w:val="false"/>
          <w:color w:val="000000"/>
          <w:sz w:val="28"/>
        </w:rPr>
        <w:t xml:space="preserve">
      51. Для целей </w:t>
      </w:r>
      <w:r>
        <w:rPr>
          <w:rFonts w:ascii="Times New Roman"/>
          <w:b w:val="false"/>
          <w:i w:val="false"/>
          <w:color w:val="000000"/>
          <w:sz w:val="28"/>
        </w:rPr>
        <w:t>пункта 50</w:t>
      </w:r>
      <w:r>
        <w:rPr>
          <w:rFonts w:ascii="Times New Roman"/>
          <w:b w:val="false"/>
          <w:i w:val="false"/>
          <w:color w:val="000000"/>
          <w:sz w:val="28"/>
        </w:rPr>
        <w:t xml:space="preserve">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8-1 Закона о банках.</w:t>
      </w:r>
    </w:p>
    <w:p>
      <w:pPr>
        <w:spacing w:after="0"/>
        <w:ind w:left="0"/>
        <w:jc w:val="both"/>
      </w:pPr>
      <w:r>
        <w:rPr>
          <w:rFonts w:ascii="Times New Roman"/>
          <w:b w:val="false"/>
          <w:i w:val="false"/>
          <w:color w:val="000000"/>
          <w:sz w:val="28"/>
        </w:rPr>
        <w:t>
      52. Под термином "один заемщик" следует понимать каждое физическое или юридическое лицо, к которому у банка имеются требования или могут возникнуть требования, указанные в пункте 55 Нормативов.</w:t>
      </w:r>
    </w:p>
    <w:p>
      <w:pPr>
        <w:spacing w:after="0"/>
        <w:ind w:left="0"/>
        <w:jc w:val="both"/>
      </w:pPr>
      <w:r>
        <w:rPr>
          <w:rFonts w:ascii="Times New Roman"/>
          <w:b w:val="false"/>
          <w:i w:val="false"/>
          <w:color w:val="000000"/>
          <w:sz w:val="28"/>
        </w:rPr>
        <w:t>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0,05 (ноль целых пять сотых) процента собственного капитала банка, а также при наличии одного из следующих обстоятельств:</w:t>
      </w:r>
    </w:p>
    <w:p>
      <w:pPr>
        <w:spacing w:after="0"/>
        <w:ind w:left="0"/>
        <w:jc w:val="both"/>
      </w:pPr>
      <w:r>
        <w:rPr>
          <w:rFonts w:ascii="Times New Roman"/>
          <w:b w:val="false"/>
          <w:i w:val="false"/>
          <w:color w:val="000000"/>
          <w:sz w:val="28"/>
        </w:rPr>
        <w:t>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p>
      <w:pPr>
        <w:spacing w:after="0"/>
        <w:ind w:left="0"/>
        <w:jc w:val="both"/>
      </w:pPr>
      <w:r>
        <w:rPr>
          <w:rFonts w:ascii="Times New Roman"/>
          <w:b w:val="false"/>
          <w:i w:val="false"/>
          <w:color w:val="000000"/>
          <w:sz w:val="28"/>
        </w:rPr>
        <w:t>
      2)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p>
      <w:pPr>
        <w:spacing w:after="0"/>
        <w:ind w:left="0"/>
        <w:jc w:val="both"/>
      </w:pPr>
      <w:r>
        <w:rPr>
          <w:rFonts w:ascii="Times New Roman"/>
          <w:b w:val="false"/>
          <w:i w:val="false"/>
          <w:color w:val="000000"/>
          <w:sz w:val="28"/>
        </w:rPr>
        <w:t>
      3)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p>
      <w:pPr>
        <w:spacing w:after="0"/>
        <w:ind w:left="0"/>
        <w:jc w:val="both"/>
      </w:pPr>
      <w:r>
        <w:rPr>
          <w:rFonts w:ascii="Times New Roman"/>
          <w:b w:val="false"/>
          <w:i w:val="false"/>
          <w:color w:val="000000"/>
          <w:sz w:val="28"/>
        </w:rPr>
        <w:t>
      9) заемщики:</w:t>
      </w:r>
    </w:p>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либо</w:t>
      </w:r>
    </w:p>
    <w:p>
      <w:pPr>
        <w:spacing w:after="0"/>
        <w:ind w:left="0"/>
        <w:jc w:val="both"/>
      </w:pPr>
      <w:r>
        <w:rPr>
          <w:rFonts w:ascii="Times New Roman"/>
          <w:b w:val="false"/>
          <w:i w:val="false"/>
          <w:color w:val="000000"/>
          <w:sz w:val="28"/>
        </w:rPr>
        <w:t>
      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p>
      <w:pPr>
        <w:spacing w:after="0"/>
        <w:ind w:left="0"/>
        <w:jc w:val="both"/>
      </w:pPr>
      <w:r>
        <w:rPr>
          <w:rFonts w:ascii="Times New Roman"/>
          <w:b w:val="false"/>
          <w:i w:val="false"/>
          <w:color w:val="000000"/>
          <w:sz w:val="28"/>
        </w:rPr>
        <w:t>
      10) заемщики связаны между собой по другим основаниям, предусмотренным законодательными актами Республики Казахстан;</w:t>
      </w:r>
    </w:p>
    <w:p>
      <w:pPr>
        <w:spacing w:after="0"/>
        <w:ind w:left="0"/>
        <w:jc w:val="both"/>
      </w:pPr>
      <w:r>
        <w:rPr>
          <w:rFonts w:ascii="Times New Roman"/>
          <w:b w:val="false"/>
          <w:i w:val="false"/>
          <w:color w:val="000000"/>
          <w:sz w:val="28"/>
        </w:rPr>
        <w:t>
      11)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должен приниматься в совокупный расчет размера риска как на одного заемщика в соответствии с подпунктами 1), 2), 3), 4), 5), 6), 7), 8), 9) и 10)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Start w:name="z67" w:id="38"/>
    <w:p>
      <w:pPr>
        <w:spacing w:after="0"/>
        <w:ind w:left="0"/>
        <w:jc w:val="both"/>
      </w:pPr>
      <w:r>
        <w:rPr>
          <w:rFonts w:ascii="Times New Roman"/>
          <w:b w:val="false"/>
          <w:i w:val="false"/>
          <w:color w:val="000000"/>
          <w:sz w:val="28"/>
        </w:rPr>
        <w:t xml:space="preserve">
      53. Если государство (в лице уполномоченного органа)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w:t>
      </w:r>
      <w:r>
        <w:rPr>
          <w:rFonts w:ascii="Times New Roman"/>
          <w:b w:val="false"/>
          <w:i w:val="false"/>
          <w:color w:val="000000"/>
          <w:sz w:val="28"/>
        </w:rPr>
        <w:t>пунктом 52</w:t>
      </w:r>
      <w:r>
        <w:rPr>
          <w:rFonts w:ascii="Times New Roman"/>
          <w:b w:val="false"/>
          <w:i w:val="false"/>
          <w:color w:val="000000"/>
          <w:sz w:val="28"/>
        </w:rPr>
        <w:t xml:space="preserve"> Нормативов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bookmarkEnd w:id="38"/>
    <w:bookmarkStart w:name="z68" w:id="39"/>
    <w:p>
      <w:pPr>
        <w:spacing w:after="0"/>
        <w:ind w:left="0"/>
        <w:jc w:val="both"/>
      </w:pPr>
      <w:r>
        <w:rPr>
          <w:rFonts w:ascii="Times New Roman"/>
          <w:b w:val="false"/>
          <w:i w:val="false"/>
          <w:color w:val="000000"/>
          <w:sz w:val="28"/>
        </w:rPr>
        <w:t xml:space="preserve">
      54. Требования </w:t>
      </w:r>
      <w:r>
        <w:rPr>
          <w:rFonts w:ascii="Times New Roman"/>
          <w:b w:val="false"/>
          <w:i w:val="false"/>
          <w:color w:val="000000"/>
          <w:sz w:val="28"/>
        </w:rPr>
        <w:t>пункта 52</w:t>
      </w:r>
      <w:r>
        <w:rPr>
          <w:rFonts w:ascii="Times New Roman"/>
          <w:b w:val="false"/>
          <w:i w:val="false"/>
          <w:color w:val="000000"/>
          <w:sz w:val="28"/>
        </w:rPr>
        <w:t xml:space="preserve">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 - Қазына" и уставного капитала акционерного общества "Национальный управляющий холдинг "Байтерек".</w:t>
      </w:r>
    </w:p>
    <w:bookmarkEnd w:id="39"/>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банки), являющихся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 - 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pPr>
        <w:spacing w:after="0"/>
        <w:ind w:left="0"/>
        <w:jc w:val="both"/>
      </w:pPr>
      <w:r>
        <w:rPr>
          <w:rFonts w:ascii="Times New Roman"/>
          <w:b w:val="false"/>
          <w:i w:val="false"/>
          <w:color w:val="000000"/>
          <w:sz w:val="28"/>
        </w:rPr>
        <w:t>
      Не признаются в качестве одного заемщика заемщики, являющиеся аффилиированными в результате владения акциями (долями участия) указанных заемщиков акционерным обществом "Фонд стрессовых активов" и (или) специальной финансовой компанией акционерного общества "Фонд стрессовых активов".</w:t>
      </w:r>
    </w:p>
    <w:p>
      <w:pPr>
        <w:spacing w:after="0"/>
        <w:ind w:left="0"/>
        <w:jc w:val="both"/>
      </w:pPr>
      <w:r>
        <w:rPr>
          <w:rFonts w:ascii="Times New Roman"/>
          <w:b w:val="false"/>
          <w:i w:val="false"/>
          <w:color w:val="000000"/>
          <w:sz w:val="28"/>
        </w:rPr>
        <w:t>
      Для целей Нормативов специальной финансовой компанией акционерного общества "Фонд стрессовых активов" признается организация, создаваемая акционерным обществом "Фонд стрессовых активов".</w:t>
      </w:r>
    </w:p>
    <w:p>
      <w:pPr>
        <w:spacing w:after="0"/>
        <w:ind w:left="0"/>
        <w:jc w:val="both"/>
      </w:pPr>
      <w:r>
        <w:rPr>
          <w:rFonts w:ascii="Times New Roman"/>
          <w:b w:val="false"/>
          <w:i w:val="false"/>
          <w:color w:val="000000"/>
          <w:sz w:val="28"/>
        </w:rPr>
        <w:t>
      55. Размер риска на одного заемщика, в том числе банка, рассчитывается как сумма требований в виде:</w:t>
      </w:r>
    </w:p>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p>
      <w:pPr>
        <w:spacing w:after="0"/>
        <w:ind w:left="0"/>
        <w:jc w:val="both"/>
      </w:pPr>
      <w:r>
        <w:rPr>
          <w:rFonts w:ascii="Times New Roman"/>
          <w:b w:val="false"/>
          <w:i w:val="false"/>
          <w:color w:val="000000"/>
          <w:sz w:val="28"/>
        </w:rPr>
        <w:t>
      4) позиций секьюритизации;</w:t>
      </w:r>
    </w:p>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(в процентах) кредитного риска для производных финансовых инструментов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p>
      <w:pPr>
        <w:spacing w:after="0"/>
        <w:ind w:left="0"/>
        <w:jc w:val="both"/>
      </w:pPr>
      <w:r>
        <w:rPr>
          <w:rFonts w:ascii="Times New Roman"/>
          <w:b w:val="false"/>
          <w:i w:val="false"/>
          <w:color w:val="000000"/>
          <w:sz w:val="28"/>
        </w:rPr>
        <w:t>
      6) кредитов по сделкам секьюритизации со специальной финансовой компанией акционерного общества "Фонд стрессовых активов";</w:t>
      </w:r>
    </w:p>
    <w:p>
      <w:pPr>
        <w:spacing w:after="0"/>
        <w:ind w:left="0"/>
        <w:jc w:val="both"/>
      </w:pPr>
      <w:r>
        <w:rPr>
          <w:rFonts w:ascii="Times New Roman"/>
          <w:b w:val="false"/>
          <w:i w:val="false"/>
          <w:color w:val="000000"/>
          <w:sz w:val="28"/>
        </w:rPr>
        <w:t xml:space="preserve">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гарантий Правительства Республики Казахстан;</w:t>
      </w:r>
    </w:p>
    <w:p>
      <w:pPr>
        <w:spacing w:after="0"/>
        <w:ind w:left="0"/>
        <w:jc w:val="both"/>
      </w:pPr>
      <w:r>
        <w:rPr>
          <w:rFonts w:ascii="Times New Roman"/>
          <w:b w:val="false"/>
          <w:i w:val="false"/>
          <w:color w:val="000000"/>
          <w:sz w:val="28"/>
        </w:rPr>
        <w:t>
      гарантий банка по выкупленным банком ценным бумагам.</w:t>
      </w:r>
    </w:p>
    <w:p>
      <w:pPr>
        <w:spacing w:after="0"/>
        <w:ind w:left="0"/>
        <w:jc w:val="both"/>
      </w:pPr>
      <w:r>
        <w:rPr>
          <w:rFonts w:ascii="Times New Roman"/>
          <w:b w:val="false"/>
          <w:i w:val="false"/>
          <w:color w:val="000000"/>
          <w:sz w:val="28"/>
        </w:rPr>
        <w:t>
      В расчет риска на одного заемщика не включаются:</w:t>
      </w:r>
    </w:p>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p>
      <w:pPr>
        <w:spacing w:after="0"/>
        <w:ind w:left="0"/>
        <w:jc w:val="both"/>
      </w:pPr>
      <w:r>
        <w:rPr>
          <w:rFonts w:ascii="Times New Roman"/>
          <w:b w:val="false"/>
          <w:i w:val="false"/>
          <w:color w:val="000000"/>
          <w:sz w:val="28"/>
        </w:rPr>
        <w:t>
      требования банка к дочерней организации;</w:t>
      </w:r>
    </w:p>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p>
      <w:pPr>
        <w:spacing w:after="0"/>
        <w:ind w:left="0"/>
        <w:jc w:val="both"/>
      </w:pPr>
      <w:r>
        <w:rPr>
          <w:rFonts w:ascii="Times New Roman"/>
          <w:b w:val="false"/>
          <w:i w:val="false"/>
          <w:color w:val="000000"/>
          <w:sz w:val="28"/>
        </w:rPr>
        <w:t>
      56.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а при превышении ограничения по совокупной сумме секьюритизированных кредитов, переданных специальной финансовой компании акционерного общества "Фонд стрессовых активов", - в течение текущего и последующего кварталов.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pPr>
        <w:spacing w:after="0"/>
        <w:ind w:left="0"/>
        <w:jc w:val="both"/>
      </w:pPr>
      <w:r>
        <w:rPr>
          <w:rFonts w:ascii="Times New Roman"/>
          <w:b w:val="false"/>
          <w:i w:val="false"/>
          <w:color w:val="000000"/>
          <w:sz w:val="28"/>
        </w:rPr>
        <w:t>
      57.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пункта 50 Нормативов, указанное превышение не будет рассматриваться как нарушение при условии соответствия следующему требованию:</w:t>
      </w:r>
    </w:p>
    <w:p>
      <w:pPr>
        <w:spacing w:after="0"/>
        <w:ind w:left="0"/>
        <w:jc w:val="both"/>
      </w:pPr>
      <w:r>
        <w:rPr>
          <w:rFonts w:ascii="Times New Roman"/>
          <w:b w:val="false"/>
          <w:i w:val="false"/>
          <w:color w:val="000000"/>
          <w:sz w:val="28"/>
        </w:rPr>
        <w:t xml:space="preserve">
      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6) </w:t>
      </w:r>
      <w:r>
        <w:rPr>
          <w:rFonts w:ascii="Times New Roman"/>
          <w:b w:val="false"/>
          <w:i w:val="false"/>
          <w:color w:val="000000"/>
          <w:sz w:val="28"/>
        </w:rPr>
        <w:t>пункта 55</w:t>
      </w:r>
      <w:r>
        <w:rPr>
          <w:rFonts w:ascii="Times New Roman"/>
          <w:b w:val="false"/>
          <w:i w:val="false"/>
          <w:color w:val="000000"/>
          <w:sz w:val="28"/>
        </w:rPr>
        <w:t xml:space="preserve"> Нормативов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p>
      <w:pPr>
        <w:spacing w:after="0"/>
        <w:ind w:left="0"/>
        <w:jc w:val="both"/>
      </w:pPr>
      <w:r>
        <w:rPr>
          <w:rFonts w:ascii="Times New Roman"/>
          <w:b w:val="false"/>
          <w:i w:val="false"/>
          <w:color w:val="000000"/>
          <w:sz w:val="28"/>
        </w:rPr>
        <w:t xml:space="preserve">
      58. Условия </w:t>
      </w:r>
      <w:r>
        <w:rPr>
          <w:rFonts w:ascii="Times New Roman"/>
          <w:b w:val="false"/>
          <w:i w:val="false"/>
          <w:color w:val="000000"/>
          <w:sz w:val="28"/>
        </w:rPr>
        <w:t>пункта 57</w:t>
      </w:r>
      <w:r>
        <w:rPr>
          <w:rFonts w:ascii="Times New Roman"/>
          <w:b w:val="false"/>
          <w:i w:val="false"/>
          <w:color w:val="000000"/>
          <w:sz w:val="28"/>
        </w:rPr>
        <w:t xml:space="preserve">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p>
      <w:pPr>
        <w:spacing w:after="0"/>
        <w:ind w:left="0"/>
        <w:jc w:val="left"/>
      </w:pPr>
      <w:r>
        <w:rPr>
          <w:rFonts w:ascii="Times New Roman"/>
          <w:b/>
          <w:i w:val="false"/>
          <w:color w:val="000000"/>
        </w:rPr>
        <w:t xml:space="preserve"> Глава 4. Коэффициенты ликвидности</w:t>
      </w:r>
    </w:p>
    <w:bookmarkStart w:name="z74" w:id="40"/>
    <w:p>
      <w:pPr>
        <w:spacing w:after="0"/>
        <w:ind w:left="0"/>
        <w:jc w:val="both"/>
      </w:pPr>
      <w:r>
        <w:rPr>
          <w:rFonts w:ascii="Times New Roman"/>
          <w:b w:val="false"/>
          <w:i w:val="false"/>
          <w:color w:val="000000"/>
          <w:sz w:val="28"/>
        </w:rPr>
        <w:t>
      59. Ликвидность характеризуется следующими коэффициентами:</w:t>
      </w:r>
    </w:p>
    <w:bookmarkEnd w:id="40"/>
    <w:p>
      <w:pPr>
        <w:spacing w:after="0"/>
        <w:ind w:left="0"/>
        <w:jc w:val="both"/>
      </w:pPr>
      <w:r>
        <w:rPr>
          <w:rFonts w:ascii="Times New Roman"/>
          <w:b w:val="false"/>
          <w:i w:val="false"/>
          <w:color w:val="000000"/>
          <w:sz w:val="28"/>
        </w:rPr>
        <w:t>
      коэффициентом текущей ликвидности банка;</w:t>
      </w:r>
    </w:p>
    <w:p>
      <w:pPr>
        <w:spacing w:after="0"/>
        <w:ind w:left="0"/>
        <w:jc w:val="both"/>
      </w:pPr>
      <w:r>
        <w:rPr>
          <w:rFonts w:ascii="Times New Roman"/>
          <w:b w:val="false"/>
          <w:i w:val="false"/>
          <w:color w:val="000000"/>
          <w:sz w:val="28"/>
        </w:rPr>
        <w:t>
      коэффициентами срочной ликвидности k4-1, k4-2 и k4-3;</w:t>
      </w:r>
    </w:p>
    <w:p>
      <w:pPr>
        <w:spacing w:after="0"/>
        <w:ind w:left="0"/>
        <w:jc w:val="both"/>
      </w:pPr>
      <w:r>
        <w:rPr>
          <w:rFonts w:ascii="Times New Roman"/>
          <w:b w:val="false"/>
          <w:i w:val="false"/>
          <w:color w:val="000000"/>
          <w:sz w:val="28"/>
        </w:rPr>
        <w:t>
      коэффициентами срочной валютной ликвидности k4-4, k4-5 и k4-6;</w:t>
      </w:r>
    </w:p>
    <w:p>
      <w:pPr>
        <w:spacing w:after="0"/>
        <w:ind w:left="0"/>
        <w:jc w:val="both"/>
      </w:pPr>
      <w:r>
        <w:rPr>
          <w:rFonts w:ascii="Times New Roman"/>
          <w:b w:val="false"/>
          <w:i w:val="false"/>
          <w:color w:val="000000"/>
          <w:sz w:val="28"/>
        </w:rPr>
        <w:t>
      Минимальное значение коэффициентов срочной ликвидности и срочной валютной ликвидности устанавливается в размере:</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bookmarkStart w:name="z75" w:id="41"/>
    <w:p>
      <w:pPr>
        <w:spacing w:after="0"/>
        <w:ind w:left="0"/>
        <w:jc w:val="both"/>
      </w:pPr>
      <w:r>
        <w:rPr>
          <w:rFonts w:ascii="Times New Roman"/>
          <w:b w:val="false"/>
          <w:i w:val="false"/>
          <w:color w:val="000000"/>
          <w:sz w:val="28"/>
        </w:rPr>
        <w:t>
      60.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w:t>
      </w:r>
    </w:p>
    <w:bookmarkEnd w:id="41"/>
    <w:p>
      <w:pPr>
        <w:spacing w:after="0"/>
        <w:ind w:left="0"/>
        <w:jc w:val="both"/>
      </w:pPr>
      <w:r>
        <w:rPr>
          <w:rFonts w:ascii="Times New Roman"/>
          <w:b w:val="false"/>
          <w:i w:val="false"/>
          <w:color w:val="000000"/>
          <w:sz w:val="28"/>
        </w:rPr>
        <w:t>
      При расчете коэффициента текущей ликвидности в размер обязательств до востребования включаются все обязательства до востребования, в том числе обязательства, по которым не установлен срок осуществления расчетов,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в том числе:</w:t>
      </w:r>
    </w:p>
    <w:p>
      <w:pPr>
        <w:spacing w:after="0"/>
        <w:ind w:left="0"/>
        <w:jc w:val="both"/>
      </w:pPr>
      <w:r>
        <w:rPr>
          <w:rFonts w:ascii="Times New Roman"/>
          <w:b w:val="false"/>
          <w:i w:val="false"/>
          <w:color w:val="000000"/>
          <w:sz w:val="28"/>
        </w:rPr>
        <w:t>
      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собственного капитала банка k2;</w:t>
      </w:r>
    </w:p>
    <w:p>
      <w:pPr>
        <w:spacing w:after="0"/>
        <w:ind w:left="0"/>
        <w:jc w:val="both"/>
      </w:pPr>
      <w:r>
        <w:rPr>
          <w:rFonts w:ascii="Times New Roman"/>
          <w:b w:val="false"/>
          <w:i w:val="false"/>
          <w:color w:val="000000"/>
          <w:sz w:val="28"/>
        </w:rPr>
        <w:t>
      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 а также займы "овернайт", полученные от банков, и вклады, привлеченные банком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p>
      <w:pPr>
        <w:spacing w:after="0"/>
        <w:ind w:left="0"/>
        <w:jc w:val="both"/>
      </w:pPr>
      <w:r>
        <w:rPr>
          <w:rFonts w:ascii="Times New Roman"/>
          <w:b w:val="false"/>
          <w:i w:val="false"/>
          <w:color w:val="000000"/>
          <w:sz w:val="28"/>
        </w:rPr>
        <w:t>
      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p>
      <w:pPr>
        <w:spacing w:after="0"/>
        <w:ind w:left="0"/>
        <w:jc w:val="both"/>
      </w:pPr>
      <w:r>
        <w:rPr>
          <w:rFonts w:ascii="Times New Roman"/>
          <w:b w:val="false"/>
          <w:i w:val="false"/>
          <w:color w:val="000000"/>
          <w:sz w:val="28"/>
        </w:rPr>
        <w:t>
      Коэффициент срочной ликвидности k4-2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p>
      <w:pPr>
        <w:spacing w:after="0"/>
        <w:ind w:left="0"/>
        <w:jc w:val="both"/>
      </w:pPr>
      <w:r>
        <w:rPr>
          <w:rFonts w:ascii="Times New Roman"/>
          <w:b w:val="false"/>
          <w:i w:val="false"/>
          <w:color w:val="000000"/>
          <w:sz w:val="28"/>
        </w:rPr>
        <w:t>
      Коэффициент срочной ликвидности k4-3 рассчитывается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p>
      <w:pPr>
        <w:spacing w:after="0"/>
        <w:ind w:left="0"/>
        <w:jc w:val="both"/>
      </w:pPr>
      <w:r>
        <w:rPr>
          <w:rFonts w:ascii="Times New Roman"/>
          <w:b w:val="false"/>
          <w:i w:val="false"/>
          <w:color w:val="000000"/>
          <w:sz w:val="28"/>
        </w:rPr>
        <w:t>
      При расчете коэффициентов ликвидности k4, k4-1, k4-2, k4-3,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w:t>
      </w:r>
    </w:p>
    <w:p>
      <w:pPr>
        <w:spacing w:after="0"/>
        <w:ind w:left="0"/>
        <w:jc w:val="both"/>
      </w:pPr>
      <w:r>
        <w:rPr>
          <w:rFonts w:ascii="Times New Roman"/>
          <w:b w:val="false"/>
          <w:i w:val="false"/>
          <w:color w:val="000000"/>
          <w:sz w:val="28"/>
        </w:rPr>
        <w:t>
      61. Коэффициент срочной валютной ликвидности k4-4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 включительно.</w:t>
      </w:r>
    </w:p>
    <w:p>
      <w:pPr>
        <w:spacing w:after="0"/>
        <w:ind w:left="0"/>
        <w:jc w:val="both"/>
      </w:pPr>
      <w:r>
        <w:rPr>
          <w:rFonts w:ascii="Times New Roman"/>
          <w:b w:val="false"/>
          <w:i w:val="false"/>
          <w:color w:val="000000"/>
          <w:sz w:val="28"/>
        </w:rPr>
        <w:t>
      При расчете коэффициента срочной валютной ликвидности k4-4 в размер обязательств в иностранной валюте с оставшимся сроком до погашения до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p>
      <w:pPr>
        <w:spacing w:after="0"/>
        <w:ind w:left="0"/>
        <w:jc w:val="both"/>
      </w:pPr>
      <w:r>
        <w:rPr>
          <w:rFonts w:ascii="Times New Roman"/>
          <w:b w:val="false"/>
          <w:i w:val="false"/>
          <w:color w:val="000000"/>
          <w:sz w:val="28"/>
        </w:rPr>
        <w:t>
      Коэффициент срочной валютной ликвидности k4-5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p>
      <w:pPr>
        <w:spacing w:after="0"/>
        <w:ind w:left="0"/>
        <w:jc w:val="both"/>
      </w:pPr>
      <w:r>
        <w:rPr>
          <w:rFonts w:ascii="Times New Roman"/>
          <w:b w:val="false"/>
          <w:i w:val="false"/>
          <w:color w:val="000000"/>
          <w:sz w:val="28"/>
        </w:rPr>
        <w:t>
      При расчете коэффициента срочной валютной ликвидности k4-5 в размер обязательств в иностранной валюте с оставшимся сроком до погашения до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p>
      <w:pPr>
        <w:spacing w:after="0"/>
        <w:ind w:left="0"/>
        <w:jc w:val="both"/>
      </w:pPr>
      <w:r>
        <w:rPr>
          <w:rFonts w:ascii="Times New Roman"/>
          <w:b w:val="false"/>
          <w:i w:val="false"/>
          <w:color w:val="000000"/>
          <w:sz w:val="28"/>
        </w:rPr>
        <w:t>
      Коэффициент срочной валютной ликвидности k4-6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p>
      <w:pPr>
        <w:spacing w:after="0"/>
        <w:ind w:left="0"/>
        <w:jc w:val="both"/>
      </w:pPr>
      <w:r>
        <w:rPr>
          <w:rFonts w:ascii="Times New Roman"/>
          <w:b w:val="false"/>
          <w:i w:val="false"/>
          <w:color w:val="000000"/>
          <w:sz w:val="28"/>
        </w:rPr>
        <w:t>
      При расчете коэффициента срочной валютной ликвидности k4-6 в размер обязательств в иностранной валюте с оставшимся сроком до погашения до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p>
      <w:pPr>
        <w:spacing w:after="0"/>
        <w:ind w:left="0"/>
        <w:jc w:val="both"/>
      </w:pPr>
      <w:r>
        <w:rPr>
          <w:rFonts w:ascii="Times New Roman"/>
          <w:b w:val="false"/>
          <w:i w:val="false"/>
          <w:color w:val="000000"/>
          <w:sz w:val="28"/>
        </w:rPr>
        <w:t>
      62.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Start w:name="z271" w:id="42"/>
    <w:p>
      <w:pPr>
        <w:spacing w:after="0"/>
        <w:ind w:left="0"/>
        <w:jc w:val="both"/>
      </w:pPr>
      <w:r>
        <w:rPr>
          <w:rFonts w:ascii="Times New Roman"/>
          <w:b w:val="false"/>
          <w:i w:val="false"/>
          <w:color w:val="000000"/>
          <w:sz w:val="28"/>
        </w:rPr>
        <w:t>
      63. В расчет высоколиквидных активов включаются:</w:t>
      </w:r>
    </w:p>
    <w:bookmarkEnd w:id="42"/>
    <w:p>
      <w:pPr>
        <w:spacing w:after="0"/>
        <w:ind w:left="0"/>
        <w:jc w:val="both"/>
      </w:pPr>
      <w:r>
        <w:rPr>
          <w:rFonts w:ascii="Times New Roman"/>
          <w:b w:val="false"/>
          <w:i w:val="false"/>
          <w:color w:val="000000"/>
          <w:sz w:val="28"/>
        </w:rPr>
        <w:t>
      1) наличные деньги;</w:t>
      </w:r>
    </w:p>
    <w:p>
      <w:pPr>
        <w:spacing w:after="0"/>
        <w:ind w:left="0"/>
        <w:jc w:val="both"/>
      </w:pPr>
      <w:r>
        <w:rPr>
          <w:rFonts w:ascii="Times New Roman"/>
          <w:b w:val="false"/>
          <w:i w:val="false"/>
          <w:color w:val="000000"/>
          <w:sz w:val="28"/>
        </w:rPr>
        <w:t>
      2) собственные деньги на счетах в центральном депозитарии;</w:t>
      </w:r>
    </w:p>
    <w:p>
      <w:pPr>
        <w:spacing w:after="0"/>
        <w:ind w:left="0"/>
        <w:jc w:val="both"/>
      </w:pPr>
      <w:r>
        <w:rPr>
          <w:rFonts w:ascii="Times New Roman"/>
          <w:b w:val="false"/>
          <w:i w:val="false"/>
          <w:color w:val="000000"/>
          <w:sz w:val="28"/>
        </w:rPr>
        <w:t>
      3) собственные деньги на счетах в клиринговой организации, являющиеся гарантийными, маржевыми взносами банка;</w:t>
      </w:r>
    </w:p>
    <w:p>
      <w:pPr>
        <w:spacing w:after="0"/>
        <w:ind w:left="0"/>
        <w:jc w:val="both"/>
      </w:pPr>
      <w:r>
        <w:rPr>
          <w:rFonts w:ascii="Times New Roman"/>
          <w:b w:val="false"/>
          <w:i w:val="false"/>
          <w:color w:val="000000"/>
          <w:sz w:val="28"/>
        </w:rPr>
        <w:t>
      4) аффинированные драгоценные металлы;</w:t>
      </w:r>
    </w:p>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6)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7)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8)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p>
    <w:p>
      <w:pPr>
        <w:spacing w:after="0"/>
        <w:ind w:left="0"/>
        <w:jc w:val="both"/>
      </w:pPr>
      <w:r>
        <w:rPr>
          <w:rFonts w:ascii="Times New Roman"/>
          <w:b w:val="false"/>
          <w:i w:val="false"/>
          <w:color w:val="000000"/>
          <w:sz w:val="28"/>
        </w:rPr>
        <w:t>
      9)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p>
      <w:pPr>
        <w:spacing w:after="0"/>
        <w:ind w:left="0"/>
        <w:jc w:val="both"/>
      </w:pPr>
      <w:r>
        <w:rPr>
          <w:rFonts w:ascii="Times New Roman"/>
          <w:b w:val="false"/>
          <w:i w:val="false"/>
          <w:color w:val="000000"/>
          <w:sz w:val="28"/>
        </w:rPr>
        <w:t>
      10) срочные депозиты в Национальном Банке со сроком погашения до 7 (семи) календарных дней;</w:t>
      </w:r>
    </w:p>
    <w:p>
      <w:pPr>
        <w:spacing w:after="0"/>
        <w:ind w:left="0"/>
        <w:jc w:val="both"/>
      </w:pPr>
      <w:r>
        <w:rPr>
          <w:rFonts w:ascii="Times New Roman"/>
          <w:b w:val="false"/>
          <w:i w:val="false"/>
          <w:color w:val="000000"/>
          <w:sz w:val="28"/>
        </w:rPr>
        <w:t>
      11)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bookmarkStart w:name="z273" w:id="43"/>
    <w:p>
      <w:pPr>
        <w:spacing w:after="0"/>
        <w:ind w:left="0"/>
        <w:jc w:val="both"/>
      </w:pPr>
      <w:r>
        <w:rPr>
          <w:rFonts w:ascii="Times New Roman"/>
          <w:b w:val="false"/>
          <w:i w:val="false"/>
          <w:color w:val="000000"/>
          <w:sz w:val="28"/>
        </w:rPr>
        <w:t xml:space="preserve">
      64. Ценные бумаги, указанные в </w:t>
      </w:r>
      <w:r>
        <w:rPr>
          <w:rFonts w:ascii="Times New Roman"/>
          <w:b w:val="false"/>
          <w:i w:val="false"/>
          <w:color w:val="000000"/>
          <w:sz w:val="28"/>
        </w:rPr>
        <w:t>пункте 63</w:t>
      </w:r>
      <w:r>
        <w:rPr>
          <w:rFonts w:ascii="Times New Roman"/>
          <w:b w:val="false"/>
          <w:i w:val="false"/>
          <w:color w:val="000000"/>
          <w:sz w:val="28"/>
        </w:rPr>
        <w:t xml:space="preserve">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43"/>
    <w:bookmarkStart w:name="z80" w:id="44"/>
    <w:p>
      <w:pPr>
        <w:spacing w:after="0"/>
        <w:ind w:left="0"/>
        <w:jc w:val="both"/>
      </w:pPr>
      <w:r>
        <w:rPr>
          <w:rFonts w:ascii="Times New Roman"/>
          <w:b w:val="false"/>
          <w:i w:val="false"/>
          <w:color w:val="000000"/>
          <w:sz w:val="28"/>
        </w:rPr>
        <w:t>
      65. В расчет высоколиквидных активов включается сумма требований по операциям валютный своп, учитываемых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44"/>
    <w:bookmarkStart w:name="z81" w:id="45"/>
    <w:p>
      <w:pPr>
        <w:spacing w:after="0"/>
        <w:ind w:left="0"/>
        <w:jc w:val="both"/>
      </w:pPr>
      <w:r>
        <w:rPr>
          <w:rFonts w:ascii="Times New Roman"/>
          <w:b w:val="false"/>
          <w:i w:val="false"/>
          <w:color w:val="000000"/>
          <w:sz w:val="28"/>
        </w:rPr>
        <w:t>
      66. В расчет ликвидных активов включаются все финансовые активы, включая высоколиквидные активы, за минусом резервов, сформированных в соответствии с международными стандартами финансовой отчетности,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bookmarkEnd w:id="45"/>
    <w:p>
      <w:pPr>
        <w:spacing w:after="0"/>
        <w:ind w:left="0"/>
        <w:jc w:val="both"/>
      </w:pPr>
      <w:r>
        <w:rPr>
          <w:rFonts w:ascii="Times New Roman"/>
          <w:b w:val="false"/>
          <w:i w:val="false"/>
          <w:color w:val="000000"/>
          <w:sz w:val="28"/>
        </w:rPr>
        <w:t xml:space="preserve">
      Ценные бумаги, указанные в подпунктах 5), 8) и 9) </w:t>
      </w:r>
      <w:r>
        <w:rPr>
          <w:rFonts w:ascii="Times New Roman"/>
          <w:b w:val="false"/>
          <w:i w:val="false"/>
          <w:color w:val="000000"/>
          <w:sz w:val="28"/>
        </w:rPr>
        <w:t>пункта 63</w:t>
      </w:r>
      <w:r>
        <w:rPr>
          <w:rFonts w:ascii="Times New Roman"/>
          <w:b w:val="false"/>
          <w:i w:val="false"/>
          <w:color w:val="000000"/>
          <w:sz w:val="28"/>
        </w:rPr>
        <w:t xml:space="preserve">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Start w:name="z82" w:id="46"/>
    <w:p>
      <w:pPr>
        <w:spacing w:after="0"/>
        <w:ind w:left="0"/>
        <w:jc w:val="both"/>
      </w:pPr>
      <w:r>
        <w:rPr>
          <w:rFonts w:ascii="Times New Roman"/>
          <w:b w:val="false"/>
          <w:i w:val="false"/>
          <w:color w:val="000000"/>
          <w:sz w:val="28"/>
        </w:rPr>
        <w:t>
      67. В расчет срочных обязательств включаются все обязательства, по которым установлен срок осуществления расчетов.</w:t>
      </w:r>
    </w:p>
    <w:bookmarkEnd w:id="46"/>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bookmarkStart w:name="z272" w:id="47"/>
    <w:p>
      <w:pPr>
        <w:spacing w:after="0"/>
        <w:ind w:left="0"/>
        <w:jc w:val="both"/>
      </w:pPr>
      <w:r>
        <w:rPr>
          <w:rFonts w:ascii="Times New Roman"/>
          <w:b w:val="false"/>
          <w:i w:val="false"/>
          <w:color w:val="000000"/>
          <w:sz w:val="28"/>
        </w:rPr>
        <w:t>
      68.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bookmarkEnd w:id="47"/>
    <w:bookmarkStart w:name="z84" w:id="48"/>
    <w:p>
      <w:pPr>
        <w:spacing w:after="0"/>
        <w:ind w:left="0"/>
        <w:jc w:val="both"/>
      </w:pPr>
      <w:r>
        <w:rPr>
          <w:rFonts w:ascii="Times New Roman"/>
          <w:b w:val="false"/>
          <w:i w:val="false"/>
          <w:color w:val="000000"/>
          <w:sz w:val="28"/>
        </w:rPr>
        <w:t>
      69.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следующих обстоятельствах:</w:t>
      </w:r>
    </w:p>
    <w:bookmarkEnd w:id="48"/>
    <w:p>
      <w:pPr>
        <w:spacing w:after="0"/>
        <w:ind w:left="0"/>
        <w:jc w:val="both"/>
      </w:pPr>
      <w:r>
        <w:rPr>
          <w:rFonts w:ascii="Times New Roman"/>
          <w:b w:val="false"/>
          <w:i w:val="false"/>
          <w:color w:val="000000"/>
          <w:sz w:val="28"/>
        </w:rPr>
        <w:t>
      1) при наличии у банка в течение отчетного периода просроченных обязательств перед кредиторами и вкладчиками;</w:t>
      </w:r>
    </w:p>
    <w:p>
      <w:pPr>
        <w:spacing w:after="0"/>
        <w:ind w:left="0"/>
        <w:jc w:val="both"/>
      </w:pPr>
      <w:r>
        <w:rPr>
          <w:rFonts w:ascii="Times New Roman"/>
          <w:b w:val="false"/>
          <w:i w:val="false"/>
          <w:color w:val="000000"/>
          <w:sz w:val="28"/>
        </w:rPr>
        <w:t>
      2) при превышении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советом директоров организации, осуществляющей обязательное гарантирование депозитов, и рекомендуемых банкам для их соблюдения.</w:t>
      </w:r>
    </w:p>
    <w:bookmarkStart w:name="z85" w:id="49"/>
    <w:p>
      <w:pPr>
        <w:spacing w:after="0"/>
        <w:ind w:left="0"/>
        <w:jc w:val="left"/>
      </w:pPr>
      <w:r>
        <w:rPr>
          <w:rFonts w:ascii="Times New Roman"/>
          <w:b/>
          <w:i w:val="false"/>
          <w:color w:val="000000"/>
        </w:rPr>
        <w:t xml:space="preserve"> Глава 5. Коэффициенты покрытия ликвидности и нетто стабильного</w:t>
      </w:r>
      <w:r>
        <w:br/>
      </w:r>
      <w:r>
        <w:rPr>
          <w:rFonts w:ascii="Times New Roman"/>
          <w:b/>
          <w:i w:val="false"/>
          <w:color w:val="000000"/>
        </w:rPr>
        <w:t>фондирования</w:t>
      </w:r>
    </w:p>
    <w:bookmarkEnd w:id="49"/>
    <w:bookmarkStart w:name="z86" w:id="50"/>
    <w:p>
      <w:pPr>
        <w:spacing w:after="0"/>
        <w:ind w:left="0"/>
        <w:jc w:val="both"/>
      </w:pPr>
      <w:r>
        <w:rPr>
          <w:rFonts w:ascii="Times New Roman"/>
          <w:b w:val="false"/>
          <w:i w:val="false"/>
          <w:color w:val="000000"/>
          <w:sz w:val="28"/>
        </w:rPr>
        <w:t>
      70. Коэффициент покрытия ликвидности рассчитывается как отношение высококачественных ликвидных активов по состоянию на дату расчета к нетто оттоку денежных средств по операциям банка в течение календарного месяца, следующего за датой расчета коэффициента покрытия ликвидности.</w:t>
      </w:r>
    </w:p>
    <w:bookmarkEnd w:id="50"/>
    <w:p>
      <w:pPr>
        <w:spacing w:after="0"/>
        <w:ind w:left="0"/>
        <w:jc w:val="both"/>
      </w:pP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p>
      <w:pPr>
        <w:spacing w:after="0"/>
        <w:ind w:left="0"/>
        <w:jc w:val="both"/>
      </w:pPr>
      <w:r>
        <w:rPr>
          <w:rFonts w:ascii="Times New Roman"/>
          <w:b w:val="false"/>
          <w:i w:val="false"/>
          <w:color w:val="000000"/>
          <w:sz w:val="28"/>
        </w:rPr>
        <w:t>
      находятся в распоряжении банка и обеспечивают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p>
    <w:p>
      <w:pPr>
        <w:spacing w:after="0"/>
        <w:ind w:left="0"/>
        <w:jc w:val="both"/>
      </w:pPr>
      <w:r>
        <w:rPr>
          <w:rFonts w:ascii="Times New Roman"/>
          <w:b w:val="false"/>
          <w:i w:val="false"/>
          <w:color w:val="000000"/>
          <w:sz w:val="28"/>
        </w:rPr>
        <w:t>
      не являются обеспечением по обязательствам банка и не включают ценные бумаги, переданные по операциям репо, своп и иным операциям, совершаемым на возвратной основе;</w:t>
      </w:r>
    </w:p>
    <w:p>
      <w:pPr>
        <w:spacing w:after="0"/>
        <w:ind w:left="0"/>
        <w:jc w:val="both"/>
      </w:pP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p>
    <w:p>
      <w:pPr>
        <w:spacing w:after="0"/>
        <w:ind w:left="0"/>
        <w:jc w:val="both"/>
      </w:pPr>
      <w:r>
        <w:rPr>
          <w:rFonts w:ascii="Times New Roman"/>
          <w:b w:val="false"/>
          <w:i w:val="false"/>
          <w:color w:val="000000"/>
          <w:sz w:val="28"/>
        </w:rPr>
        <w:t>
      находятся в собственности банка,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банком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 постановлением Правления Национального Банка РК от 08.08.2016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51"/>
    <w:p>
      <w:pPr>
        <w:spacing w:after="0"/>
        <w:ind w:left="0"/>
        <w:jc w:val="both"/>
      </w:pPr>
      <w:r>
        <w:rPr>
          <w:rFonts w:ascii="Times New Roman"/>
          <w:b w:val="false"/>
          <w:i w:val="false"/>
          <w:color w:val="000000"/>
          <w:sz w:val="28"/>
        </w:rPr>
        <w:t xml:space="preserve">
       71.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Нормативам,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в соответствии с приложением 12 к Нормативам.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Правления Национального Банка РК от 08.08.2016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8" w:id="52"/>
    <w:p>
      <w:pPr>
        <w:spacing w:after="0"/>
        <w:ind w:left="0"/>
        <w:jc w:val="both"/>
      </w:pPr>
      <w:r>
        <w:rPr>
          <w:rFonts w:ascii="Times New Roman"/>
          <w:b w:val="false"/>
          <w:i w:val="false"/>
          <w:color w:val="000000"/>
          <w:sz w:val="28"/>
        </w:rPr>
        <w:t>
       72. Высококачественными ликвидными активами первого уровня признаются активы, удовлетворяющие условиям, установленным в пункте 70 Нормативов и являющиеся:</w:t>
      </w:r>
    </w:p>
    <w:bookmarkEnd w:id="52"/>
    <w:p>
      <w:pPr>
        <w:spacing w:after="0"/>
        <w:ind w:left="0"/>
        <w:jc w:val="both"/>
      </w:pPr>
      <w:r>
        <w:rPr>
          <w:rFonts w:ascii="Times New Roman"/>
          <w:b w:val="false"/>
          <w:i w:val="false"/>
          <w:color w:val="000000"/>
          <w:sz w:val="28"/>
        </w:rPr>
        <w:t>
      1) наличными деньгами;</w:t>
      </w:r>
    </w:p>
    <w:p>
      <w:pPr>
        <w:spacing w:after="0"/>
        <w:ind w:left="0"/>
        <w:jc w:val="both"/>
      </w:pPr>
      <w:r>
        <w:rPr>
          <w:rFonts w:ascii="Times New Roman"/>
          <w:b w:val="false"/>
          <w:i w:val="false"/>
          <w:color w:val="000000"/>
          <w:sz w:val="28"/>
        </w:rPr>
        <w:t>
      2) депозитами в Национальном Банке;</w:t>
      </w:r>
    </w:p>
    <w:p>
      <w:pPr>
        <w:spacing w:after="0"/>
        <w:ind w:left="0"/>
        <w:jc w:val="both"/>
      </w:pP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w:t>
      </w:r>
    </w:p>
    <w:p>
      <w:pPr>
        <w:spacing w:after="0"/>
        <w:ind w:left="0"/>
        <w:jc w:val="both"/>
      </w:pPr>
      <w:r>
        <w:rPr>
          <w:rFonts w:ascii="Times New Roman"/>
          <w:b w:val="false"/>
          <w:i w:val="false"/>
          <w:color w:val="000000"/>
          <w:sz w:val="28"/>
        </w:rPr>
        <w:t xml:space="preserve">
      4)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Нормативам и удовлетворяющих каждому из следующих условий:</w:t>
      </w:r>
    </w:p>
    <w:p>
      <w:pPr>
        <w:spacing w:after="0"/>
        <w:ind w:left="0"/>
        <w:jc w:val="both"/>
      </w:pPr>
      <w:r>
        <w:rPr>
          <w:rFonts w:ascii="Times New Roman"/>
          <w:b w:val="false"/>
          <w:i w:val="false"/>
          <w:color w:val="000000"/>
          <w:sz w:val="28"/>
        </w:rPr>
        <w:t xml:space="preserve">
      относятся к первой группе активов, взвешиваемых по степени кредитного риска 0 (ноль)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p>
      <w:pPr>
        <w:spacing w:after="0"/>
        <w:ind w:left="0"/>
        <w:jc w:val="both"/>
      </w:pPr>
      <w:r>
        <w:rPr>
          <w:rFonts w:ascii="Times New Roman"/>
          <w:b w:val="false"/>
          <w:i w:val="false"/>
          <w:color w:val="000000"/>
          <w:sz w:val="28"/>
        </w:rPr>
        <w:t xml:space="preserve">
      5)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w:t>
      </w:r>
    </w:p>
    <w:bookmarkStart w:name="z89" w:id="53"/>
    <w:p>
      <w:pPr>
        <w:spacing w:after="0"/>
        <w:ind w:left="0"/>
        <w:jc w:val="both"/>
      </w:pPr>
      <w:r>
        <w:rPr>
          <w:rFonts w:ascii="Times New Roman"/>
          <w:b w:val="false"/>
          <w:i w:val="false"/>
          <w:color w:val="000000"/>
          <w:sz w:val="28"/>
        </w:rPr>
        <w:t xml:space="preserve">
      73. Высококачественными ликвидными активами второго уровня признаются активы, удовлетворяющие условиям, установленным в </w:t>
      </w:r>
      <w:r>
        <w:rPr>
          <w:rFonts w:ascii="Times New Roman"/>
          <w:b w:val="false"/>
          <w:i w:val="false"/>
          <w:color w:val="000000"/>
          <w:sz w:val="28"/>
        </w:rPr>
        <w:t>пункте 70</w:t>
      </w:r>
      <w:r>
        <w:rPr>
          <w:rFonts w:ascii="Times New Roman"/>
          <w:b w:val="false"/>
          <w:i w:val="false"/>
          <w:color w:val="000000"/>
          <w:sz w:val="28"/>
        </w:rPr>
        <w:t xml:space="preserve"> Нормативов, и являющиеся:</w:t>
      </w:r>
    </w:p>
    <w:bookmarkEnd w:id="53"/>
    <w:bookmarkStart w:name="z17" w:id="54"/>
    <w:p>
      <w:pPr>
        <w:spacing w:after="0"/>
        <w:ind w:left="0"/>
        <w:jc w:val="both"/>
      </w:pPr>
      <w:r>
        <w:rPr>
          <w:rFonts w:ascii="Times New Roman"/>
          <w:b w:val="false"/>
          <w:i w:val="false"/>
          <w:color w:val="000000"/>
          <w:sz w:val="28"/>
        </w:rPr>
        <w:t xml:space="preserve">
      1) требованиями к местным органам власти Республики Казахстан, в том числе ценными бумагами, выпущенными местными органами власти Республики Казахстан, в случае если требования к местным органам власти Республики Казахстан взвешиваются по степени кредитного риска 20 (двадцать)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w:t>
      </w:r>
    </w:p>
    <w:bookmarkEnd w:id="54"/>
    <w:bookmarkStart w:name="z18" w:id="55"/>
    <w:p>
      <w:pPr>
        <w:spacing w:after="0"/>
        <w:ind w:left="0"/>
        <w:jc w:val="both"/>
      </w:pPr>
      <w:r>
        <w:rPr>
          <w:rFonts w:ascii="Times New Roman"/>
          <w:b w:val="false"/>
          <w:i w:val="false"/>
          <w:color w:val="000000"/>
          <w:sz w:val="28"/>
        </w:rPr>
        <w:t xml:space="preserve">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Нормативам, удовлетворяющих каждому из следующих условий:</w:t>
      </w:r>
    </w:p>
    <w:bookmarkEnd w:id="55"/>
    <w:bookmarkStart w:name="z19" w:id="56"/>
    <w:p>
      <w:pPr>
        <w:spacing w:after="0"/>
        <w:ind w:left="0"/>
        <w:jc w:val="both"/>
      </w:pPr>
      <w:r>
        <w:rPr>
          <w:rFonts w:ascii="Times New Roman"/>
          <w:b w:val="false"/>
          <w:i w:val="false"/>
          <w:color w:val="000000"/>
          <w:sz w:val="28"/>
        </w:rPr>
        <w:t xml:space="preserve">
      относятся ко второй группе активов, взвешиваемых по степени кредитного риска 20 (двадцать)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w:t>
      </w:r>
    </w:p>
    <w:bookmarkEnd w:id="56"/>
    <w:bookmarkStart w:name="z20" w:id="57"/>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57"/>
    <w:bookmarkStart w:name="z21" w:id="58"/>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58"/>
    <w:bookmarkStart w:name="z22" w:id="59"/>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59"/>
    <w:bookmarkStart w:name="z23" w:id="60"/>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bookmarkEnd w:id="60"/>
    <w:bookmarkStart w:name="z24" w:id="61"/>
    <w:p>
      <w:pPr>
        <w:spacing w:after="0"/>
        <w:ind w:left="0"/>
        <w:jc w:val="both"/>
      </w:pPr>
      <w:r>
        <w:rPr>
          <w:rFonts w:ascii="Times New Roman"/>
          <w:b w:val="false"/>
          <w:i w:val="false"/>
          <w:color w:val="000000"/>
          <w:sz w:val="28"/>
        </w:rPr>
        <w:t>
      Требования, указанные в подпунктах 3) и 4) настоящего пункта Нормативов, удовлетворяют каждому из следующих условий:</w:t>
      </w:r>
    </w:p>
    <w:bookmarkEnd w:id="61"/>
    <w:bookmarkStart w:name="z25" w:id="62"/>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или рейтинг аналогичного уровня одного из других рейтинговых агентств, либо соответствующий краткосрочный рейтинг агентства Standard &amp; Poor’s или рейтинг аналогичного уровня одного из других рейтинговых агентств;</w:t>
      </w:r>
    </w:p>
    <w:bookmarkEnd w:id="62"/>
    <w:bookmarkStart w:name="z26" w:id="63"/>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Нормативам;</w:t>
      </w:r>
    </w:p>
    <w:bookmarkEnd w:id="63"/>
    <w:bookmarkStart w:name="z27" w:id="64"/>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4"/>
    <w:bookmarkStart w:name="z28" w:id="65"/>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65"/>
    <w:bookmarkStart w:name="z29" w:id="66"/>
    <w:p>
      <w:pPr>
        <w:spacing w:after="0"/>
        <w:ind w:left="0"/>
        <w:jc w:val="both"/>
      </w:pPr>
      <w:r>
        <w:rPr>
          <w:rFonts w:ascii="Times New Roman"/>
          <w:b w:val="false"/>
          <w:i w:val="false"/>
          <w:color w:val="000000"/>
          <w:sz w:val="28"/>
        </w:rPr>
        <w:t xml:space="preserve">
      Если активы, включенные в расчет высококачественных ликвидных активов, перестают удовлетворять условиям, установленным в </w:t>
      </w:r>
      <w:r>
        <w:rPr>
          <w:rFonts w:ascii="Times New Roman"/>
          <w:b w:val="false"/>
          <w:i w:val="false"/>
          <w:color w:val="000000"/>
          <w:sz w:val="28"/>
        </w:rPr>
        <w:t>пунктах 72</w:t>
      </w:r>
      <w:r>
        <w:rPr>
          <w:rFonts w:ascii="Times New Roman"/>
          <w:b w:val="false"/>
          <w:i w:val="false"/>
          <w:color w:val="000000"/>
          <w:sz w:val="28"/>
        </w:rPr>
        <w:t xml:space="preserve"> и (или) </w:t>
      </w:r>
      <w:r>
        <w:rPr>
          <w:rFonts w:ascii="Times New Roman"/>
          <w:b w:val="false"/>
          <w:i w:val="false"/>
          <w:color w:val="000000"/>
          <w:sz w:val="28"/>
        </w:rPr>
        <w:t>73</w:t>
      </w:r>
      <w:r>
        <w:rPr>
          <w:rFonts w:ascii="Times New Roman"/>
          <w:b w:val="false"/>
          <w:i w:val="false"/>
          <w:color w:val="000000"/>
          <w:sz w:val="28"/>
        </w:rPr>
        <w:t xml:space="preserve">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66"/>
    <w:bookmarkStart w:name="z30" w:id="67"/>
    <w:p>
      <w:pPr>
        <w:spacing w:after="0"/>
        <w:ind w:left="0"/>
        <w:jc w:val="both"/>
      </w:pPr>
      <w:r>
        <w:rPr>
          <w:rFonts w:ascii="Times New Roman"/>
          <w:b w:val="false"/>
          <w:i w:val="false"/>
          <w:color w:val="000000"/>
          <w:sz w:val="28"/>
        </w:rPr>
        <w:t xml:space="preserve">
      В состав высококачественных ликвидных активов при удовлетворении условиям, предусмотренным в </w:t>
      </w:r>
      <w:r>
        <w:rPr>
          <w:rFonts w:ascii="Times New Roman"/>
          <w:b w:val="false"/>
          <w:i w:val="false"/>
          <w:color w:val="000000"/>
          <w:sz w:val="28"/>
        </w:rPr>
        <w:t>пункте 70</w:t>
      </w:r>
      <w:r>
        <w:rPr>
          <w:rFonts w:ascii="Times New Roman"/>
          <w:b w:val="false"/>
          <w:i w:val="false"/>
          <w:color w:val="000000"/>
          <w:sz w:val="28"/>
        </w:rPr>
        <w:t xml:space="preserve"> Нормативов, включаются ценные бумаги, учитываемые по справедливой стоимости через прибыль или убыток, и ценные бумаги, имеющиеся в наличии для продажи.</w:t>
      </w:r>
    </w:p>
    <w:bookmarkEnd w:id="67"/>
    <w:p>
      <w:pPr>
        <w:spacing w:after="0"/>
        <w:ind w:left="0"/>
        <w:jc w:val="both"/>
      </w:pPr>
      <w:r>
        <w:rPr>
          <w:rFonts w:ascii="Times New Roman"/>
          <w:b w:val="false"/>
          <w:i w:val="false"/>
          <w:color w:val="000000"/>
          <w:sz w:val="28"/>
        </w:rPr>
        <w:t>
      При этом в состав высококачественных ликвидных активов не включаются ценные бумаги, находящиеся в портфеле ценных бумаг, удерживаемых до погашения, за исключением государственных ценных бумаг Республики Казахстан, выпущенных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Правления Национального Банка РК от 08.08.2016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68"/>
    <w:p>
      <w:pPr>
        <w:spacing w:after="0"/>
        <w:ind w:left="0"/>
        <w:jc w:val="both"/>
      </w:pPr>
      <w:r>
        <w:rPr>
          <w:rFonts w:ascii="Times New Roman"/>
          <w:b w:val="false"/>
          <w:i w:val="false"/>
          <w:color w:val="000000"/>
          <w:sz w:val="28"/>
        </w:rPr>
        <w:t>
       74. Нетто отток денежных средств рассчитывается по следующей формуле:</w:t>
      </w:r>
    </w:p>
    <w:bookmarkEnd w:id="68"/>
    <w:p>
      <w:pPr>
        <w:spacing w:after="0"/>
        <w:ind w:left="0"/>
        <w:jc w:val="both"/>
      </w:pPr>
      <w:r>
        <w:rPr>
          <w:rFonts w:ascii="Times New Roman"/>
          <w:b w:val="false"/>
          <w:i w:val="false"/>
          <w:color w:val="000000"/>
          <w:sz w:val="28"/>
        </w:rPr>
        <w:t>
      НОДС=ДО-0,75*ДО, в случае если ДП&gt;0,75*ДО;</w:t>
      </w:r>
    </w:p>
    <w:p>
      <w:pPr>
        <w:spacing w:after="0"/>
        <w:ind w:left="0"/>
        <w:jc w:val="both"/>
      </w:pPr>
      <w:r>
        <w:rPr>
          <w:rFonts w:ascii="Times New Roman"/>
          <w:b w:val="false"/>
          <w:i w:val="false"/>
          <w:color w:val="000000"/>
          <w:sz w:val="28"/>
        </w:rPr>
        <w:t>
      НОДС=ДО-ДП, в случае если ДП&lt;0,75*ДО,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НОДС – нетто отток денежных средств;</w:t>
      </w:r>
    </w:p>
    <w:p>
      <w:pPr>
        <w:spacing w:after="0"/>
        <w:ind w:left="0"/>
        <w:jc w:val="both"/>
      </w:pPr>
      <w:r>
        <w:rPr>
          <w:rFonts w:ascii="Times New Roman"/>
          <w:b w:val="false"/>
          <w:i w:val="false"/>
          <w:color w:val="000000"/>
          <w:sz w:val="28"/>
        </w:rPr>
        <w:t>
      ДО – денежный отток;</w:t>
      </w:r>
    </w:p>
    <w:p>
      <w:pPr>
        <w:spacing w:after="0"/>
        <w:ind w:left="0"/>
        <w:jc w:val="both"/>
      </w:pPr>
      <w:r>
        <w:rPr>
          <w:rFonts w:ascii="Times New Roman"/>
          <w:b w:val="false"/>
          <w:i w:val="false"/>
          <w:color w:val="000000"/>
          <w:sz w:val="28"/>
        </w:rPr>
        <w:t>
      ДП – денежный приток.</w:t>
      </w:r>
    </w:p>
    <w:p>
      <w:pPr>
        <w:spacing w:after="0"/>
        <w:ind w:left="0"/>
        <w:jc w:val="both"/>
      </w:pPr>
      <w:r>
        <w:rPr>
          <w:rFonts w:ascii="Times New Roman"/>
          <w:b w:val="false"/>
          <w:i w:val="false"/>
          <w:color w:val="000000"/>
          <w:sz w:val="28"/>
        </w:rPr>
        <w:t xml:space="preserve">
      Денежный отток рассчитывается согласно </w:t>
      </w:r>
      <w:r>
        <w:rPr>
          <w:rFonts w:ascii="Times New Roman"/>
          <w:b w:val="false"/>
          <w:i w:val="false"/>
          <w:color w:val="000000"/>
          <w:sz w:val="28"/>
        </w:rPr>
        <w:t>пункту 75</w:t>
      </w:r>
      <w:r>
        <w:rPr>
          <w:rFonts w:ascii="Times New Roman"/>
          <w:b w:val="false"/>
          <w:i w:val="false"/>
          <w:color w:val="000000"/>
          <w:sz w:val="28"/>
        </w:rPr>
        <w:t xml:space="preserve"> Нормативов, денежный приток рассчитывается согласно </w:t>
      </w:r>
      <w:r>
        <w:rPr>
          <w:rFonts w:ascii="Times New Roman"/>
          <w:b w:val="false"/>
          <w:i w:val="false"/>
          <w:color w:val="000000"/>
          <w:sz w:val="28"/>
        </w:rPr>
        <w:t>пункту 76</w:t>
      </w:r>
      <w:r>
        <w:rPr>
          <w:rFonts w:ascii="Times New Roman"/>
          <w:b w:val="false"/>
          <w:i w:val="false"/>
          <w:color w:val="000000"/>
          <w:sz w:val="28"/>
        </w:rPr>
        <w:t xml:space="preserve"> Нормативов.</w:t>
      </w:r>
    </w:p>
    <w:bookmarkStart w:name="z91" w:id="69"/>
    <w:p>
      <w:pPr>
        <w:spacing w:after="0"/>
        <w:ind w:left="0"/>
        <w:jc w:val="both"/>
      </w:pPr>
      <w:r>
        <w:rPr>
          <w:rFonts w:ascii="Times New Roman"/>
          <w:b w:val="false"/>
          <w:i w:val="false"/>
          <w:color w:val="000000"/>
          <w:sz w:val="28"/>
        </w:rPr>
        <w:t xml:space="preserve">
      75.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Нормативам по следующим обязательствам банка:</w:t>
      </w:r>
    </w:p>
    <w:bookmarkEnd w:id="69"/>
    <w:bookmarkStart w:name="z34" w:id="70"/>
    <w:p>
      <w:pPr>
        <w:spacing w:after="0"/>
        <w:ind w:left="0"/>
        <w:jc w:val="both"/>
      </w:pPr>
      <w:r>
        <w:rPr>
          <w:rFonts w:ascii="Times New Roman"/>
          <w:b w:val="false"/>
          <w:i w:val="false"/>
          <w:color w:val="000000"/>
          <w:sz w:val="28"/>
        </w:rPr>
        <w:t>
      денежные оттоки по депозитам физических лиц со сроком погашения не более 1 (одного) месяца или в течение календарного месяца, следующего за датой расчета коэффициента покрытия ликвидности, а также по вкладам до востребования;</w:t>
      </w:r>
    </w:p>
    <w:bookmarkEnd w:id="70"/>
    <w:bookmarkStart w:name="z35" w:id="71"/>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71"/>
    <w:bookmarkStart w:name="z36" w:id="72"/>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72"/>
    <w:bookmarkStart w:name="z37" w:id="73"/>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73"/>
    <w:bookmarkStart w:name="z38" w:id="74"/>
    <w:p>
      <w:pPr>
        <w:spacing w:after="0"/>
        <w:ind w:left="0"/>
        <w:jc w:val="both"/>
      </w:pPr>
      <w:r>
        <w:rPr>
          <w:rFonts w:ascii="Times New Roman"/>
          <w:b w:val="false"/>
          <w:i w:val="false"/>
          <w:color w:val="000000"/>
          <w:sz w:val="28"/>
        </w:rPr>
        <w:t xml:space="preserve">
      В целях расчета денежного оттока депозиты физических лиц классифицируются как стабильные и менее стабильные. </w:t>
      </w:r>
    </w:p>
    <w:bookmarkEnd w:id="74"/>
    <w:bookmarkStart w:name="z39" w:id="75"/>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75"/>
    <w:bookmarkStart w:name="z40" w:id="76"/>
    <w:p>
      <w:pPr>
        <w:spacing w:after="0"/>
        <w:ind w:left="0"/>
        <w:jc w:val="both"/>
      </w:pPr>
      <w:r>
        <w:rPr>
          <w:rFonts w:ascii="Times New Roman"/>
          <w:b w:val="false"/>
          <w:i w:val="false"/>
          <w:color w:val="000000"/>
          <w:sz w:val="28"/>
        </w:rPr>
        <w:t xml:space="preserve">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76"/>
    <w:bookmarkStart w:name="z41" w:id="77"/>
    <w:p>
      <w:pPr>
        <w:spacing w:after="0"/>
        <w:ind w:left="0"/>
        <w:jc w:val="both"/>
      </w:pPr>
      <w:r>
        <w:rPr>
          <w:rFonts w:ascii="Times New Roman"/>
          <w:b w:val="false"/>
          <w:i w:val="false"/>
          <w:color w:val="000000"/>
          <w:sz w:val="28"/>
        </w:rPr>
        <w:t>
      При классификации депозитов физических лиц учитываются депозиты со сроком погашения в течение календарного месяца, следующего за датой расчета коэффициента покрытия ликвидности, в разрезе на каждого клиента в отдельности по депозитам в национальной и иностранной валютах.</w:t>
      </w:r>
    </w:p>
    <w:bookmarkEnd w:id="77"/>
    <w:bookmarkStart w:name="z42" w:id="78"/>
    <w:p>
      <w:pPr>
        <w:spacing w:after="0"/>
        <w:ind w:left="0"/>
        <w:jc w:val="both"/>
      </w:pPr>
      <w:r>
        <w:rPr>
          <w:rFonts w:ascii="Times New Roman"/>
          <w:b w:val="false"/>
          <w:i w:val="false"/>
          <w:color w:val="000000"/>
          <w:sz w:val="28"/>
        </w:rPr>
        <w:t xml:space="preserve">
      В целях расчета денежного оттока все депозиты физических лиц могут классифицироваться банком как менее стабильные. </w:t>
      </w:r>
    </w:p>
    <w:bookmarkEnd w:id="78"/>
    <w:bookmarkStart w:name="z43" w:id="79"/>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bookmarkEnd w:id="79"/>
    <w:bookmarkStart w:name="z44" w:id="80"/>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80"/>
    <w:bookmarkStart w:name="z45" w:id="81"/>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счете, достаточному для удовлетворения потребностей клиента. Методика определения минимального остатка денег на счете, достаточного для удовлетворения потребностей клиента, устанавливается банком самостоятельно.</w:t>
      </w:r>
    </w:p>
    <w:bookmarkEnd w:id="81"/>
    <w:bookmarkStart w:name="z46" w:id="82"/>
    <w:p>
      <w:pPr>
        <w:spacing w:after="0"/>
        <w:ind w:left="0"/>
        <w:jc w:val="both"/>
      </w:pPr>
      <w:r>
        <w:rPr>
          <w:rFonts w:ascii="Times New Roman"/>
          <w:b w:val="false"/>
          <w:i w:val="false"/>
          <w:color w:val="000000"/>
          <w:sz w:val="28"/>
        </w:rPr>
        <w:t xml:space="preserve">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органами власти Республики Казахстан и международными финансовыми организациями, взвешиваемые по степени кредитного риска не более 20 (двадцати)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 </w:t>
      </w:r>
    </w:p>
    <w:bookmarkEnd w:id="82"/>
    <w:bookmarkStart w:name="z47" w:id="83"/>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83"/>
    <w:bookmarkStart w:name="z48" w:id="84"/>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84"/>
    <w:bookmarkStart w:name="z49" w:id="85"/>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12 (двенадцать) месяцев, равный оттоку за вычетом притока за указанный период;</w:t>
      </w:r>
    </w:p>
    <w:bookmarkEnd w:id="85"/>
    <w:bookmarkStart w:name="z50" w:id="86"/>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86"/>
    <w:bookmarkStart w:name="z51" w:id="87"/>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87"/>
    <w:bookmarkStart w:name="z52" w:id="88"/>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88"/>
    <w:bookmarkStart w:name="z53" w:id="89"/>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89"/>
    <w:bookmarkStart w:name="z54" w:id="90"/>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90"/>
    <w:bookmarkStart w:name="z55" w:id="91"/>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91"/>
    <w:bookmarkStart w:name="z56" w:id="92"/>
    <w:p>
      <w:pPr>
        <w:spacing w:after="0"/>
        <w:ind w:left="0"/>
        <w:jc w:val="both"/>
      </w:pPr>
      <w:r>
        <w:rPr>
          <w:rFonts w:ascii="Times New Roman"/>
          <w:b w:val="false"/>
          <w:i w:val="false"/>
          <w:color w:val="000000"/>
          <w:sz w:val="28"/>
        </w:rPr>
        <w:t>
      Под дочерними специальными организациями банка следует понимать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92"/>
    <w:bookmarkStart w:name="z57" w:id="93"/>
    <w:p>
      <w:pPr>
        <w:spacing w:after="0"/>
        <w:ind w:left="0"/>
        <w:jc w:val="both"/>
      </w:pPr>
      <w:r>
        <w:rPr>
          <w:rFonts w:ascii="Times New Roman"/>
          <w:b w:val="false"/>
          <w:i w:val="false"/>
          <w:color w:val="000000"/>
          <w:sz w:val="28"/>
        </w:rPr>
        <w:t xml:space="preserve">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 </w:t>
      </w:r>
    </w:p>
    <w:bookmarkEnd w:id="93"/>
    <w:bookmarkStart w:name="z58" w:id="94"/>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94"/>
    <w:bookmarkStart w:name="z59" w:id="95"/>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95"/>
    <w:bookmarkStart w:name="z60" w:id="96"/>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96"/>
    <w:bookmarkStart w:name="z61" w:id="97"/>
    <w:p>
      <w:pPr>
        <w:spacing w:after="0"/>
        <w:ind w:left="0"/>
        <w:jc w:val="both"/>
      </w:pPr>
      <w:r>
        <w:rPr>
          <w:rFonts w:ascii="Times New Roman"/>
          <w:b w:val="false"/>
          <w:i w:val="false"/>
          <w:color w:val="000000"/>
          <w:sz w:val="28"/>
        </w:rPr>
        <w:t xml:space="preserve">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 </w:t>
      </w:r>
    </w:p>
    <w:bookmarkEnd w:id="97"/>
    <w:bookmarkStart w:name="z62" w:id="98"/>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98"/>
    <w:bookmarkStart w:name="z63" w:id="99"/>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99"/>
    <w:bookmarkStart w:name="z64" w:id="100"/>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100"/>
    <w:bookmarkStart w:name="z65" w:id="101"/>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101"/>
    <w:bookmarkStart w:name="z66" w:id="102"/>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102"/>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20, 21, 22, 23, 24, 25 и 26 Таблицы денежных оттоков и притоков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банка согласно приложению 13 к Нормативам.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Правления Национального Банка РК от 08.08.2016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2" w:id="103"/>
    <w:p>
      <w:pPr>
        <w:spacing w:after="0"/>
        <w:ind w:left="0"/>
        <w:jc w:val="both"/>
      </w:pPr>
      <w:r>
        <w:rPr>
          <w:rFonts w:ascii="Times New Roman"/>
          <w:b w:val="false"/>
          <w:i w:val="false"/>
          <w:color w:val="000000"/>
          <w:sz w:val="28"/>
        </w:rPr>
        <w:t xml:space="preserve">
       76.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банка в соответствии с </w:t>
      </w:r>
      <w:r>
        <w:rPr>
          <w:rFonts w:ascii="Times New Roman"/>
          <w:b w:val="false"/>
          <w:i w:val="false"/>
          <w:color w:val="000000"/>
          <w:sz w:val="28"/>
        </w:rPr>
        <w:t>приложению 13</w:t>
      </w:r>
      <w:r>
        <w:rPr>
          <w:rFonts w:ascii="Times New Roman"/>
          <w:b w:val="false"/>
          <w:i w:val="false"/>
          <w:color w:val="000000"/>
          <w:sz w:val="28"/>
        </w:rPr>
        <w:t xml:space="preserve"> к Нормативам, по следующим активам банка:</w:t>
      </w:r>
    </w:p>
    <w:bookmarkEnd w:id="103"/>
    <w:bookmarkStart w:name="z69" w:id="104"/>
    <w:p>
      <w:pPr>
        <w:spacing w:after="0"/>
        <w:ind w:left="0"/>
        <w:jc w:val="both"/>
      </w:pPr>
      <w:r>
        <w:rPr>
          <w:rFonts w:ascii="Times New Roman"/>
          <w:b w:val="false"/>
          <w:i w:val="false"/>
          <w:color w:val="000000"/>
          <w:sz w:val="28"/>
        </w:rPr>
        <w:t>
      обеспеченные заемные операции, включая операции, совершаемые на возвратной основе (операции обратного репо, своп и иные операции);</w:t>
      </w:r>
    </w:p>
    <w:bookmarkEnd w:id="104"/>
    <w:bookmarkStart w:name="z70" w:id="105"/>
    <w:p>
      <w:pPr>
        <w:spacing w:after="0"/>
        <w:ind w:left="0"/>
        <w:jc w:val="both"/>
      </w:pPr>
      <w:r>
        <w:rPr>
          <w:rFonts w:ascii="Times New Roman"/>
          <w:b w:val="false"/>
          <w:i w:val="false"/>
          <w:color w:val="000000"/>
          <w:sz w:val="28"/>
        </w:rPr>
        <w:t>
      кредиты,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bookmarkEnd w:id="105"/>
    <w:bookmarkStart w:name="z71" w:id="106"/>
    <w:p>
      <w:pPr>
        <w:spacing w:after="0"/>
        <w:ind w:left="0"/>
        <w:jc w:val="both"/>
      </w:pPr>
      <w:r>
        <w:rPr>
          <w:rFonts w:ascii="Times New Roman"/>
          <w:b w:val="false"/>
          <w:i w:val="false"/>
          <w:color w:val="000000"/>
          <w:sz w:val="28"/>
        </w:rPr>
        <w:t>
      производные финансовые инструменты;</w:t>
      </w:r>
    </w:p>
    <w:bookmarkEnd w:id="106"/>
    <w:bookmarkStart w:name="z72" w:id="107"/>
    <w:p>
      <w:pPr>
        <w:spacing w:after="0"/>
        <w:ind w:left="0"/>
        <w:jc w:val="both"/>
      </w:pPr>
      <w:r>
        <w:rPr>
          <w:rFonts w:ascii="Times New Roman"/>
          <w:b w:val="false"/>
          <w:i w:val="false"/>
          <w:color w:val="000000"/>
          <w:sz w:val="28"/>
        </w:rPr>
        <w:t>
      иные денежные притоки.</w:t>
      </w:r>
    </w:p>
    <w:bookmarkEnd w:id="107"/>
    <w:bookmarkStart w:name="z73" w:id="108"/>
    <w:p>
      <w:pPr>
        <w:spacing w:after="0"/>
        <w:ind w:left="0"/>
        <w:jc w:val="both"/>
      </w:pP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p>
    <w:bookmarkEnd w:id="108"/>
    <w:p>
      <w:pPr>
        <w:spacing w:after="0"/>
        <w:ind w:left="0"/>
        <w:jc w:val="both"/>
      </w:pP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Правления Национального Банка РК от 08.08.2016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3" w:id="109"/>
    <w:p>
      <w:pPr>
        <w:spacing w:after="0"/>
        <w:ind w:left="0"/>
        <w:jc w:val="both"/>
      </w:pPr>
      <w:r>
        <w:rPr>
          <w:rFonts w:ascii="Times New Roman"/>
          <w:b w:val="false"/>
          <w:i w:val="false"/>
          <w:color w:val="000000"/>
          <w:sz w:val="28"/>
        </w:rPr>
        <w:t>
       77. С 1 июля 2016 года по 30 июня 2017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предоставлением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109"/>
    <w:bookmarkStart w:name="z76" w:id="110"/>
    <w:p>
      <w:pPr>
        <w:spacing w:after="0"/>
        <w:ind w:left="0"/>
        <w:jc w:val="both"/>
      </w:pPr>
      <w:r>
        <w:rPr>
          <w:rFonts w:ascii="Times New Roman"/>
          <w:b w:val="false"/>
          <w:i w:val="false"/>
          <w:color w:val="000000"/>
          <w:sz w:val="28"/>
        </w:rPr>
        <w:t>
      с 1 июля 2017 года по 30 июня 2018 года - 0,6;</w:t>
      </w:r>
    </w:p>
    <w:bookmarkEnd w:id="110"/>
    <w:bookmarkStart w:name="z77" w:id="111"/>
    <w:p>
      <w:pPr>
        <w:spacing w:after="0"/>
        <w:ind w:left="0"/>
        <w:jc w:val="both"/>
      </w:pPr>
      <w:r>
        <w:rPr>
          <w:rFonts w:ascii="Times New Roman"/>
          <w:b w:val="false"/>
          <w:i w:val="false"/>
          <w:color w:val="000000"/>
          <w:sz w:val="28"/>
        </w:rPr>
        <w:t>
      с 1 июля 2018 года по 30 июня 2019 года - 0,7;</w:t>
      </w:r>
    </w:p>
    <w:bookmarkEnd w:id="111"/>
    <w:bookmarkStart w:name="z78" w:id="112"/>
    <w:p>
      <w:pPr>
        <w:spacing w:after="0"/>
        <w:ind w:left="0"/>
        <w:jc w:val="both"/>
      </w:pPr>
      <w:r>
        <w:rPr>
          <w:rFonts w:ascii="Times New Roman"/>
          <w:b w:val="false"/>
          <w:i w:val="false"/>
          <w:color w:val="000000"/>
          <w:sz w:val="28"/>
        </w:rPr>
        <w:t>
      с 1 июля 2019 года по 30 июня 2020 года - 0,8;</w:t>
      </w:r>
    </w:p>
    <w:bookmarkEnd w:id="112"/>
    <w:bookmarkStart w:name="z79" w:id="113"/>
    <w:p>
      <w:pPr>
        <w:spacing w:after="0"/>
        <w:ind w:left="0"/>
        <w:jc w:val="both"/>
      </w:pPr>
      <w:r>
        <w:rPr>
          <w:rFonts w:ascii="Times New Roman"/>
          <w:b w:val="false"/>
          <w:i w:val="false"/>
          <w:color w:val="000000"/>
          <w:sz w:val="28"/>
        </w:rPr>
        <w:t>
      с 1 июля 2020 года по 30 июня 2021 года - 0,9;</w:t>
      </w:r>
    </w:p>
    <w:bookmarkEnd w:id="113"/>
    <w:p>
      <w:pPr>
        <w:spacing w:after="0"/>
        <w:ind w:left="0"/>
        <w:jc w:val="both"/>
      </w:pPr>
      <w:r>
        <w:rPr>
          <w:rFonts w:ascii="Times New Roman"/>
          <w:b w:val="false"/>
          <w:i w:val="false"/>
          <w:color w:val="000000"/>
          <w:sz w:val="28"/>
        </w:rPr>
        <w:t>
      с 1 июля 2021 года – 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постановления Правления Национального Банка РК от 08.08.2016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 w:id="114"/>
    <w:p>
      <w:pPr>
        <w:spacing w:after="0"/>
        <w:ind w:left="0"/>
        <w:jc w:val="both"/>
      </w:pPr>
      <w:r>
        <w:rPr>
          <w:rFonts w:ascii="Times New Roman"/>
          <w:b w:val="false"/>
          <w:i w:val="false"/>
          <w:color w:val="000000"/>
          <w:sz w:val="28"/>
        </w:rPr>
        <w:t>
       78.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114"/>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обязательства, согласно данным бухгалтерского баланса, и собственный капитал, до вычета инвестиций, указанных в </w:t>
      </w:r>
      <w:r>
        <w:rPr>
          <w:rFonts w:ascii="Times New Roman"/>
          <w:b w:val="false"/>
          <w:i w:val="false"/>
          <w:color w:val="000000"/>
          <w:sz w:val="28"/>
        </w:rPr>
        <w:t>пункте 9</w:t>
      </w:r>
      <w:r>
        <w:rPr>
          <w:rFonts w:ascii="Times New Roman"/>
          <w:b w:val="false"/>
          <w:i w:val="false"/>
          <w:color w:val="000000"/>
          <w:sz w:val="28"/>
        </w:rPr>
        <w:t xml:space="preserve"> Нормативов, умноженные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Нормативам.</w:t>
      </w:r>
    </w:p>
    <w:bookmarkStart w:name="z95" w:id="115"/>
    <w:p>
      <w:pPr>
        <w:spacing w:after="0"/>
        <w:ind w:left="0"/>
        <w:jc w:val="both"/>
      </w:pPr>
      <w:r>
        <w:rPr>
          <w:rFonts w:ascii="Times New Roman"/>
          <w:b w:val="false"/>
          <w:i w:val="false"/>
          <w:color w:val="000000"/>
          <w:sz w:val="28"/>
        </w:rPr>
        <w:t>
      79. Минимальное значение коэффициента нетто стабильного фондирования с 1 января 2018 года устанавливается в размере 1,0.</w:t>
      </w:r>
    </w:p>
    <w:bookmarkEnd w:id="115"/>
    <w:bookmarkStart w:name="z96" w:id="116"/>
    <w:p>
      <w:pPr>
        <w:spacing w:after="0"/>
        <w:ind w:left="0"/>
        <w:jc w:val="left"/>
      </w:pPr>
      <w:r>
        <w:rPr>
          <w:rFonts w:ascii="Times New Roman"/>
          <w:b/>
          <w:i w:val="false"/>
          <w:color w:val="000000"/>
        </w:rPr>
        <w:t xml:space="preserve"> Глава 6. Капитализация банков к обязательствам перед</w:t>
      </w:r>
      <w:r>
        <w:br/>
      </w:r>
      <w:r>
        <w:rPr>
          <w:rFonts w:ascii="Times New Roman"/>
          <w:b/>
          <w:i w:val="false"/>
          <w:color w:val="000000"/>
        </w:rPr>
        <w:t>нерезидентами Республики Казахстан</w:t>
      </w:r>
    </w:p>
    <w:bookmarkEnd w:id="116"/>
    <w:bookmarkStart w:name="z97" w:id="117"/>
    <w:p>
      <w:pPr>
        <w:spacing w:after="0"/>
        <w:ind w:left="0"/>
        <w:jc w:val="both"/>
      </w:pPr>
      <w:r>
        <w:rPr>
          <w:rFonts w:ascii="Times New Roman"/>
          <w:b w:val="false"/>
          <w:i w:val="false"/>
          <w:color w:val="000000"/>
          <w:sz w:val="28"/>
        </w:rPr>
        <w:t>
      80. Капитализация банков к обязательствам перед нерезидентами Республики Казахстан характеризуется коэффициентами k7, k8 и k9.</w:t>
      </w:r>
    </w:p>
    <w:bookmarkEnd w:id="117"/>
    <w:p>
      <w:pPr>
        <w:spacing w:after="0"/>
        <w:ind w:left="0"/>
        <w:jc w:val="both"/>
      </w:pPr>
      <w:r>
        <w:rPr>
          <w:rFonts w:ascii="Times New Roman"/>
          <w:b w:val="false"/>
          <w:i w:val="false"/>
          <w:color w:val="000000"/>
          <w:sz w:val="28"/>
        </w:rPr>
        <w:t>
      Максимальное значение коэффициентов устанавливается в размере:</w:t>
      </w:r>
    </w:p>
    <w:p>
      <w:pPr>
        <w:spacing w:after="0"/>
        <w:ind w:left="0"/>
        <w:jc w:val="both"/>
      </w:pPr>
      <w:r>
        <w:rPr>
          <w:rFonts w:ascii="Times New Roman"/>
          <w:b w:val="false"/>
          <w:i w:val="false"/>
          <w:color w:val="000000"/>
          <w:sz w:val="28"/>
        </w:rPr>
        <w:t>
      k7 – 1;</w:t>
      </w:r>
    </w:p>
    <w:p>
      <w:pPr>
        <w:spacing w:after="0"/>
        <w:ind w:left="0"/>
        <w:jc w:val="both"/>
      </w:pPr>
      <w:r>
        <w:rPr>
          <w:rFonts w:ascii="Times New Roman"/>
          <w:b w:val="false"/>
          <w:i w:val="false"/>
          <w:color w:val="000000"/>
          <w:sz w:val="28"/>
        </w:rPr>
        <w:t>
      k8 – 2;</w:t>
      </w:r>
    </w:p>
    <w:p>
      <w:pPr>
        <w:spacing w:after="0"/>
        <w:ind w:left="0"/>
        <w:jc w:val="both"/>
      </w:pPr>
      <w:r>
        <w:rPr>
          <w:rFonts w:ascii="Times New Roman"/>
          <w:b w:val="false"/>
          <w:i w:val="false"/>
          <w:color w:val="000000"/>
          <w:sz w:val="28"/>
        </w:rPr>
        <w:t>
      k9 – 3.</w:t>
      </w:r>
    </w:p>
    <w:bookmarkStart w:name="z98" w:id="118"/>
    <w:p>
      <w:pPr>
        <w:spacing w:after="0"/>
        <w:ind w:left="0"/>
        <w:jc w:val="both"/>
      </w:pPr>
      <w:r>
        <w:rPr>
          <w:rFonts w:ascii="Times New Roman"/>
          <w:b w:val="false"/>
          <w:i w:val="false"/>
          <w:color w:val="000000"/>
          <w:sz w:val="28"/>
        </w:rPr>
        <w:t>
      81.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118"/>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 (далее - постановление № 388);</w:t>
      </w:r>
    </w:p>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p>
      <w:pPr>
        <w:spacing w:after="0"/>
        <w:ind w:left="0"/>
        <w:jc w:val="both"/>
      </w:pPr>
      <w:r>
        <w:rPr>
          <w:rFonts w:ascii="Times New Roman"/>
          <w:b w:val="false"/>
          <w:i w:val="false"/>
          <w:color w:val="000000"/>
          <w:sz w:val="28"/>
        </w:rPr>
        <w:t>
      с 1 января 2013 года краткосрочные обязательства перед нерезидентами Республики Казахстан, являющимися международными расчетными системами (ClearstreamBanking S.A. и EuroclearBankSA/NV);</w:t>
      </w:r>
    </w:p>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bookmarkStart w:name="z99" w:id="119"/>
    <w:p>
      <w:pPr>
        <w:spacing w:after="0"/>
        <w:ind w:left="0"/>
        <w:jc w:val="both"/>
      </w:pPr>
      <w:r>
        <w:rPr>
          <w:rFonts w:ascii="Times New Roman"/>
          <w:b w:val="false"/>
          <w:i w:val="false"/>
          <w:color w:val="000000"/>
          <w:sz w:val="28"/>
        </w:rPr>
        <w:t xml:space="preserve">
      82. Коэффициент k8 рассчитывается как отношение суммы совокупных обязательств банка перед нерезидентами Республики Казахстан, необеспеченных гарантий и поручительств банка, выданных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к собственному капиталу банка и не превышает максимального нормативного значения, указанного в </w:t>
      </w:r>
      <w:r>
        <w:rPr>
          <w:rFonts w:ascii="Times New Roman"/>
          <w:b w:val="false"/>
          <w:i w:val="false"/>
          <w:color w:val="000000"/>
          <w:sz w:val="28"/>
        </w:rPr>
        <w:t>пункте 80</w:t>
      </w:r>
      <w:r>
        <w:rPr>
          <w:rFonts w:ascii="Times New Roman"/>
          <w:b w:val="false"/>
          <w:i w:val="false"/>
          <w:color w:val="000000"/>
          <w:sz w:val="28"/>
        </w:rPr>
        <w:t xml:space="preserve"> Нормативов.</w:t>
      </w:r>
    </w:p>
    <w:bookmarkEnd w:id="119"/>
    <w:p>
      <w:pPr>
        <w:spacing w:after="0"/>
        <w:ind w:left="0"/>
        <w:jc w:val="both"/>
      </w:pPr>
      <w:r>
        <w:rPr>
          <w:rFonts w:ascii="Times New Roman"/>
          <w:b w:val="false"/>
          <w:i w:val="false"/>
          <w:color w:val="000000"/>
          <w:sz w:val="28"/>
        </w:rPr>
        <w:t>
      В целях расчета коэффициента k8 из совокупных обязательств банка перед нерезидентами Республики Казахстан исключаются:</w:t>
      </w:r>
    </w:p>
    <w:p>
      <w:pPr>
        <w:spacing w:after="0"/>
        <w:ind w:left="0"/>
        <w:jc w:val="both"/>
      </w:pPr>
      <w:r>
        <w:rPr>
          <w:rFonts w:ascii="Times New Roman"/>
          <w:b w:val="false"/>
          <w:i w:val="false"/>
          <w:color w:val="000000"/>
          <w:sz w:val="28"/>
        </w:rPr>
        <w:t>
      выпущенные банком в обращение долговые ценные бумаги, находящиеся у нерезидентов Республики Казахстан;</w:t>
      </w:r>
    </w:p>
    <w:p>
      <w:pPr>
        <w:spacing w:after="0"/>
        <w:ind w:left="0"/>
        <w:jc w:val="both"/>
      </w:pPr>
      <w:r>
        <w:rPr>
          <w:rFonts w:ascii="Times New Roman"/>
          <w:b w:val="false"/>
          <w:i w:val="false"/>
          <w:color w:val="000000"/>
          <w:sz w:val="28"/>
        </w:rPr>
        <w:t>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p>
      <w:pPr>
        <w:spacing w:after="0"/>
        <w:ind w:left="0"/>
        <w:jc w:val="both"/>
      </w:pP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 № 388</w:t>
      </w:r>
      <w:r>
        <w:rPr>
          <w:rFonts w:ascii="Times New Roman"/>
          <w:b w:val="false"/>
          <w:i w:val="false"/>
          <w:color w:val="000000"/>
          <w:sz w:val="28"/>
        </w:rPr>
        <w:t>;</w:t>
      </w:r>
    </w:p>
    <w:p>
      <w:pPr>
        <w:spacing w:after="0"/>
        <w:ind w:left="0"/>
        <w:jc w:val="both"/>
      </w:pP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p>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bookmarkStart w:name="z100" w:id="120"/>
    <w:p>
      <w:pPr>
        <w:spacing w:after="0"/>
        <w:ind w:left="0"/>
        <w:jc w:val="both"/>
      </w:pPr>
      <w:r>
        <w:rPr>
          <w:rFonts w:ascii="Times New Roman"/>
          <w:b w:val="false"/>
          <w:i w:val="false"/>
          <w:color w:val="000000"/>
          <w:sz w:val="28"/>
        </w:rPr>
        <w:t xml:space="preserve">
      83. Коэффициент k9 рассчитывается как отношение суммы совокупных обязательств банка перед нерезидентами Республики Казахстан, необеспеченных гарантий и поручительств банка, выданных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k9 и выпущенных им в обращение долговых ценных бумаг, за исключением долговых ценных бумаг, выпущенных в соответствии с законодательством Республики Казахстан в тенге, к собственному капиталу банка и не превышает максимального нормативного значения, указанного в </w:t>
      </w:r>
      <w:r>
        <w:rPr>
          <w:rFonts w:ascii="Times New Roman"/>
          <w:b w:val="false"/>
          <w:i w:val="false"/>
          <w:color w:val="000000"/>
          <w:sz w:val="28"/>
        </w:rPr>
        <w:t>пункте 80</w:t>
      </w:r>
      <w:r>
        <w:rPr>
          <w:rFonts w:ascii="Times New Roman"/>
          <w:b w:val="false"/>
          <w:i w:val="false"/>
          <w:color w:val="000000"/>
          <w:sz w:val="28"/>
        </w:rPr>
        <w:t xml:space="preserve"> Нормативов.</w:t>
      </w:r>
    </w:p>
    <w:bookmarkEnd w:id="120"/>
    <w:p>
      <w:pPr>
        <w:spacing w:after="0"/>
        <w:ind w:left="0"/>
        <w:jc w:val="both"/>
      </w:pPr>
      <w:r>
        <w:rPr>
          <w:rFonts w:ascii="Times New Roman"/>
          <w:b w:val="false"/>
          <w:i w:val="false"/>
          <w:color w:val="000000"/>
          <w:sz w:val="28"/>
        </w:rPr>
        <w:t>
      В целях расчета коэффициента k9 из совокупных обязательств банка перед нерезидентами Республики Казахстан исключаются:</w:t>
      </w:r>
    </w:p>
    <w:p>
      <w:pPr>
        <w:spacing w:after="0"/>
        <w:ind w:left="0"/>
        <w:jc w:val="both"/>
      </w:pPr>
      <w:r>
        <w:rPr>
          <w:rFonts w:ascii="Times New Roman"/>
          <w:b w:val="false"/>
          <w:i w:val="false"/>
          <w:color w:val="000000"/>
          <w:sz w:val="28"/>
        </w:rPr>
        <w:t>
      выпущенные банком в обращение долговые ценные бумаги, находящиеся у нерезидентов Республики Казахстан;</w:t>
      </w:r>
    </w:p>
    <w:p>
      <w:pPr>
        <w:spacing w:after="0"/>
        <w:ind w:left="0"/>
        <w:jc w:val="both"/>
      </w:pP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 № 388</w:t>
      </w:r>
      <w:r>
        <w:rPr>
          <w:rFonts w:ascii="Times New Roman"/>
          <w:b w:val="false"/>
          <w:i w:val="false"/>
          <w:color w:val="000000"/>
          <w:sz w:val="28"/>
        </w:rPr>
        <w:t>;</w:t>
      </w:r>
    </w:p>
    <w:p>
      <w:pPr>
        <w:spacing w:after="0"/>
        <w:ind w:left="0"/>
        <w:jc w:val="both"/>
      </w:pP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p>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bookmarkStart w:name="z101" w:id="121"/>
    <w:p>
      <w:pPr>
        <w:spacing w:after="0"/>
        <w:ind w:left="0"/>
        <w:jc w:val="left"/>
      </w:pPr>
      <w:r>
        <w:rPr>
          <w:rFonts w:ascii="Times New Roman"/>
          <w:b/>
          <w:i w:val="false"/>
          <w:color w:val="000000"/>
        </w:rPr>
        <w:t xml:space="preserve"> Глава 7. Коэффициент по размещению части средств банков во</w:t>
      </w:r>
      <w:r>
        <w:br/>
      </w:r>
      <w:r>
        <w:rPr>
          <w:rFonts w:ascii="Times New Roman"/>
          <w:b/>
          <w:i w:val="false"/>
          <w:color w:val="000000"/>
        </w:rPr>
        <w:t>внутренние активы</w:t>
      </w:r>
    </w:p>
    <w:bookmarkEnd w:id="121"/>
    <w:bookmarkStart w:name="z102" w:id="122"/>
    <w:p>
      <w:pPr>
        <w:spacing w:after="0"/>
        <w:ind w:left="0"/>
        <w:jc w:val="both"/>
      </w:pPr>
      <w:r>
        <w:rPr>
          <w:rFonts w:ascii="Times New Roman"/>
          <w:b w:val="false"/>
          <w:i w:val="false"/>
          <w:color w:val="000000"/>
          <w:sz w:val="28"/>
        </w:rPr>
        <w:t>
      84.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bookmarkEnd w:id="122"/>
    <w:p>
      <w:pPr>
        <w:spacing w:after="0"/>
        <w:ind w:left="0"/>
        <w:jc w:val="both"/>
      </w:pPr>
      <w:r>
        <w:rPr>
          <w:rFonts w:ascii="Times New Roman"/>
          <w:b w:val="false"/>
          <w:i w:val="false"/>
          <w:color w:val="000000"/>
          <w:sz w:val="28"/>
        </w:rPr>
        <w:t>
      С 1 мая 2016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отчетном месяце среднемесячная величина внутренних активов с учетом резервов (провизий), сформированных в соответствии с МСФО;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86</w:t>
      </w:r>
      <w:r>
        <w:rPr>
          <w:rFonts w:ascii="Times New Roman"/>
          <w:b w:val="false"/>
          <w:i w:val="false"/>
          <w:color w:val="000000"/>
          <w:sz w:val="28"/>
        </w:rPr>
        <w:t xml:space="preserve"> Нормативов;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отчетном месяце среднемесячная величина уставного капитала согласно данным бухгалтерского баланса;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отчетном месяце среднемесячная величина собственного капитала согласно данным бухгалтерского баланса,</w:t>
      </w:r>
    </w:p>
    <w:p>
      <w:pPr>
        <w:spacing w:after="0"/>
        <w:ind w:left="0"/>
        <w:jc w:val="both"/>
      </w:pPr>
      <w:r>
        <w:rPr>
          <w:rFonts w:ascii="Times New Roman"/>
          <w:b w:val="false"/>
          <w:i w:val="false"/>
          <w:color w:val="000000"/>
          <w:sz w:val="28"/>
        </w:rPr>
        <w:t>
      либо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7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76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both"/>
      </w:pPr>
      <w:r>
        <w:rPr>
          <w:rFonts w:ascii="Times New Roman"/>
          <w:b w:val="false"/>
          <w:i w:val="false"/>
          <w:color w:val="000000"/>
          <w:sz w:val="28"/>
        </w:rPr>
        <w:t>
      ВА – сложившиеся на конец месяца с учетом резервов (провизий), сформированных в соответствии с МСФО,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p>
      <w:pPr>
        <w:spacing w:after="0"/>
        <w:ind w:left="0"/>
        <w:jc w:val="both"/>
      </w:pPr>
      <w:r>
        <w:rPr>
          <w:rFonts w:ascii="Times New Roman"/>
          <w:b w:val="false"/>
          <w:i w:val="false"/>
          <w:color w:val="000000"/>
          <w:sz w:val="28"/>
        </w:rPr>
        <w:t>
      СД – сложившийся на конец месяца субординированный долг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БФИ – сложившиеся на конец месяца бессрочные финансовые инструменты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ДЦБ – сложившиеся на конец месяца выпущенные банком долговые ценные бумаги,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ВО – сложившиеся на конец месяца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СК - сложившаяся на конец месяца величина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w:t>
      </w:r>
    </w:p>
    <w:p>
      <w:pPr>
        <w:spacing w:after="0"/>
        <w:ind w:left="0"/>
        <w:jc w:val="both"/>
      </w:pPr>
      <w:r>
        <w:rPr>
          <w:rFonts w:ascii="Times New Roman"/>
          <w:b w:val="false"/>
          <w:i w:val="false"/>
          <w:color w:val="000000"/>
          <w:sz w:val="28"/>
        </w:rPr>
        <w:t>
      С 1 июня 2016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32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отчетном месяце среднемесячная величина внутренних активов с учетом резервов (провизий), сформированных в соответствии с МСФО;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86</w:t>
      </w:r>
      <w:r>
        <w:rPr>
          <w:rFonts w:ascii="Times New Roman"/>
          <w:b w:val="false"/>
          <w:i w:val="false"/>
          <w:color w:val="000000"/>
          <w:sz w:val="28"/>
        </w:rPr>
        <w:t xml:space="preserve"> Нормативов;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отчетном месяце среднемесячная величина уставного капитала согласно данным бухгалтерского баланса;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отчетном месяце среднемесячная величина собственного капитала согласно данным бухгалтерского баланса.</w:t>
      </w:r>
    </w:p>
    <w:bookmarkStart w:name="z103" w:id="123"/>
    <w:p>
      <w:pPr>
        <w:spacing w:after="0"/>
        <w:ind w:left="0"/>
        <w:jc w:val="both"/>
      </w:pPr>
      <w:r>
        <w:rPr>
          <w:rFonts w:ascii="Times New Roman"/>
          <w:b w:val="false"/>
          <w:i w:val="false"/>
          <w:color w:val="000000"/>
          <w:sz w:val="28"/>
        </w:rPr>
        <w:t>
      85. С 1 июля 2016 года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97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ВА – величина внутренних активов на конец текущего дня с учетом резервов (провизий), сформированных в соответствии с МСФО;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0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86</w:t>
      </w:r>
      <w:r>
        <w:rPr>
          <w:rFonts w:ascii="Times New Roman"/>
          <w:b w:val="false"/>
          <w:i w:val="false"/>
          <w:color w:val="000000"/>
          <w:sz w:val="28"/>
        </w:rPr>
        <w:t xml:space="preserve"> Нормативов;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6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месяце, предшествующем отчетному месяцу среднемесячная величина уставного капитала согласно данным бухгалтерского баланса;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сложившаяся в месяце, предшествующем отчетному месяцу среднемесячная величина собственного капитала согласно данным бухгалтерского баланса.</w:t>
      </w:r>
    </w:p>
    <w:p>
      <w:pPr>
        <w:spacing w:after="0"/>
        <w:ind w:left="0"/>
        <w:jc w:val="both"/>
      </w:pPr>
      <w:r>
        <w:rPr>
          <w:rFonts w:ascii="Times New Roman"/>
          <w:b w:val="false"/>
          <w:i w:val="false"/>
          <w:color w:val="000000"/>
          <w:sz w:val="28"/>
        </w:rPr>
        <w:t>
      В случаях, когда в отчетном месяце величина внутренних активов на конец текущего дня не соответствует значению, установленному частью первой настоящего пункта, из-за снижения в отчетном месяце величины внутренних обязательств на конец текущего дня более чем на 10 (десять) процентов, по сравнению с величиной среднемесячных внутренних обязательств, сложившейся в предыдущем месяце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ежедневное размещение банками собственных и привлеченных средств во внутренние активы в данном отчетном месяце считается выполненным.</w:t>
      </w:r>
    </w:p>
    <w:bookmarkStart w:name="z104" w:id="124"/>
    <w:p>
      <w:pPr>
        <w:spacing w:after="0"/>
        <w:ind w:left="0"/>
        <w:jc w:val="both"/>
      </w:pPr>
      <w:r>
        <w:rPr>
          <w:rFonts w:ascii="Times New Roman"/>
          <w:b w:val="false"/>
          <w:i w:val="false"/>
          <w:color w:val="000000"/>
          <w:sz w:val="28"/>
        </w:rPr>
        <w:t>
      86.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bookmarkEnd w:id="124"/>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w:t>
      </w:r>
    </w:p>
    <w:p>
      <w:pPr>
        <w:spacing w:after="0"/>
        <w:ind w:left="0"/>
        <w:jc w:val="both"/>
      </w:pPr>
      <w:r>
        <w:rPr>
          <w:rFonts w:ascii="Times New Roman"/>
          <w:b w:val="false"/>
          <w:i w:val="false"/>
          <w:color w:val="000000"/>
          <w:sz w:val="28"/>
        </w:rPr>
        <w:t xml:space="preserve">
      Для целей расчета коэффициента по размещению части средств банков во внутренние активы согласно </w:t>
      </w:r>
      <w:r>
        <w:rPr>
          <w:rFonts w:ascii="Times New Roman"/>
          <w:b w:val="false"/>
          <w:i w:val="false"/>
          <w:color w:val="000000"/>
          <w:sz w:val="28"/>
        </w:rPr>
        <w:t>пунктам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Нормативов используется наименьшее значение из нижеследующих:</w:t>
      </w:r>
    </w:p>
    <w:p>
      <w:pPr>
        <w:spacing w:after="0"/>
        <w:ind w:left="0"/>
        <w:jc w:val="both"/>
      </w:pPr>
      <w:r>
        <w:rPr>
          <w:rFonts w:ascii="Times New Roman"/>
          <w:b w:val="false"/>
          <w:i w:val="false"/>
          <w:color w:val="000000"/>
          <w:sz w:val="28"/>
        </w:rPr>
        <w:t>
      уставного капитала, либо</w:t>
      </w:r>
    </w:p>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Start w:name="z105" w:id="125"/>
    <w:p>
      <w:pPr>
        <w:spacing w:after="0"/>
        <w:ind w:left="0"/>
        <w:jc w:val="both"/>
      </w:pPr>
      <w:r>
        <w:rPr>
          <w:rFonts w:ascii="Times New Roman"/>
          <w:b w:val="false"/>
          <w:i w:val="false"/>
          <w:color w:val="000000"/>
          <w:sz w:val="28"/>
        </w:rPr>
        <w:t>
      87.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125"/>
    <w:p>
      <w:pPr>
        <w:spacing w:after="0"/>
        <w:ind w:left="0"/>
        <w:jc w:val="both"/>
      </w:pPr>
      <w:r>
        <w:rPr>
          <w:rFonts w:ascii="Times New Roman"/>
          <w:b w:val="false"/>
          <w:i w:val="false"/>
          <w:color w:val="000000"/>
          <w:sz w:val="28"/>
        </w:rPr>
        <w:t>
      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06" w:id="12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постановлению Правления</w:t>
            </w:r>
            <w:r>
              <w:br/>
            </w:r>
            <w:r>
              <w:rPr>
                <w:rFonts w:ascii="Times New Roman"/>
                <w:b w:val="false"/>
                <w:i w:val="false"/>
                <w:color w:val="000000"/>
                <w:sz w:val="20"/>
              </w:rPr>
              <w:t>
Национального Банка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30 мая 2016 года № 147</w:t>
            </w:r>
          </w:p>
          <w:bookmarkEnd w:id="126"/>
        </w:tc>
      </w:tr>
    </w:tbl>
    <w:bookmarkStart w:name="z107" w:id="127"/>
    <w:p>
      <w:pPr>
        <w:spacing w:after="0"/>
        <w:ind w:left="0"/>
        <w:jc w:val="left"/>
      </w:pPr>
      <w:r>
        <w:rPr>
          <w:rFonts w:ascii="Times New Roman"/>
          <w:b/>
          <w:i w:val="false"/>
          <w:color w:val="000000"/>
        </w:rPr>
        <w:t xml:space="preserve"> Правила</w:t>
      </w:r>
      <w:r>
        <w:br/>
      </w:r>
      <w:r>
        <w:rPr>
          <w:rFonts w:ascii="Times New Roman"/>
          <w:b/>
          <w:i w:val="false"/>
          <w:color w:val="000000"/>
        </w:rPr>
        <w:t>расчета и лимиты открытой валютной позиции банка</w:t>
      </w:r>
    </w:p>
    <w:bookmarkEnd w:id="127"/>
    <w:p>
      <w:pPr>
        <w:spacing w:after="0"/>
        <w:ind w:left="0"/>
        <w:jc w:val="both"/>
      </w:pPr>
      <w:r>
        <w:rPr>
          <w:rFonts w:ascii="Times New Roman"/>
          <w:b w:val="false"/>
          <w:i w:val="false"/>
          <w:color w:val="000000"/>
          <w:sz w:val="28"/>
        </w:rPr>
        <w:t xml:space="preserve">
      Правила расчета и лимиты открытой валютной позиции банка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w:t>
      </w:r>
    </w:p>
    <w:bookmarkStart w:name="z108" w:id="128"/>
    <w:p>
      <w:pPr>
        <w:spacing w:after="0"/>
        <w:ind w:left="0"/>
        <w:jc w:val="both"/>
      </w:pPr>
      <w:r>
        <w:rPr>
          <w:rFonts w:ascii="Times New Roman"/>
          <w:b w:val="false"/>
          <w:i w:val="false"/>
          <w:color w:val="000000"/>
          <w:sz w:val="28"/>
        </w:rPr>
        <w:t>
      1.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p>
    <w:bookmarkEnd w:id="128"/>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p>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p>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p>
      <w:pPr>
        <w:spacing w:after="0"/>
        <w:ind w:left="0"/>
        <w:jc w:val="both"/>
      </w:pPr>
      <w:r>
        <w:rPr>
          <w:rFonts w:ascii="Times New Roman"/>
          <w:b w:val="false"/>
          <w:i w:val="false"/>
          <w:color w:val="000000"/>
          <w:sz w:val="28"/>
        </w:rPr>
        <w:t xml:space="preserve">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Pr>
          <w:rFonts w:ascii="Times New Roman"/>
          <w:b w:val="false"/>
          <w:i w:val="false"/>
          <w:color w:val="000000"/>
          <w:sz w:val="28"/>
        </w:rPr>
        <w:t>пунктом 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p>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(далее - МСФО), и на счетах обязательств банка.</w:t>
      </w:r>
    </w:p>
    <w:p>
      <w:pPr>
        <w:spacing w:after="0"/>
        <w:ind w:left="0"/>
        <w:jc w:val="both"/>
      </w:pP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резервов, сформированных в соответствии с МСФО.</w:t>
      </w:r>
    </w:p>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должны превышать 30 (тридцати) процентов размера собственного капитала банка.</w:t>
      </w:r>
    </w:p>
    <w:p>
      <w:pPr>
        <w:spacing w:after="0"/>
        <w:ind w:left="0"/>
        <w:jc w:val="both"/>
      </w:pP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p>
      <w:pPr>
        <w:spacing w:after="0"/>
        <w:ind w:left="0"/>
        <w:jc w:val="both"/>
      </w:pP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p>
      <w:pPr>
        <w:spacing w:after="0"/>
        <w:ind w:left="0"/>
        <w:jc w:val="both"/>
      </w:pP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bookmarkStart w:name="z109" w:id="129"/>
    <w:p>
      <w:pPr>
        <w:spacing w:after="0"/>
        <w:ind w:left="0"/>
        <w:jc w:val="both"/>
      </w:pPr>
      <w:r>
        <w:rPr>
          <w:rFonts w:ascii="Times New Roman"/>
          <w:b w:val="false"/>
          <w:i w:val="false"/>
          <w:color w:val="000000"/>
          <w:sz w:val="28"/>
        </w:rPr>
        <w:t>
      2. Правилами устанавливаются следующие лимиты открытой валютной позиции:</w:t>
      </w:r>
    </w:p>
    <w:bookmarkEnd w:id="129"/>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(далее - другие рейтинговые агентства),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p>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p>
      <w:pPr>
        <w:spacing w:after="0"/>
        <w:ind w:left="0"/>
        <w:jc w:val="both"/>
      </w:pP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p>
    <w:p>
      <w:pPr>
        <w:spacing w:after="0"/>
        <w:ind w:left="0"/>
        <w:jc w:val="both"/>
      </w:pPr>
      <w:r>
        <w:rPr>
          <w:rFonts w:ascii="Times New Roman"/>
          <w:b w:val="false"/>
          <w:i w:val="false"/>
          <w:color w:val="000000"/>
          <w:sz w:val="28"/>
        </w:rPr>
        <w:t xml:space="preserve">
      Требования Правил по соблюдению лимитов открытой валютной позиции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а также на банки, соответствующие критериям системообразующего банка, признанного таковым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257 "Об утверждении Правил отнесения финансовых организаций к числу системообразующих", зарегистрированным в Реестре государственной регистрации нормативных правовых актов под № 10210, если одобренным уполномоченным органом по государственному регулированию, контролю и надзору финансового рынка и финансовых организаций (далее – уполномоченный орган)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p>
    <w:bookmarkStart w:name="z110" w:id="130"/>
    <w:p>
      <w:pPr>
        <w:spacing w:after="0"/>
        <w:ind w:left="0"/>
        <w:jc w:val="both"/>
      </w:pPr>
      <w:r>
        <w:rPr>
          <w:rFonts w:ascii="Times New Roman"/>
          <w:b w:val="false"/>
          <w:i w:val="false"/>
          <w:color w:val="000000"/>
          <w:sz w:val="28"/>
        </w:rPr>
        <w:t xml:space="preserve">
      3.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w:t>
      </w:r>
      <w:r>
        <w:rPr>
          <w:rFonts w:ascii="Times New Roman"/>
          <w:b w:val="false"/>
          <w:i w:val="false"/>
          <w:color w:val="000000"/>
          <w:sz w:val="28"/>
        </w:rPr>
        <w:t>пунктом 2</w:t>
      </w:r>
      <w:r>
        <w:rPr>
          <w:rFonts w:ascii="Times New Roman"/>
          <w:b w:val="false"/>
          <w:i w:val="false"/>
          <w:color w:val="000000"/>
          <w:sz w:val="28"/>
        </w:rPr>
        <w:t xml:space="preserve"> Правил.</w:t>
      </w:r>
    </w:p>
    <w:bookmarkEnd w:id="130"/>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w:t>
      </w:r>
    </w:p>
    <w:p>
      <w:pPr>
        <w:spacing w:after="0"/>
        <w:ind w:left="0"/>
        <w:jc w:val="both"/>
      </w:pPr>
      <w:r>
        <w:rPr>
          <w:rFonts w:ascii="Times New Roman"/>
          <w:b w:val="false"/>
          <w:i w:val="false"/>
          <w:color w:val="000000"/>
          <w:sz w:val="28"/>
        </w:rPr>
        <w:t>
      в пределах 0,09 (ноль целых девять сотых) процентов;</w:t>
      </w:r>
    </w:p>
    <w:p>
      <w:pPr>
        <w:spacing w:after="0"/>
        <w:ind w:left="0"/>
        <w:jc w:val="both"/>
      </w:pPr>
      <w:r>
        <w:rPr>
          <w:rFonts w:ascii="Times New Roman"/>
          <w:b w:val="false"/>
          <w:i w:val="false"/>
          <w:color w:val="000000"/>
          <w:sz w:val="28"/>
        </w:rPr>
        <w:t>
      по независящим от банка причинам в части изменения по решению суда валюты займа, выданного банком.</w:t>
      </w:r>
    </w:p>
    <w:p>
      <w:pPr>
        <w:spacing w:after="0"/>
        <w:ind w:left="0"/>
        <w:jc w:val="both"/>
      </w:pPr>
      <w:r>
        <w:rPr>
          <w:rFonts w:ascii="Times New Roman"/>
          <w:b w:val="false"/>
          <w:i w:val="false"/>
          <w:color w:val="000000"/>
          <w:sz w:val="28"/>
        </w:rPr>
        <w:t>
      В случае превышения банком лимитов открытой валютной позиции по независящим от банка причинам в части изменения по решению суда валюты займа, выданного банком, банк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 указанного превышения.</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11" w:id="131"/>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31"/>
        </w:tc>
      </w:tr>
    </w:tbl>
    <w:bookmarkStart w:name="z112" w:id="132"/>
    <w:p>
      <w:pPr>
        <w:spacing w:after="0"/>
        <w:ind w:left="0"/>
        <w:jc w:val="left"/>
      </w:pPr>
      <w:r>
        <w:rPr>
          <w:rFonts w:ascii="Times New Roman"/>
          <w:b/>
          <w:i w:val="false"/>
          <w:color w:val="000000"/>
        </w:rPr>
        <w:t xml:space="preserve"> Значения коэффициентов достаточности капитала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2016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3" w:id="133"/>
    <w:p>
      <w:pPr>
        <w:spacing w:after="0"/>
        <w:ind w:left="0"/>
        <w:jc w:val="left"/>
      </w:pPr>
      <w:r>
        <w:rPr>
          <w:rFonts w:ascii="Times New Roman"/>
          <w:b/>
          <w:i w:val="false"/>
          <w:color w:val="000000"/>
        </w:rPr>
        <w:t xml:space="preserve"> Значения коэффициентов достаточности капитала с учетом</w:t>
      </w:r>
      <w:r>
        <w:br/>
      </w:r>
      <w:r>
        <w:rPr>
          <w:rFonts w:ascii="Times New Roman"/>
          <w:b/>
          <w:i w:val="false"/>
          <w:color w:val="000000"/>
        </w:rPr>
        <w:t>консервационного буфера и системного буфера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2933"/>
        <w:gridCol w:w="2934"/>
        <w:gridCol w:w="2934"/>
      </w:tblGrid>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2016 года</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системообразующих банков (k1)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системообразующих банков (k1-2)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системообразующих банков (k2)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значения нормативов достаточности собственного</w:t>
      </w:r>
    </w:p>
    <w:p>
      <w:pPr>
        <w:spacing w:after="0"/>
        <w:ind w:left="0"/>
        <w:jc w:val="both"/>
      </w:pPr>
      <w:r>
        <w:rPr>
          <w:rFonts w:ascii="Times New Roman"/>
          <w:b w:val="false"/>
          <w:i w:val="false"/>
          <w:color w:val="000000"/>
          <w:sz w:val="28"/>
        </w:rPr>
        <w:t>
      капитала и буферов собственного капитала пересматриваются</w:t>
      </w:r>
    </w:p>
    <w:p>
      <w:pPr>
        <w:spacing w:after="0"/>
        <w:ind w:left="0"/>
        <w:jc w:val="both"/>
      </w:pPr>
      <w:r>
        <w:rPr>
          <w:rFonts w:ascii="Times New Roman"/>
          <w:b w:val="false"/>
          <w:i w:val="false"/>
          <w:color w:val="000000"/>
          <w:sz w:val="28"/>
        </w:rPr>
        <w:t>
      уполномоченным органом не реже 1 (одного) раза в 3 (три) года.</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14" w:id="134"/>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34"/>
        </w:tc>
      </w:tr>
    </w:tbl>
    <w:bookmarkStart w:name="z115" w:id="135"/>
    <w:p>
      <w:pPr>
        <w:spacing w:after="0"/>
        <w:ind w:left="0"/>
        <w:jc w:val="left"/>
      </w:pPr>
      <w:r>
        <w:rPr>
          <w:rFonts w:ascii="Times New Roman"/>
          <w:b/>
          <w:i w:val="false"/>
          <w:color w:val="000000"/>
        </w:rPr>
        <w:t xml:space="preserve"> Минимальный размер ограничения нераспределенного чистого дохода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3467"/>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минимальных значений k1, k1-2 и (или) k2 в процентах от необходимого размера буфера</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нераспределенного чистого дохода, подлежащий ограничению (в процентах)</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Минимальный уровень нераспределенного чистого дохода,</w:t>
      </w:r>
    </w:p>
    <w:p>
      <w:pPr>
        <w:spacing w:after="0"/>
        <w:ind w:left="0"/>
        <w:jc w:val="both"/>
      </w:pPr>
      <w:r>
        <w:rPr>
          <w:rFonts w:ascii="Times New Roman"/>
          <w:b w:val="false"/>
          <w:i w:val="false"/>
          <w:color w:val="000000"/>
          <w:sz w:val="28"/>
        </w:rPr>
        <w:t>
      подлежащий ограничению (в процентах) используется по наибольшему</w:t>
      </w:r>
    </w:p>
    <w:p>
      <w:pPr>
        <w:spacing w:after="0"/>
        <w:ind w:left="0"/>
        <w:jc w:val="both"/>
      </w:pPr>
      <w:r>
        <w:rPr>
          <w:rFonts w:ascii="Times New Roman"/>
          <w:b w:val="false"/>
          <w:i w:val="false"/>
          <w:color w:val="000000"/>
          <w:sz w:val="28"/>
        </w:rPr>
        <w:t>
      значению.</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16" w:id="136"/>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36"/>
        </w:tc>
      </w:tr>
    </w:tbl>
    <w:bookmarkStart w:name="z117" w:id="137"/>
    <w:p>
      <w:pPr>
        <w:spacing w:after="0"/>
        <w:ind w:left="0"/>
        <w:jc w:val="left"/>
      </w:pPr>
      <w:r>
        <w:rPr>
          <w:rFonts w:ascii="Times New Roman"/>
          <w:b/>
          <w:i w:val="false"/>
          <w:color w:val="000000"/>
        </w:rPr>
        <w:t xml:space="preserve"> Критерии для классификации инструментов в составе капитала</w:t>
      </w:r>
      <w:r>
        <w:br/>
      </w:r>
      <w:r>
        <w:rPr>
          <w:rFonts w:ascii="Times New Roman"/>
          <w:b/>
          <w:i w:val="false"/>
          <w:color w:val="000000"/>
        </w:rPr>
        <w:t>банка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3758"/>
        <w:gridCol w:w="4170"/>
        <w:gridCol w:w="3989"/>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w:t>
            </w:r>
            <w:r>
              <w:br/>
            </w:r>
            <w:r>
              <w:rPr>
                <w:rFonts w:ascii="Times New Roman"/>
                <w:b w:val="false"/>
                <w:i w:val="false"/>
                <w:color w:val="000000"/>
                <w:sz w:val="20"/>
              </w:rPr>
              <w:t>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w:t>
            </w:r>
            <w:r>
              <w:br/>
            </w:r>
            <w:r>
              <w:rPr>
                <w:rFonts w:ascii="Times New Roman"/>
                <w:b w:val="false"/>
                <w:i w:val="false"/>
                <w:color w:val="000000"/>
                <w:sz w:val="20"/>
              </w:rPr>
              <w:t>
удовлетворяется в восьмой очереди до требований акционеров - собственников простых акций;</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1</w:t>
            </w:r>
            <w:r>
              <w:rPr>
                <w:rFonts w:ascii="Times New Roman"/>
                <w:b w:val="false"/>
                <w:i w:val="false"/>
                <w:color w:val="000000"/>
                <w:sz w:val="20"/>
              </w:rPr>
              <w:t xml:space="preserve"> к Нормативам, при выполнении следующих условий:</w:t>
            </w:r>
            <w:r>
              <w:br/>
            </w:r>
            <w:r>
              <w:rPr>
                <w:rFonts w:ascii="Times New Roman"/>
                <w:b w:val="false"/>
                <w:i w:val="false"/>
                <w:color w:val="000000"/>
                <w:sz w:val="20"/>
              </w:rPr>
              <w:t>
наличие положительного заключения уполномоченного органа;</w:t>
            </w:r>
            <w:r>
              <w:br/>
            </w:r>
            <w:r>
              <w:rPr>
                <w:rFonts w:ascii="Times New Roman"/>
                <w:b w:val="false"/>
                <w:i w:val="false"/>
                <w:color w:val="000000"/>
                <w:sz w:val="20"/>
              </w:rPr>
              <w:t>
предоставление в качестве замены капиталом такого же или лучшего качества;</w:t>
            </w:r>
            <w:r>
              <w:br/>
            </w: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1</w:t>
            </w:r>
            <w:r>
              <w:rPr>
                <w:rFonts w:ascii="Times New Roman"/>
                <w:b w:val="false"/>
                <w:i w:val="false"/>
                <w:color w:val="000000"/>
                <w:sz w:val="20"/>
              </w:rPr>
              <w:t xml:space="preserve"> к Нормативам;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1</w:t>
            </w:r>
            <w:r>
              <w:rPr>
                <w:rFonts w:ascii="Times New Roman"/>
                <w:b w:val="false"/>
                <w:i w:val="false"/>
                <w:color w:val="000000"/>
                <w:sz w:val="20"/>
              </w:rPr>
              <w:t xml:space="preserve"> к Нормативам, при выполнении следующих условий:</w:t>
            </w:r>
            <w:r>
              <w:br/>
            </w:r>
            <w:r>
              <w:rPr>
                <w:rFonts w:ascii="Times New Roman"/>
                <w:b w:val="false"/>
                <w:i w:val="false"/>
                <w:color w:val="000000"/>
                <w:sz w:val="20"/>
              </w:rPr>
              <w:t>
наличие положительного заключения уполномоченного органа;</w:t>
            </w:r>
            <w:r>
              <w:br/>
            </w:r>
            <w:r>
              <w:rPr>
                <w:rFonts w:ascii="Times New Roman"/>
                <w:b w:val="false"/>
                <w:i w:val="false"/>
                <w:color w:val="000000"/>
                <w:sz w:val="20"/>
              </w:rPr>
              <w:t>
предоставление в качестве замены капиталом такого же или лучшего качества;</w:t>
            </w:r>
            <w:r>
              <w:br/>
            </w: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w:t>
            </w:r>
            <w:r>
              <w:br/>
            </w:r>
            <w:r>
              <w:rPr>
                <w:rFonts w:ascii="Times New Roman"/>
                <w:b w:val="false"/>
                <w:i w:val="false"/>
                <w:color w:val="000000"/>
                <w:sz w:val="20"/>
              </w:rPr>
              <w:t>
При этом банкам запрещается выдача займов на приобретение собственных акций;</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r>
              <w:br/>
            </w:r>
            <w:r>
              <w:rPr>
                <w:rFonts w:ascii="Times New Roman"/>
                <w:b w:val="false"/>
                <w:i w:val="false"/>
                <w:color w:val="000000"/>
                <w:sz w:val="20"/>
              </w:rPr>
              <w:t>
уменьшает права требования инструмента при ликвидации;</w:t>
            </w:r>
            <w:r>
              <w:br/>
            </w:r>
            <w:r>
              <w:rPr>
                <w:rFonts w:ascii="Times New Roman"/>
                <w:b w:val="false"/>
                <w:i w:val="false"/>
                <w:color w:val="000000"/>
                <w:sz w:val="20"/>
              </w:rPr>
              <w:t>
уменьшает суммы выплаты при осуществлении отзыва инструмента;</w:t>
            </w:r>
            <w:r>
              <w:br/>
            </w:r>
            <w:r>
              <w:rPr>
                <w:rFonts w:ascii="Times New Roman"/>
                <w:b w:val="false"/>
                <w:i w:val="false"/>
                <w:color w:val="000000"/>
                <w:sz w:val="20"/>
              </w:rPr>
              <w:t>
частично либо полностью уменьшает выплату дивидендов (вознаграждения) по инструменту;</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18" w:id="138"/>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38"/>
        </w:tc>
      </w:tr>
    </w:tbl>
    <w:bookmarkStart w:name="z119" w:id="139"/>
    <w:p>
      <w:pPr>
        <w:spacing w:after="0"/>
        <w:ind w:left="0"/>
        <w:jc w:val="left"/>
      </w:pPr>
      <w:r>
        <w:rPr>
          <w:rFonts w:ascii="Times New Roman"/>
          <w:b/>
          <w:i w:val="false"/>
          <w:color w:val="000000"/>
        </w:rPr>
        <w:t xml:space="preserve"> Таблица активов банка,</w:t>
      </w:r>
      <w:r>
        <w:br/>
      </w:r>
      <w:r>
        <w:rPr>
          <w:rFonts w:ascii="Times New Roman"/>
          <w:b/>
          <w:i w:val="false"/>
          <w:color w:val="000000"/>
        </w:rPr>
        <w:t>взвешенных по степени кредитного риска вложений</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84"/>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71, 73, 74 и 75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71, 73, 74 и 75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71, 73, 74 и 75 настоящей таблицы)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r>
              <w:br/>
            </w:r>
            <w:r>
              <w:rPr>
                <w:rFonts w:ascii="Times New Roman"/>
                <w:b w:val="false"/>
                <w:i w:val="false"/>
                <w:color w:val="000000"/>
                <w:sz w:val="20"/>
              </w:rPr>
              <w:t>
1) сумма займа не превышает 0,02 (ноль целых две сотых) процента от собственного капитала;</w:t>
            </w:r>
            <w:r>
              <w:br/>
            </w:r>
            <w:r>
              <w:rPr>
                <w:rFonts w:ascii="Times New Roman"/>
                <w:b w:val="false"/>
                <w:i w:val="false"/>
                <w:color w:val="000000"/>
                <w:sz w:val="20"/>
              </w:rPr>
              <w:t>
2) валюта займа – тенге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с 1 января 2016 года по 31 декабря 2016 года при выдаче займа:</w:t>
            </w:r>
            <w:r>
              <w:br/>
            </w:r>
            <w:r>
              <w:rPr>
                <w:rFonts w:ascii="Times New Roman"/>
                <w:b w:val="false"/>
                <w:i w:val="false"/>
                <w:color w:val="000000"/>
                <w:sz w:val="20"/>
              </w:rPr>
              <w:t>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с 1 января 2017 года ежемесячно при мониторинге займов:</w:t>
            </w:r>
            <w:r>
              <w:br/>
            </w:r>
            <w:r>
              <w:rPr>
                <w:rFonts w:ascii="Times New Roman"/>
                <w:b w:val="false"/>
                <w:i w:val="false"/>
                <w:color w:val="000000"/>
                <w:sz w:val="20"/>
              </w:rPr>
              <w:t>
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 № 292</w:t>
            </w:r>
            <w:r>
              <w:rPr>
                <w:rFonts w:ascii="Times New Roman"/>
                <w:b w:val="false"/>
                <w:i w:val="false"/>
                <w:color w:val="000000"/>
                <w:sz w:val="20"/>
              </w:rPr>
              <w:t xml:space="preserve">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r>
              <w:br/>
            </w: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r>
              <w:br/>
            </w: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73 и 74 настоящей таблицы)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20" w:id="140"/>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Таблице активов банка, взвешенных</w:t>
            </w:r>
            <w:r>
              <w:br/>
            </w:r>
            <w:r>
              <w:rPr>
                <w:rFonts w:ascii="Times New Roman"/>
                <w:b w:val="false"/>
                <w:i w:val="false"/>
                <w:color w:val="000000"/>
                <w:sz w:val="20"/>
              </w:rPr>
              <w:t>
по степени кредитного риска вложений</w:t>
            </w:r>
          </w:p>
          <w:bookmarkEnd w:id="140"/>
        </w:tc>
      </w:tr>
    </w:tbl>
    <w:bookmarkStart w:name="z121" w:id="141"/>
    <w:p>
      <w:pPr>
        <w:spacing w:after="0"/>
        <w:ind w:left="0"/>
        <w:jc w:val="left"/>
      </w:pPr>
      <w:r>
        <w:rPr>
          <w:rFonts w:ascii="Times New Roman"/>
          <w:b/>
          <w:i w:val="false"/>
          <w:color w:val="000000"/>
        </w:rPr>
        <w:t xml:space="preserve"> Пояснения к расчету активов банка,</w:t>
      </w:r>
      <w:r>
        <w:br/>
      </w:r>
      <w:r>
        <w:rPr>
          <w:rFonts w:ascii="Times New Roman"/>
          <w:b/>
          <w:i w:val="false"/>
          <w:color w:val="000000"/>
        </w:rPr>
        <w:t>подлежащих взвешиванию по степени кредитного риска вложений</w:t>
      </w:r>
    </w:p>
    <w:bookmarkEnd w:id="141"/>
    <w:bookmarkStart w:name="z122" w:id="142"/>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1-3, 10-12, 15-18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42"/>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1-3, 10-12, 15-18 Таблицы) равняется:</w:t>
      </w:r>
    </w:p>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Start w:name="z123" w:id="143"/>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банка) по степени риска должника.</w:t>
      </w:r>
    </w:p>
    <w:bookmarkEnd w:id="143"/>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Start w:name="z124" w:id="144"/>
    <w:p>
      <w:pPr>
        <w:spacing w:after="0"/>
        <w:ind w:left="0"/>
        <w:jc w:val="both"/>
      </w:pPr>
      <w:r>
        <w:rPr>
          <w:rFonts w:ascii="Times New Roman"/>
          <w:b w:val="false"/>
          <w:i w:val="false"/>
          <w:color w:val="000000"/>
          <w:sz w:val="28"/>
        </w:rPr>
        <w:t xml:space="preserve">
      3. Вклады, дебиторская задолженность, приобретенные ценные бумаги и займы,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настоящих Пояснений, предоставленные нерезидентам Республики Казахстан:</w:t>
      </w:r>
    </w:p>
    <w:bookmarkEnd w:id="14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p>
      <w:pPr>
        <w:spacing w:after="0"/>
        <w:ind w:left="0"/>
        <w:jc w:val="both"/>
      </w:pPr>
      <w:r>
        <w:rPr>
          <w:rFonts w:ascii="Times New Roman"/>
          <w:b w:val="false"/>
          <w:i w:val="false"/>
          <w:color w:val="000000"/>
          <w:sz w:val="28"/>
        </w:rPr>
        <w:t>
      3) являющимся гражданами оффшорных зон;</w:t>
      </w:r>
    </w:p>
    <w:p>
      <w:pPr>
        <w:spacing w:after="0"/>
        <w:ind w:left="0"/>
        <w:jc w:val="both"/>
      </w:pPr>
      <w:r>
        <w:rPr>
          <w:rFonts w:ascii="Times New Roman"/>
          <w:b w:val="false"/>
          <w:i w:val="false"/>
          <w:color w:val="000000"/>
          <w:sz w:val="28"/>
        </w:rPr>
        <w:t xml:space="preserve">
      взвешиваются по степени риска согласно Таблице, независимо от наличия обеспечения,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настоящих Пояснений.</w:t>
      </w:r>
    </w:p>
    <w:bookmarkStart w:name="z125" w:id="145"/>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145"/>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p>
      <w:pPr>
        <w:spacing w:after="0"/>
        <w:ind w:left="0"/>
        <w:jc w:val="both"/>
      </w:pPr>
      <w:r>
        <w:rPr>
          <w:rFonts w:ascii="Times New Roman"/>
          <w:b w:val="false"/>
          <w:i w:val="false"/>
          <w:color w:val="000000"/>
          <w:sz w:val="28"/>
        </w:rPr>
        <w:t>
      взвешиваются по нулевой степени риска.</w:t>
      </w:r>
    </w:p>
    <w:bookmarkStart w:name="z126" w:id="146"/>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14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p>
    <w:bookmarkStart w:name="z127" w:id="147"/>
    <w:p>
      <w:pPr>
        <w:spacing w:after="0"/>
        <w:ind w:left="0"/>
        <w:jc w:val="both"/>
      </w:pP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47"/>
    <w:bookmarkStart w:name="z128" w:id="148"/>
    <w:p>
      <w:pPr>
        <w:spacing w:after="0"/>
        <w:ind w:left="0"/>
        <w:jc w:val="both"/>
      </w:pP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19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48"/>
    <w:bookmarkStart w:name="z129" w:id="149"/>
    <w:p>
      <w:pPr>
        <w:spacing w:after="0"/>
        <w:ind w:left="0"/>
        <w:jc w:val="both"/>
      </w:pP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149"/>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30" w:id="150"/>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50"/>
        </w:tc>
      </w:tr>
    </w:tbl>
    <w:bookmarkStart w:name="z131" w:id="151"/>
    <w:p>
      <w:pPr>
        <w:spacing w:after="0"/>
        <w:ind w:left="0"/>
        <w:jc w:val="left"/>
      </w:pPr>
      <w:r>
        <w:rPr>
          <w:rFonts w:ascii="Times New Roman"/>
          <w:b/>
          <w:i w:val="false"/>
          <w:color w:val="000000"/>
        </w:rPr>
        <w:t xml:space="preserve"> Таблица условных и возможных обязательств банка, взвешенных по</w:t>
      </w:r>
      <w:r>
        <w:br/>
      </w:r>
      <w:r>
        <w:rPr>
          <w:rFonts w:ascii="Times New Roman"/>
          <w:b/>
          <w:i w:val="false"/>
          <w:color w:val="000000"/>
        </w:rPr>
        <w:t>степени кредитного риска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18"/>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w:t>
            </w:r>
            <w:r>
              <w:rPr>
                <w:rFonts w:ascii="Times New Roman"/>
                <w:b w:val="false"/>
                <w:i w:val="false"/>
                <w:color w:val="000000"/>
                <w:sz w:val="20"/>
              </w:rPr>
              <w:t>пунктом 19</w:t>
            </w:r>
            <w:r>
              <w:rPr>
                <w:rFonts w:ascii="Times New Roman"/>
                <w:b w:val="false"/>
                <w:i w:val="false"/>
                <w:color w:val="000000"/>
                <w:sz w:val="20"/>
              </w:rPr>
              <w:t xml:space="preserve"> Нормативов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132" w:id="152"/>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Таблице условных и возможных</w:t>
            </w:r>
            <w:r>
              <w:br/>
            </w:r>
            <w:r>
              <w:rPr>
                <w:rFonts w:ascii="Times New Roman"/>
                <w:b w:val="false"/>
                <w:i w:val="false"/>
                <w:color w:val="000000"/>
                <w:sz w:val="20"/>
              </w:rPr>
              <w:t>
обязательств банка, взвешенных</w:t>
            </w:r>
            <w:r>
              <w:br/>
            </w:r>
            <w:r>
              <w:rPr>
                <w:rFonts w:ascii="Times New Roman"/>
                <w:b w:val="false"/>
                <w:i w:val="false"/>
                <w:color w:val="000000"/>
                <w:sz w:val="20"/>
              </w:rPr>
              <w:t>
по степени кредитного риска</w:t>
            </w:r>
          </w:p>
          <w:bookmarkEnd w:id="152"/>
        </w:tc>
      </w:tr>
    </w:tbl>
    <w:bookmarkStart w:name="z133" w:id="153"/>
    <w:p>
      <w:pPr>
        <w:spacing w:after="0"/>
        <w:ind w:left="0"/>
        <w:jc w:val="left"/>
      </w:pPr>
      <w:r>
        <w:rPr>
          <w:rFonts w:ascii="Times New Roman"/>
          <w:b/>
          <w:i w:val="false"/>
          <w:color w:val="000000"/>
        </w:rPr>
        <w:t xml:space="preserve"> Пояснения к расчету условных и возможных</w:t>
      </w:r>
      <w:r>
        <w:br/>
      </w:r>
      <w:r>
        <w:rPr>
          <w:rFonts w:ascii="Times New Roman"/>
          <w:b/>
          <w:i w:val="false"/>
          <w:color w:val="000000"/>
        </w:rPr>
        <w:t>обязательств банка, взвешенных по степени кредитного риска</w:t>
      </w:r>
    </w:p>
    <w:bookmarkEnd w:id="153"/>
    <w:p>
      <w:pPr>
        <w:spacing w:after="0"/>
        <w:ind w:left="0"/>
        <w:jc w:val="both"/>
      </w:pPr>
      <w:r>
        <w:rPr>
          <w:rFonts w:ascii="Times New Roman"/>
          <w:b w:val="false"/>
          <w:i w:val="false"/>
          <w:color w:val="000000"/>
          <w:sz w:val="28"/>
        </w:rPr>
        <w:t xml:space="preserve">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34" w:id="154"/>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54"/>
        </w:tc>
      </w:tr>
    </w:tbl>
    <w:bookmarkStart w:name="z135" w:id="155"/>
    <w:p>
      <w:pPr>
        <w:spacing w:after="0"/>
        <w:ind w:left="0"/>
        <w:jc w:val="left"/>
      </w:pPr>
      <w:r>
        <w:rPr>
          <w:rFonts w:ascii="Times New Roman"/>
          <w:b/>
          <w:i w:val="false"/>
          <w:color w:val="000000"/>
        </w:rPr>
        <w:t xml:space="preserve"> Таблица коэффициентов (в процентах) кредитного риска</w:t>
      </w:r>
      <w:r>
        <w:br/>
      </w:r>
      <w:r>
        <w:rPr>
          <w:rFonts w:ascii="Times New Roman"/>
          <w:b/>
          <w:i w:val="false"/>
          <w:color w:val="000000"/>
        </w:rPr>
        <w:t>для производных финансовых инструментов</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377"/>
        <w:gridCol w:w="2004"/>
        <w:gridCol w:w="1169"/>
        <w:gridCol w:w="2005"/>
        <w:gridCol w:w="2214"/>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до погашения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со ставками вознаграждения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изменениями курсов валют и золота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акциями</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драгоценными металлами, кроме золота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другими ценностями, кроме драгоценных металлов</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год и менее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5 (пяти) лет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(пяти) лет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производными финансовыми инструментами, которые не</w:t>
      </w:r>
    </w:p>
    <w:p>
      <w:pPr>
        <w:spacing w:after="0"/>
        <w:ind w:left="0"/>
        <w:jc w:val="both"/>
      </w:pPr>
      <w:r>
        <w:rPr>
          <w:rFonts w:ascii="Times New Roman"/>
          <w:b w:val="false"/>
          <w:i w:val="false"/>
          <w:color w:val="000000"/>
          <w:sz w:val="28"/>
        </w:rPr>
        <w:t>
      попадают ни в одну из категорий, приведенных в настоящей таблице,</w:t>
      </w:r>
    </w:p>
    <w:p>
      <w:pPr>
        <w:spacing w:after="0"/>
        <w:ind w:left="0"/>
        <w:jc w:val="both"/>
      </w:pPr>
      <w:r>
        <w:rPr>
          <w:rFonts w:ascii="Times New Roman"/>
          <w:b w:val="false"/>
          <w:i w:val="false"/>
          <w:color w:val="000000"/>
          <w:sz w:val="28"/>
        </w:rPr>
        <w:t>
      подлежат взвешиванию по коэффициентам кредитного риска, указанным в</w:t>
      </w:r>
    </w:p>
    <w:p>
      <w:pPr>
        <w:spacing w:after="0"/>
        <w:ind w:left="0"/>
        <w:jc w:val="both"/>
      </w:pPr>
      <w:r>
        <w:rPr>
          <w:rFonts w:ascii="Times New Roman"/>
          <w:b w:val="false"/>
          <w:i w:val="false"/>
          <w:color w:val="000000"/>
          <w:sz w:val="28"/>
        </w:rPr>
        <w:t>
      категории "Операции, связанные с другими ценностями, кроме</w:t>
      </w:r>
    </w:p>
    <w:p>
      <w:pPr>
        <w:spacing w:after="0"/>
        <w:ind w:left="0"/>
        <w:jc w:val="both"/>
      </w:pPr>
      <w:r>
        <w:rPr>
          <w:rFonts w:ascii="Times New Roman"/>
          <w:b w:val="false"/>
          <w:i w:val="false"/>
          <w:color w:val="000000"/>
          <w:sz w:val="28"/>
        </w:rPr>
        <w:t>
      драгоценных металлов".</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36" w:id="156"/>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56"/>
        </w:tc>
      </w:tr>
    </w:tbl>
    <w:bookmarkStart w:name="z137" w:id="157"/>
    <w:p>
      <w:pPr>
        <w:spacing w:after="0"/>
        <w:ind w:left="0"/>
        <w:jc w:val="left"/>
      </w:pPr>
      <w:r>
        <w:rPr>
          <w:rFonts w:ascii="Times New Roman"/>
          <w:b/>
          <w:i w:val="false"/>
          <w:color w:val="000000"/>
        </w:rPr>
        <w:t xml:space="preserve"> Список организаторов торгов,</w:t>
      </w:r>
      <w:r>
        <w:br/>
      </w:r>
      <w:r>
        <w:rPr>
          <w:rFonts w:ascii="Times New Roman"/>
          <w:b/>
          <w:i w:val="false"/>
          <w:color w:val="000000"/>
        </w:rPr>
        <w:t>признаваемых международными фондовыми биржами</w:t>
      </w:r>
    </w:p>
    <w:bookmarkEnd w:id="157"/>
    <w:p>
      <w:pPr>
        <w:spacing w:after="0"/>
        <w:ind w:left="0"/>
        <w:jc w:val="both"/>
      </w:pPr>
      <w:r>
        <w:rPr>
          <w:rFonts w:ascii="Times New Roman"/>
          <w:b w:val="false"/>
          <w:i w:val="false"/>
          <w:color w:val="000000"/>
          <w:sz w:val="28"/>
        </w:rPr>
        <w:t>
      1. Чикагская товарная биржа (Chicago Mercantile Exchange).</w:t>
      </w:r>
    </w:p>
    <w:p>
      <w:pPr>
        <w:spacing w:after="0"/>
        <w:ind w:left="0"/>
        <w:jc w:val="both"/>
      </w:pPr>
      <w:r>
        <w:rPr>
          <w:rFonts w:ascii="Times New Roman"/>
          <w:b w:val="false"/>
          <w:i w:val="false"/>
          <w:color w:val="000000"/>
          <w:sz w:val="28"/>
        </w:rPr>
        <w:t>
      2. Чикагская срочная товарная биржа (The Chicago Board of Trade).</w:t>
      </w:r>
    </w:p>
    <w:p>
      <w:pPr>
        <w:spacing w:after="0"/>
        <w:ind w:left="0"/>
        <w:jc w:val="both"/>
      </w:pPr>
      <w:r>
        <w:rPr>
          <w:rFonts w:ascii="Times New Roman"/>
          <w:b w:val="false"/>
          <w:i w:val="false"/>
          <w:color w:val="000000"/>
          <w:sz w:val="28"/>
        </w:rPr>
        <w:t>
      3. Лондонская международная биржа финансовых фьючерсов (London International Financial Futures and Options Exchange).</w:t>
      </w:r>
    </w:p>
    <w:p>
      <w:pPr>
        <w:spacing w:after="0"/>
        <w:ind w:left="0"/>
        <w:jc w:val="both"/>
      </w:pPr>
      <w:r>
        <w:rPr>
          <w:rFonts w:ascii="Times New Roman"/>
          <w:b w:val="false"/>
          <w:i w:val="false"/>
          <w:color w:val="000000"/>
          <w:sz w:val="28"/>
        </w:rPr>
        <w:t>
      4. Французская международная биржа финансовых фьючерсов (French International Financial Futures Exchange MATIF).</w:t>
      </w:r>
    </w:p>
    <w:p>
      <w:pPr>
        <w:spacing w:after="0"/>
        <w:ind w:left="0"/>
        <w:jc w:val="both"/>
      </w:pPr>
      <w:r>
        <w:rPr>
          <w:rFonts w:ascii="Times New Roman"/>
          <w:b w:val="false"/>
          <w:i w:val="false"/>
          <w:color w:val="000000"/>
          <w:sz w:val="28"/>
        </w:rPr>
        <w:t>
      5. Франкфуртская фондовая биржа (Frankfurt Stock Exchange).</w:t>
      </w:r>
    </w:p>
    <w:p>
      <w:pPr>
        <w:spacing w:after="0"/>
        <w:ind w:left="0"/>
        <w:jc w:val="both"/>
      </w:pPr>
      <w:r>
        <w:rPr>
          <w:rFonts w:ascii="Times New Roman"/>
          <w:b w:val="false"/>
          <w:i w:val="false"/>
          <w:color w:val="000000"/>
          <w:sz w:val="28"/>
        </w:rPr>
        <w:t>
      6. Стокгольмская фондовая биржа (Stockholm Exchange).</w:t>
      </w:r>
    </w:p>
    <w:p>
      <w:pPr>
        <w:spacing w:after="0"/>
        <w:ind w:left="0"/>
        <w:jc w:val="both"/>
      </w:pPr>
      <w:r>
        <w:rPr>
          <w:rFonts w:ascii="Times New Roman"/>
          <w:b w:val="false"/>
          <w:i w:val="false"/>
          <w:color w:val="000000"/>
          <w:sz w:val="28"/>
        </w:rPr>
        <w:t>
      7. Стамбульская фондовая биржа (Istanbul Stock Exchange).</w:t>
      </w:r>
    </w:p>
    <w:p>
      <w:pPr>
        <w:spacing w:after="0"/>
        <w:ind w:left="0"/>
        <w:jc w:val="both"/>
      </w:pPr>
      <w:r>
        <w:rPr>
          <w:rFonts w:ascii="Times New Roman"/>
          <w:b w:val="false"/>
          <w:i w:val="false"/>
          <w:color w:val="000000"/>
          <w:sz w:val="28"/>
        </w:rPr>
        <w:t>
      8. Шанхайская фондовая биржа (Shanghai Stock Exchange).</w:t>
      </w:r>
    </w:p>
    <w:p>
      <w:pPr>
        <w:spacing w:after="0"/>
        <w:ind w:left="0"/>
        <w:jc w:val="both"/>
      </w:pPr>
      <w:r>
        <w:rPr>
          <w:rFonts w:ascii="Times New Roman"/>
          <w:b w:val="false"/>
          <w:i w:val="false"/>
          <w:color w:val="000000"/>
          <w:sz w:val="28"/>
        </w:rPr>
        <w:t>
      9. Шэньчженьская фондовая биржа (Shenchzhen Stock Exchange).</w:t>
      </w:r>
    </w:p>
    <w:p>
      <w:pPr>
        <w:spacing w:after="0"/>
        <w:ind w:left="0"/>
        <w:jc w:val="both"/>
      </w:pPr>
      <w:r>
        <w:rPr>
          <w:rFonts w:ascii="Times New Roman"/>
          <w:b w:val="false"/>
          <w:i w:val="false"/>
          <w:color w:val="000000"/>
          <w:sz w:val="28"/>
        </w:rPr>
        <w:t>
      10. Американская фондовая биржа (American Stock Exchange).</w:t>
      </w:r>
    </w:p>
    <w:p>
      <w:pPr>
        <w:spacing w:after="0"/>
        <w:ind w:left="0"/>
        <w:jc w:val="both"/>
      </w:pPr>
      <w:r>
        <w:rPr>
          <w:rFonts w:ascii="Times New Roman"/>
          <w:b w:val="false"/>
          <w:i w:val="false"/>
          <w:color w:val="000000"/>
          <w:sz w:val="28"/>
        </w:rPr>
        <w:t>
      11. Фондовая биржа Афин (Athens Exchange).</w:t>
      </w:r>
    </w:p>
    <w:p>
      <w:pPr>
        <w:spacing w:after="0"/>
        <w:ind w:left="0"/>
        <w:jc w:val="both"/>
      </w:pPr>
      <w:r>
        <w:rPr>
          <w:rFonts w:ascii="Times New Roman"/>
          <w:b w:val="false"/>
          <w:i w:val="false"/>
          <w:color w:val="000000"/>
          <w:sz w:val="28"/>
        </w:rPr>
        <w:t>
      12. Фондовая биржа Австралии (Australian Stock Exchange).</w:t>
      </w:r>
    </w:p>
    <w:p>
      <w:pPr>
        <w:spacing w:after="0"/>
        <w:ind w:left="0"/>
        <w:jc w:val="both"/>
      </w:pPr>
      <w:r>
        <w:rPr>
          <w:rFonts w:ascii="Times New Roman"/>
          <w:b w:val="false"/>
          <w:i w:val="false"/>
          <w:color w:val="000000"/>
          <w:sz w:val="28"/>
        </w:rPr>
        <w:t>
      13. Объединенная фондовая биржа Испании (ВМЕ Spanish Exchanges).</w:t>
      </w:r>
    </w:p>
    <w:p>
      <w:pPr>
        <w:spacing w:after="0"/>
        <w:ind w:left="0"/>
        <w:jc w:val="both"/>
      </w:pPr>
      <w:r>
        <w:rPr>
          <w:rFonts w:ascii="Times New Roman"/>
          <w:b w:val="false"/>
          <w:i w:val="false"/>
          <w:color w:val="000000"/>
          <w:sz w:val="28"/>
        </w:rPr>
        <w:t>
      14. Итальянская фондовая биржа (Borsa Italiana SPA).</w:t>
      </w:r>
    </w:p>
    <w:p>
      <w:pPr>
        <w:spacing w:after="0"/>
        <w:ind w:left="0"/>
        <w:jc w:val="both"/>
      </w:pPr>
      <w:r>
        <w:rPr>
          <w:rFonts w:ascii="Times New Roman"/>
          <w:b w:val="false"/>
          <w:i w:val="false"/>
          <w:color w:val="000000"/>
          <w:sz w:val="28"/>
        </w:rPr>
        <w:t>
      15. Фондовая биржа Люксембурга (Bourse de Luxembourg).</w:t>
      </w:r>
    </w:p>
    <w:p>
      <w:pPr>
        <w:spacing w:after="0"/>
        <w:ind w:left="0"/>
        <w:jc w:val="both"/>
      </w:pPr>
      <w:r>
        <w:rPr>
          <w:rFonts w:ascii="Times New Roman"/>
          <w:b w:val="false"/>
          <w:i w:val="false"/>
          <w:color w:val="000000"/>
          <w:sz w:val="28"/>
        </w:rPr>
        <w:t>
      16. Фондовая биржа Монреаля (Bourse de Montreal).</w:t>
      </w:r>
    </w:p>
    <w:p>
      <w:pPr>
        <w:spacing w:after="0"/>
        <w:ind w:left="0"/>
        <w:jc w:val="both"/>
      </w:pPr>
      <w:r>
        <w:rPr>
          <w:rFonts w:ascii="Times New Roman"/>
          <w:b w:val="false"/>
          <w:i w:val="false"/>
          <w:color w:val="000000"/>
          <w:sz w:val="28"/>
        </w:rPr>
        <w:t>
      17. Малазийская фондовая биржа (Bursa Malaysia).</w:t>
      </w:r>
    </w:p>
    <w:p>
      <w:pPr>
        <w:spacing w:after="0"/>
        <w:ind w:left="0"/>
        <w:jc w:val="both"/>
      </w:pPr>
      <w:r>
        <w:rPr>
          <w:rFonts w:ascii="Times New Roman"/>
          <w:b w:val="false"/>
          <w:i w:val="false"/>
          <w:color w:val="000000"/>
          <w:sz w:val="28"/>
        </w:rPr>
        <w:t>
      18. Чикагская биржа опционов (Chicago Board Options Exchange).</w:t>
      </w:r>
    </w:p>
    <w:p>
      <w:pPr>
        <w:spacing w:after="0"/>
        <w:ind w:left="0"/>
        <w:jc w:val="both"/>
      </w:pPr>
      <w:r>
        <w:rPr>
          <w:rFonts w:ascii="Times New Roman"/>
          <w:b w:val="false"/>
          <w:i w:val="false"/>
          <w:color w:val="000000"/>
          <w:sz w:val="28"/>
        </w:rPr>
        <w:t>
      19. Фондовая биржа Копенгагена (Copenhagen Stock Exchange).</w:t>
      </w:r>
    </w:p>
    <w:p>
      <w:pPr>
        <w:spacing w:after="0"/>
        <w:ind w:left="0"/>
        <w:jc w:val="both"/>
      </w:pPr>
      <w:r>
        <w:rPr>
          <w:rFonts w:ascii="Times New Roman"/>
          <w:b w:val="false"/>
          <w:i w:val="false"/>
          <w:color w:val="000000"/>
          <w:sz w:val="28"/>
        </w:rPr>
        <w:t>
      20. Немецкая фондовая биржа (Deutsche bourse AG).</w:t>
      </w:r>
    </w:p>
    <w:p>
      <w:pPr>
        <w:spacing w:after="0"/>
        <w:ind w:left="0"/>
        <w:jc w:val="both"/>
      </w:pPr>
      <w:r>
        <w:rPr>
          <w:rFonts w:ascii="Times New Roman"/>
          <w:b w:val="false"/>
          <w:i w:val="false"/>
          <w:color w:val="000000"/>
          <w:sz w:val="28"/>
        </w:rPr>
        <w:t>
      21. Европейская фондовая биржа "Евронекст" в Амстердаме (Euronext Amsterdam).</w:t>
      </w:r>
    </w:p>
    <w:p>
      <w:pPr>
        <w:spacing w:after="0"/>
        <w:ind w:left="0"/>
        <w:jc w:val="both"/>
      </w:pPr>
      <w:r>
        <w:rPr>
          <w:rFonts w:ascii="Times New Roman"/>
          <w:b w:val="false"/>
          <w:i w:val="false"/>
          <w:color w:val="000000"/>
          <w:sz w:val="28"/>
        </w:rPr>
        <w:t>
      22. Европейская фондовая биржа "Евронекст" в Брюсселе (Euronext Brussels).</w:t>
      </w:r>
    </w:p>
    <w:p>
      <w:pPr>
        <w:spacing w:after="0"/>
        <w:ind w:left="0"/>
        <w:jc w:val="both"/>
      </w:pPr>
      <w:r>
        <w:rPr>
          <w:rFonts w:ascii="Times New Roman"/>
          <w:b w:val="false"/>
          <w:i w:val="false"/>
          <w:color w:val="000000"/>
          <w:sz w:val="28"/>
        </w:rPr>
        <w:t>
      23. Европейская фондовая биржа "Евронекст" в Лиссабоне (Euronext Lisbon).</w:t>
      </w:r>
    </w:p>
    <w:p>
      <w:pPr>
        <w:spacing w:after="0"/>
        <w:ind w:left="0"/>
        <w:jc w:val="both"/>
      </w:pPr>
      <w:r>
        <w:rPr>
          <w:rFonts w:ascii="Times New Roman"/>
          <w:b w:val="false"/>
          <w:i w:val="false"/>
          <w:color w:val="000000"/>
          <w:sz w:val="28"/>
        </w:rPr>
        <w:t>
      24. Европейская фондовая биржа "Евронекст" в Париже (Euronext Paris).</w:t>
      </w:r>
    </w:p>
    <w:p>
      <w:pPr>
        <w:spacing w:after="0"/>
        <w:ind w:left="0"/>
        <w:jc w:val="both"/>
      </w:pPr>
      <w:r>
        <w:rPr>
          <w:rFonts w:ascii="Times New Roman"/>
          <w:b w:val="false"/>
          <w:i w:val="false"/>
          <w:color w:val="000000"/>
          <w:sz w:val="28"/>
        </w:rPr>
        <w:t>
      25. Объединенная фондовая биржа, в состав которой входят биржи Стокгольма, Хельсинки, Таллина и Риги (Hex Integrated Markets Ltd.).</w:t>
      </w:r>
    </w:p>
    <w:p>
      <w:pPr>
        <w:spacing w:after="0"/>
        <w:ind w:left="0"/>
        <w:jc w:val="both"/>
      </w:pPr>
      <w:r>
        <w:rPr>
          <w:rFonts w:ascii="Times New Roman"/>
          <w:b w:val="false"/>
          <w:i w:val="false"/>
          <w:color w:val="000000"/>
          <w:sz w:val="28"/>
        </w:rPr>
        <w:t>
      26. Гонконгская фондовая биржа (Hong Kong Exchanges and Clearing).</w:t>
      </w:r>
    </w:p>
    <w:p>
      <w:pPr>
        <w:spacing w:after="0"/>
        <w:ind w:left="0"/>
        <w:jc w:val="both"/>
      </w:pPr>
      <w:r>
        <w:rPr>
          <w:rFonts w:ascii="Times New Roman"/>
          <w:b w:val="false"/>
          <w:i w:val="false"/>
          <w:color w:val="000000"/>
          <w:sz w:val="28"/>
        </w:rPr>
        <w:t>
      27. Ирландская фондовая биржа (Irish Stock Exchange).</w:t>
      </w:r>
    </w:p>
    <w:p>
      <w:pPr>
        <w:spacing w:after="0"/>
        <w:ind w:left="0"/>
        <w:jc w:val="both"/>
      </w:pPr>
      <w:r>
        <w:rPr>
          <w:rFonts w:ascii="Times New Roman"/>
          <w:b w:val="false"/>
          <w:i w:val="false"/>
          <w:color w:val="000000"/>
          <w:sz w:val="28"/>
        </w:rPr>
        <w:t>
      28. Фондовая биржа Джакарты (Jakarta Stock Exchange).</w:t>
      </w:r>
    </w:p>
    <w:p>
      <w:pPr>
        <w:spacing w:after="0"/>
        <w:ind w:left="0"/>
        <w:jc w:val="both"/>
      </w:pPr>
      <w:r>
        <w:rPr>
          <w:rFonts w:ascii="Times New Roman"/>
          <w:b w:val="false"/>
          <w:i w:val="false"/>
          <w:color w:val="000000"/>
          <w:sz w:val="28"/>
        </w:rPr>
        <w:t>
      29. Фондовая биржа Йоханнесбурга (Южная Африка) (JSE Securities Exchange South Africa).</w:t>
      </w:r>
    </w:p>
    <w:p>
      <w:pPr>
        <w:spacing w:after="0"/>
        <w:ind w:left="0"/>
        <w:jc w:val="both"/>
      </w:pPr>
      <w:r>
        <w:rPr>
          <w:rFonts w:ascii="Times New Roman"/>
          <w:b w:val="false"/>
          <w:i w:val="false"/>
          <w:color w:val="000000"/>
          <w:sz w:val="28"/>
        </w:rPr>
        <w:t>
      30. Южнокорейская фондовая биржа (Korea Stock Exchange).</w:t>
      </w:r>
    </w:p>
    <w:p>
      <w:pPr>
        <w:spacing w:after="0"/>
        <w:ind w:left="0"/>
        <w:jc w:val="both"/>
      </w:pPr>
      <w:r>
        <w:rPr>
          <w:rFonts w:ascii="Times New Roman"/>
          <w:b w:val="false"/>
          <w:i w:val="false"/>
          <w:color w:val="000000"/>
          <w:sz w:val="28"/>
        </w:rPr>
        <w:t>
      31. Лондонская фондовая биржа (London Stock Exchange).</w:t>
      </w:r>
    </w:p>
    <w:p>
      <w:pPr>
        <w:spacing w:after="0"/>
        <w:ind w:left="0"/>
        <w:jc w:val="both"/>
      </w:pPr>
      <w:r>
        <w:rPr>
          <w:rFonts w:ascii="Times New Roman"/>
          <w:b w:val="false"/>
          <w:i w:val="false"/>
          <w:color w:val="000000"/>
          <w:sz w:val="28"/>
        </w:rPr>
        <w:t>
      32. Фондовая биржа Мальты (Malta Stock Exchange).</w:t>
      </w:r>
    </w:p>
    <w:p>
      <w:pPr>
        <w:spacing w:after="0"/>
        <w:ind w:left="0"/>
        <w:jc w:val="both"/>
      </w:pPr>
      <w:r>
        <w:rPr>
          <w:rFonts w:ascii="Times New Roman"/>
          <w:b w:val="false"/>
          <w:i w:val="false"/>
          <w:color w:val="000000"/>
          <w:sz w:val="28"/>
        </w:rPr>
        <w:t>
      33. Национальная фондовая биржа Индии (National Stock Exchange of India Limited).</w:t>
      </w:r>
    </w:p>
    <w:p>
      <w:pPr>
        <w:spacing w:after="0"/>
        <w:ind w:left="0"/>
        <w:jc w:val="both"/>
      </w:pPr>
      <w:r>
        <w:rPr>
          <w:rFonts w:ascii="Times New Roman"/>
          <w:b w:val="false"/>
          <w:i w:val="false"/>
          <w:color w:val="000000"/>
          <w:sz w:val="28"/>
        </w:rPr>
        <w:t>
      34. Нью-Йоркская фондовая биржа (New York Stock Exchange).</w:t>
      </w:r>
    </w:p>
    <w:p>
      <w:pPr>
        <w:spacing w:after="0"/>
        <w:ind w:left="0"/>
        <w:jc w:val="both"/>
      </w:pPr>
      <w:r>
        <w:rPr>
          <w:rFonts w:ascii="Times New Roman"/>
          <w:b w:val="false"/>
          <w:i w:val="false"/>
          <w:color w:val="000000"/>
          <w:sz w:val="28"/>
        </w:rPr>
        <w:t>
      35. Фондовая биржа Новой Зеландии (New Zealand Exchange).</w:t>
      </w:r>
    </w:p>
    <w:p>
      <w:pPr>
        <w:spacing w:after="0"/>
        <w:ind w:left="0"/>
        <w:jc w:val="both"/>
      </w:pPr>
      <w:r>
        <w:rPr>
          <w:rFonts w:ascii="Times New Roman"/>
          <w:b w:val="false"/>
          <w:i w:val="false"/>
          <w:color w:val="000000"/>
          <w:sz w:val="28"/>
        </w:rPr>
        <w:t>
      36. Фондовая биржа Осаки (Osaka Securities Exchange).</w:t>
      </w:r>
    </w:p>
    <w:p>
      <w:pPr>
        <w:spacing w:after="0"/>
        <w:ind w:left="0"/>
        <w:jc w:val="both"/>
      </w:pPr>
      <w:r>
        <w:rPr>
          <w:rFonts w:ascii="Times New Roman"/>
          <w:b w:val="false"/>
          <w:i w:val="false"/>
          <w:color w:val="000000"/>
          <w:sz w:val="28"/>
        </w:rPr>
        <w:t>
      37. Фондовая биржа Осло (Oslo bourse).</w:t>
      </w:r>
    </w:p>
    <w:p>
      <w:pPr>
        <w:spacing w:after="0"/>
        <w:ind w:left="0"/>
        <w:jc w:val="both"/>
      </w:pPr>
      <w:r>
        <w:rPr>
          <w:rFonts w:ascii="Times New Roman"/>
          <w:b w:val="false"/>
          <w:i w:val="false"/>
          <w:color w:val="000000"/>
          <w:sz w:val="28"/>
        </w:rPr>
        <w:t>
      38. Филиппинская фондовая биржа (Philippine Stock Exchange).</w:t>
      </w:r>
    </w:p>
    <w:p>
      <w:pPr>
        <w:spacing w:after="0"/>
        <w:ind w:left="0"/>
        <w:jc w:val="both"/>
      </w:pPr>
      <w:r>
        <w:rPr>
          <w:rFonts w:ascii="Times New Roman"/>
          <w:b w:val="false"/>
          <w:i w:val="false"/>
          <w:color w:val="000000"/>
          <w:sz w:val="28"/>
        </w:rPr>
        <w:t>
      39. Сингапурская фондовая биржа (Singapore Exchange).</w:t>
      </w:r>
    </w:p>
    <w:p>
      <w:pPr>
        <w:spacing w:after="0"/>
        <w:ind w:left="0"/>
        <w:jc w:val="both"/>
      </w:pPr>
      <w:r>
        <w:rPr>
          <w:rFonts w:ascii="Times New Roman"/>
          <w:b w:val="false"/>
          <w:i w:val="false"/>
          <w:color w:val="000000"/>
          <w:sz w:val="28"/>
        </w:rPr>
        <w:t>
      40. Фондовая биржа Швейцарии (SWX Swiss Exchange).</w:t>
      </w:r>
    </w:p>
    <w:p>
      <w:pPr>
        <w:spacing w:after="0"/>
        <w:ind w:left="0"/>
        <w:jc w:val="both"/>
      </w:pPr>
      <w:r>
        <w:rPr>
          <w:rFonts w:ascii="Times New Roman"/>
          <w:b w:val="false"/>
          <w:i w:val="false"/>
          <w:color w:val="000000"/>
          <w:sz w:val="28"/>
        </w:rPr>
        <w:t>
      41. Токийская фондовая биржа (Tokyo Stock Exchange).</w:t>
      </w:r>
    </w:p>
    <w:p>
      <w:pPr>
        <w:spacing w:after="0"/>
        <w:ind w:left="0"/>
        <w:jc w:val="both"/>
      </w:pPr>
      <w:r>
        <w:rPr>
          <w:rFonts w:ascii="Times New Roman"/>
          <w:b w:val="false"/>
          <w:i w:val="false"/>
          <w:color w:val="000000"/>
          <w:sz w:val="28"/>
        </w:rPr>
        <w:t>
      42. Австрийская фондовая биржа (Wiener bourse AG).</w:t>
      </w:r>
    </w:p>
    <w:p>
      <w:pPr>
        <w:spacing w:after="0"/>
        <w:ind w:left="0"/>
        <w:jc w:val="both"/>
      </w:pPr>
      <w:r>
        <w:rPr>
          <w:rFonts w:ascii="Times New Roman"/>
          <w:b w:val="false"/>
          <w:i w:val="false"/>
          <w:color w:val="000000"/>
          <w:sz w:val="28"/>
        </w:rPr>
        <w:t>
      43. Варшавская фондовая биржа (Warsaw Stock Exchange).</w:t>
      </w:r>
    </w:p>
    <w:p>
      <w:pPr>
        <w:spacing w:after="0"/>
        <w:ind w:left="0"/>
        <w:jc w:val="both"/>
      </w:pPr>
      <w:r>
        <w:rPr>
          <w:rFonts w:ascii="Times New Roman"/>
          <w:b w:val="false"/>
          <w:i w:val="false"/>
          <w:color w:val="000000"/>
          <w:sz w:val="28"/>
        </w:rPr>
        <w:t>
      44. Бомбейская фондовая биржа (The Bombay Stock Exchange Limited, BSE).</w:t>
      </w:r>
    </w:p>
    <w:p>
      <w:pPr>
        <w:spacing w:after="0"/>
        <w:ind w:left="0"/>
        <w:jc w:val="both"/>
      </w:pPr>
      <w:r>
        <w:rPr>
          <w:rFonts w:ascii="Times New Roman"/>
          <w:b w:val="false"/>
          <w:i w:val="false"/>
          <w:color w:val="000000"/>
          <w:sz w:val="28"/>
        </w:rPr>
        <w:t>
      45. Бразильская фондовая биржа (Bovespa).</w:t>
      </w:r>
    </w:p>
    <w:p>
      <w:pPr>
        <w:spacing w:after="0"/>
        <w:ind w:left="0"/>
        <w:jc w:val="both"/>
      </w:pPr>
      <w:r>
        <w:rPr>
          <w:rFonts w:ascii="Times New Roman"/>
          <w:b w:val="false"/>
          <w:i w:val="false"/>
          <w:color w:val="000000"/>
          <w:sz w:val="28"/>
        </w:rPr>
        <w:t>
      46. Индийская фондовая биржа (Delhi Stock Exchange).</w:t>
      </w:r>
    </w:p>
    <w:p>
      <w:pPr>
        <w:spacing w:after="0"/>
        <w:ind w:left="0"/>
        <w:jc w:val="both"/>
      </w:pPr>
      <w:r>
        <w:rPr>
          <w:rFonts w:ascii="Times New Roman"/>
          <w:b w:val="false"/>
          <w:i w:val="false"/>
          <w:color w:val="000000"/>
          <w:sz w:val="28"/>
        </w:rPr>
        <w:t>
      47. Мексиканская фондовая биржа (Bolsa Mexicana de Valores, BMV).</w:t>
      </w:r>
    </w:p>
    <w:p>
      <w:pPr>
        <w:spacing w:after="0"/>
        <w:ind w:left="0"/>
        <w:jc w:val="both"/>
      </w:pPr>
      <w:r>
        <w:rPr>
          <w:rFonts w:ascii="Times New Roman"/>
          <w:b w:val="false"/>
          <w:i w:val="false"/>
          <w:color w:val="000000"/>
          <w:sz w:val="28"/>
        </w:rPr>
        <w:t>
      48. Фондовая биржа Российской Федерации (ОАО ММВБ-РТС).</w:t>
      </w:r>
    </w:p>
    <w:p>
      <w:pPr>
        <w:spacing w:after="0"/>
        <w:ind w:left="0"/>
        <w:jc w:val="both"/>
      </w:pPr>
      <w:r>
        <w:rPr>
          <w:rFonts w:ascii="Times New Roman"/>
          <w:b w:val="false"/>
          <w:i w:val="false"/>
          <w:color w:val="000000"/>
          <w:sz w:val="28"/>
        </w:rPr>
        <w:t>
      49. Фондовая биржа Торонто (Toronto Stock Exchange).</w:t>
      </w:r>
    </w:p>
    <w:p>
      <w:pPr>
        <w:spacing w:after="0"/>
        <w:ind w:left="0"/>
        <w:jc w:val="both"/>
      </w:pPr>
      <w:r>
        <w:rPr>
          <w:rFonts w:ascii="Times New Roman"/>
          <w:b w:val="false"/>
          <w:i w:val="false"/>
          <w:color w:val="000000"/>
          <w:sz w:val="28"/>
        </w:rPr>
        <w:t>
      50. Фондовая биржа США (National Association of Securities Dealers Automated Quotation, NASDAQ).</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38" w:id="158"/>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58"/>
        </w:tc>
      </w:tr>
    </w:tbl>
    <w:bookmarkStart w:name="z139" w:id="159"/>
    <w:p>
      <w:pPr>
        <w:spacing w:after="0"/>
        <w:ind w:left="0"/>
        <w:jc w:val="left"/>
      </w:pPr>
      <w:r>
        <w:rPr>
          <w:rFonts w:ascii="Times New Roman"/>
          <w:b/>
          <w:i w:val="false"/>
          <w:color w:val="000000"/>
        </w:rPr>
        <w:t xml:space="preserve"> Распределение открытых позиций по временным интервалам</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399"/>
        <w:gridCol w:w="456"/>
        <w:gridCol w:w="456"/>
        <w:gridCol w:w="3591"/>
        <w:gridCol w:w="512"/>
        <w:gridCol w:w="516"/>
        <w:gridCol w:w="1028"/>
        <w:gridCol w:w="657"/>
        <w:gridCol w:w="658"/>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зонам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40" w:id="160"/>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60"/>
        </w:tc>
      </w:tr>
    </w:tbl>
    <w:bookmarkStart w:name="z141" w:id="161"/>
    <w:p>
      <w:pPr>
        <w:spacing w:after="0"/>
        <w:ind w:left="0"/>
        <w:jc w:val="left"/>
      </w:pPr>
      <w:r>
        <w:rPr>
          <w:rFonts w:ascii="Times New Roman"/>
          <w:b/>
          <w:i w:val="false"/>
          <w:color w:val="000000"/>
        </w:rPr>
        <w:t xml:space="preserve"> Расчет общего процентного риска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4"/>
        <w:gridCol w:w="886"/>
      </w:tblGrid>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42" w:id="162"/>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62"/>
        </w:tc>
      </w:tr>
    </w:tbl>
    <w:bookmarkStart w:name="z143" w:id="163"/>
    <w:p>
      <w:pPr>
        <w:spacing w:after="0"/>
        <w:ind w:left="0"/>
        <w:jc w:val="left"/>
      </w:pPr>
      <w:r>
        <w:rPr>
          <w:rFonts w:ascii="Times New Roman"/>
          <w:b/>
          <w:i w:val="false"/>
          <w:color w:val="000000"/>
        </w:rPr>
        <w:t xml:space="preserve"> Анкета</w:t>
      </w:r>
    </w:p>
    <w:bookmarkEnd w:id="163"/>
    <w:p>
      <w:pPr>
        <w:spacing w:after="0"/>
        <w:ind w:left="0"/>
        <w:jc w:val="both"/>
      </w:pPr>
      <w:r>
        <w:rPr>
          <w:rFonts w:ascii="Times New Roman"/>
          <w:b w:val="false"/>
          <w:i w:val="false"/>
          <w:color w:val="000000"/>
          <w:sz w:val="28"/>
        </w:rPr>
        <w:t>
      Наименование банка-оригинатора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7142"/>
        <w:gridCol w:w="4203"/>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специальной финансовой компании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без учета секьюритизации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с учетом секьюритизации (рамочный подход)</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лица из состава правления банка, ответственные за определение целесообразности применения рамочного подхода секьюритизации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ли оригинатор прямо или косвенно долями участия в уставном капитале либо акциями с правом голоса в специальной финансовой компании?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указать долю участия</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назначать или избирать большинство членов совета директоров или правления специальной финансовой компании?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определять решения специальной финансовой компании в силу договора или иным образом?</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уточнить каким образом</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принимать на себя какие - либо обязательства по выкупу секьюритизированных активов у специальной финансовой компании?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указать обязательства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обязательства по удержанию каких-либо рисков в отношении секьюритизированных активов?</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пояснить</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ли собой платежные обязательства оригинатора ценные бумаги, выпущенные специальной финансовой компанией?</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сделке секьюритизации опцион обратного выкупа?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раскрыть условия реализации опциона обратного выкупа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выкупать секьюритизированные активы либо заменять их в пуле на другие активы?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раскрыть при каких условиях возможен выкуп активов или их замена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ли оригинатор услуги по обслуживанию секьюритизируемых активов?</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пояснить</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привлеченных рейтинговых агентствах</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кредитных рейтингах, присвоенных траншам (сохраненных или приобретенных) в рамках одной сделки секьюритизации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позициях, возникающих у банка в связи со сделкой секьюритизации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 документах использование инструментов ликвидности?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r>
              <w:br/>
            </w:r>
            <w:r>
              <w:rPr>
                <w:rFonts w:ascii="Times New Roman"/>
                <w:b w:val="false"/>
                <w:i w:val="false"/>
                <w:color w:val="000000"/>
                <w:sz w:val="20"/>
              </w:rPr>
              <w:t>
если да, то указать какие, и условия их применения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полностью отвечает за достоверность прилагаемых к анкете</w:t>
      </w:r>
    </w:p>
    <w:p>
      <w:pPr>
        <w:spacing w:after="0"/>
        <w:ind w:left="0"/>
        <w:jc w:val="both"/>
      </w:pPr>
      <w:r>
        <w:rPr>
          <w:rFonts w:ascii="Times New Roman"/>
          <w:b w:val="false"/>
          <w:i w:val="false"/>
          <w:color w:val="000000"/>
          <w:sz w:val="28"/>
        </w:rPr>
        <w:t>
      документов и информации, а также за своевременное представление</w:t>
      </w:r>
    </w:p>
    <w:p>
      <w:pPr>
        <w:spacing w:after="0"/>
        <w:ind w:left="0"/>
        <w:jc w:val="both"/>
      </w:pPr>
      <w:r>
        <w:rPr>
          <w:rFonts w:ascii="Times New Roman"/>
          <w:b w:val="false"/>
          <w:i w:val="false"/>
          <w:color w:val="000000"/>
          <w:sz w:val="28"/>
        </w:rPr>
        <w:t>
      уполномоченному органу дополнительной информации и документов,</w:t>
      </w:r>
    </w:p>
    <w:p>
      <w:pPr>
        <w:spacing w:after="0"/>
        <w:ind w:left="0"/>
        <w:jc w:val="both"/>
      </w:pPr>
      <w:r>
        <w:rPr>
          <w:rFonts w:ascii="Times New Roman"/>
          <w:b w:val="false"/>
          <w:i w:val="false"/>
          <w:color w:val="000000"/>
          <w:sz w:val="28"/>
        </w:rPr>
        <w:t>
      запрашиваемых в связи с рассмотрением анкеты.</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w:t>
      </w:r>
    </w:p>
    <w:p>
      <w:pPr>
        <w:spacing w:after="0"/>
        <w:ind w:left="0"/>
        <w:jc w:val="both"/>
      </w:pPr>
      <w:r>
        <w:rPr>
          <w:rFonts w:ascii="Times New Roman"/>
          <w:b w:val="false"/>
          <w:i w:val="false"/>
          <w:color w:val="000000"/>
          <w:sz w:val="28"/>
        </w:rPr>
        <w:t>
      документов, и листов по каждому документу).</w:t>
      </w:r>
    </w:p>
    <w:p>
      <w:pPr>
        <w:spacing w:after="0"/>
        <w:ind w:left="0"/>
        <w:jc w:val="both"/>
      </w:pPr>
      <w:r>
        <w:rPr>
          <w:rFonts w:ascii="Times New Roman"/>
          <w:b w:val="false"/>
          <w:i w:val="false"/>
          <w:color w:val="000000"/>
          <w:sz w:val="28"/>
        </w:rPr>
        <w:t>
      Председатель Правления 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Председатель Совета Директоров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44" w:id="164"/>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64"/>
        </w:tc>
      </w:tr>
    </w:tbl>
    <w:bookmarkStart w:name="z145" w:id="165"/>
    <w:p>
      <w:pPr>
        <w:spacing w:after="0"/>
        <w:ind w:left="0"/>
        <w:jc w:val="both"/>
      </w:pPr>
      <w:r>
        <w:rPr>
          <w:rFonts w:ascii="Times New Roman"/>
          <w:b w:val="false"/>
          <w:i w:val="false"/>
          <w:color w:val="000000"/>
          <w:sz w:val="28"/>
        </w:rPr>
        <w:t>
      Сведения о расчете коэффициентов достаточности собственного капитала</w:t>
      </w:r>
    </w:p>
    <w:bookmarkEnd w:id="165"/>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49"/>
        <w:gridCol w:w="704"/>
        <w:gridCol w:w="37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капитал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Добавочный капитал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основного капитала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добавочного капитала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капитала второго уровня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 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Главный бухгалтер: _________________________ 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Исполнитель: ________________________________ _________________</w:t>
      </w:r>
    </w:p>
    <w:p>
      <w:pPr>
        <w:spacing w:after="0"/>
        <w:ind w:left="0"/>
        <w:jc w:val="both"/>
      </w:pPr>
      <w:r>
        <w:rPr>
          <w:rFonts w:ascii="Times New Roman"/>
          <w:b w:val="false"/>
          <w:i w:val="false"/>
          <w:color w:val="000000"/>
          <w:sz w:val="28"/>
        </w:rPr>
        <w:t>
      (должность, фамилия, имя, отчество (при наличии)) (подпись) (номер</w:t>
      </w:r>
    </w:p>
    <w:p>
      <w:pPr>
        <w:spacing w:after="0"/>
        <w:ind w:left="0"/>
        <w:jc w:val="both"/>
      </w:pPr>
      <w:r>
        <w:rPr>
          <w:rFonts w:ascii="Times New Roman"/>
          <w:b w:val="false"/>
          <w:i w:val="false"/>
          <w:color w:val="000000"/>
          <w:sz w:val="28"/>
        </w:rPr>
        <w:t>
      телефона)</w:t>
      </w:r>
    </w:p>
    <w:p>
      <w:pPr>
        <w:spacing w:after="0"/>
        <w:ind w:left="0"/>
        <w:jc w:val="both"/>
      </w:pPr>
      <w:r>
        <w:rPr>
          <w:rFonts w:ascii="Times New Roman"/>
          <w:b w:val="false"/>
          <w:i w:val="false"/>
          <w:color w:val="000000"/>
          <w:sz w:val="28"/>
        </w:rPr>
        <w:t>
      Дата подписания "___" ____________ 201 __ года</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46" w:id="166"/>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66"/>
        </w:tc>
      </w:tr>
    </w:tbl>
    <w:bookmarkStart w:name="z147" w:id="167"/>
    <w:p>
      <w:pPr>
        <w:spacing w:after="0"/>
        <w:ind w:left="0"/>
        <w:jc w:val="left"/>
      </w:pPr>
      <w:r>
        <w:rPr>
          <w:rFonts w:ascii="Times New Roman"/>
          <w:b/>
          <w:i w:val="false"/>
          <w:color w:val="000000"/>
        </w:rPr>
        <w:t xml:space="preserve"> Таблица высококачественных ликвидных активов банка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392"/>
        <w:gridCol w:w="1295"/>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48" w:id="168"/>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168"/>
        </w:tc>
      </w:tr>
    </w:tbl>
    <w:bookmarkStart w:name="z149" w:id="169"/>
    <w:p>
      <w:pPr>
        <w:spacing w:after="0"/>
        <w:ind w:left="0"/>
        <w:jc w:val="left"/>
      </w:pPr>
      <w:r>
        <w:rPr>
          <w:rFonts w:ascii="Times New Roman"/>
          <w:b/>
          <w:i w:val="false"/>
          <w:color w:val="000000"/>
        </w:rPr>
        <w:t xml:space="preserve"> Таблица денежных оттоков и притоков банка</w:t>
      </w:r>
    </w:p>
    <w:bookmarkEnd w:id="169"/>
    <w:p>
      <w:pPr>
        <w:spacing w:after="0"/>
        <w:ind w:left="0"/>
        <w:jc w:val="both"/>
      </w:pPr>
      <w:r>
        <w:rPr>
          <w:rFonts w:ascii="Times New Roman"/>
          <w:b w:val="false"/>
          <w:i w:val="false"/>
          <w:color w:val="ff0000"/>
          <w:sz w:val="28"/>
        </w:rPr>
        <w:t xml:space="preserve">
      Сноска. Приложение 13 в редакции постановления Правления Национального Банка РК от 08.08.2016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022"/>
        <w:gridCol w:w="346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0"/>
          <w:p>
            <w:pPr>
              <w:spacing w:after="20"/>
              <w:ind w:left="20"/>
              <w:jc w:val="both"/>
            </w:pPr>
            <w:r>
              <w:rPr>
                <w:rFonts w:ascii="Times New Roman"/>
                <w:b w:val="false"/>
                <w:i w:val="false"/>
                <w:color w:val="000000"/>
                <w:sz w:val="20"/>
              </w:rPr>
              <w:t>
№</w:t>
            </w:r>
          </w:p>
          <w:bookmarkEnd w:id="170"/>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1"/>
          <w:p>
            <w:pPr>
              <w:spacing w:after="20"/>
              <w:ind w:left="20"/>
              <w:jc w:val="both"/>
            </w:pPr>
            <w:r>
              <w:rPr>
                <w:rFonts w:ascii="Times New Roman"/>
                <w:b w:val="false"/>
                <w:i w:val="false"/>
                <w:color w:val="000000"/>
                <w:sz w:val="20"/>
              </w:rPr>
              <w:t>
Денежные оттоки по депозитам физических лиц</w:t>
            </w:r>
          </w:p>
          <w:bookmarkEnd w:id="171"/>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2"/>
          <w:p>
            <w:pPr>
              <w:spacing w:after="20"/>
              <w:ind w:left="20"/>
              <w:jc w:val="both"/>
            </w:pPr>
            <w:r>
              <w:rPr>
                <w:rFonts w:ascii="Times New Roman"/>
                <w:b w:val="false"/>
                <w:i w:val="false"/>
                <w:color w:val="000000"/>
                <w:sz w:val="20"/>
              </w:rPr>
              <w:t>
1</w:t>
            </w:r>
          </w:p>
          <w:bookmarkEnd w:id="172"/>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3"/>
          <w:p>
            <w:pPr>
              <w:spacing w:after="20"/>
              <w:ind w:left="20"/>
              <w:jc w:val="both"/>
            </w:pPr>
            <w:r>
              <w:rPr>
                <w:rFonts w:ascii="Times New Roman"/>
                <w:b w:val="false"/>
                <w:i w:val="false"/>
                <w:color w:val="000000"/>
                <w:sz w:val="20"/>
              </w:rPr>
              <w:t>
2</w:t>
            </w:r>
          </w:p>
          <w:bookmarkEnd w:id="173"/>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4"/>
          <w:p>
            <w:pPr>
              <w:spacing w:after="20"/>
              <w:ind w:left="20"/>
              <w:jc w:val="both"/>
            </w:pPr>
            <w:r>
              <w:rPr>
                <w:rFonts w:ascii="Times New Roman"/>
                <w:b w:val="false"/>
                <w:i w:val="false"/>
                <w:color w:val="000000"/>
                <w:sz w:val="20"/>
              </w:rPr>
              <w:t>
Денежные оттоки по обязательствам перед юридическими лицами,</w:t>
            </w:r>
            <w:r>
              <w:br/>
            </w:r>
            <w:r>
              <w:rPr>
                <w:rFonts w:ascii="Times New Roman"/>
                <w:b w:val="false"/>
                <w:i w:val="false"/>
                <w:color w:val="000000"/>
                <w:sz w:val="20"/>
              </w:rPr>
              <w:t>
субъектами малого предпринимательства, не обеспеченным активами банка</w:t>
            </w:r>
          </w:p>
          <w:bookmarkEnd w:id="174"/>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5"/>
          <w:p>
            <w:pPr>
              <w:spacing w:after="20"/>
              <w:ind w:left="20"/>
              <w:jc w:val="both"/>
            </w:pPr>
            <w:r>
              <w:rPr>
                <w:rFonts w:ascii="Times New Roman"/>
                <w:b w:val="false"/>
                <w:i w:val="false"/>
                <w:color w:val="000000"/>
                <w:sz w:val="20"/>
              </w:rPr>
              <w:t>
3</w:t>
            </w:r>
          </w:p>
          <w:bookmarkEnd w:id="175"/>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6"/>
          <w:p>
            <w:pPr>
              <w:spacing w:after="20"/>
              <w:ind w:left="20"/>
              <w:jc w:val="both"/>
            </w:pPr>
            <w:r>
              <w:rPr>
                <w:rFonts w:ascii="Times New Roman"/>
                <w:b w:val="false"/>
                <w:i w:val="false"/>
                <w:color w:val="000000"/>
                <w:sz w:val="20"/>
              </w:rPr>
              <w:t>
4</w:t>
            </w:r>
          </w:p>
          <w:bookmarkEnd w:id="176"/>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7"/>
          <w:p>
            <w:pPr>
              <w:spacing w:after="20"/>
              <w:ind w:left="20"/>
              <w:jc w:val="both"/>
            </w:pPr>
            <w:r>
              <w:rPr>
                <w:rFonts w:ascii="Times New Roman"/>
                <w:b w:val="false"/>
                <w:i w:val="false"/>
                <w:color w:val="000000"/>
                <w:sz w:val="20"/>
              </w:rPr>
              <w:t>
5</w:t>
            </w:r>
          </w:p>
          <w:bookmarkEnd w:id="177"/>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8"/>
          <w:p>
            <w:pPr>
              <w:spacing w:after="20"/>
              <w:ind w:left="20"/>
              <w:jc w:val="both"/>
            </w:pPr>
            <w:r>
              <w:rPr>
                <w:rFonts w:ascii="Times New Roman"/>
                <w:b w:val="false"/>
                <w:i w:val="false"/>
                <w:color w:val="000000"/>
                <w:sz w:val="20"/>
              </w:rPr>
              <w:t>
6</w:t>
            </w:r>
          </w:p>
          <w:bookmarkEnd w:id="178"/>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9"/>
          <w:p>
            <w:pPr>
              <w:spacing w:after="20"/>
              <w:ind w:left="20"/>
              <w:jc w:val="both"/>
            </w:pPr>
            <w:r>
              <w:rPr>
                <w:rFonts w:ascii="Times New Roman"/>
                <w:b w:val="false"/>
                <w:i w:val="false"/>
                <w:color w:val="000000"/>
                <w:sz w:val="20"/>
              </w:rPr>
              <w:t>
Денежные оттоки по обязательствам перед юридическими лицами,</w:t>
            </w:r>
            <w:r>
              <w:br/>
            </w:r>
            <w:r>
              <w:rPr>
                <w:rFonts w:ascii="Times New Roman"/>
                <w:b w:val="false"/>
                <w:i w:val="false"/>
                <w:color w:val="000000"/>
                <w:sz w:val="20"/>
              </w:rPr>
              <w:t>
обеспеченным активами банка</w:t>
            </w:r>
          </w:p>
          <w:bookmarkEnd w:id="179"/>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0"/>
          <w:p>
            <w:pPr>
              <w:spacing w:after="20"/>
              <w:ind w:left="20"/>
              <w:jc w:val="both"/>
            </w:pPr>
            <w:r>
              <w:rPr>
                <w:rFonts w:ascii="Times New Roman"/>
                <w:b w:val="false"/>
                <w:i w:val="false"/>
                <w:color w:val="000000"/>
                <w:sz w:val="20"/>
              </w:rPr>
              <w:t>
7</w:t>
            </w:r>
          </w:p>
          <w:bookmarkEnd w:id="180"/>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1"/>
          <w:p>
            <w:pPr>
              <w:spacing w:after="20"/>
              <w:ind w:left="20"/>
              <w:jc w:val="both"/>
            </w:pPr>
            <w:r>
              <w:rPr>
                <w:rFonts w:ascii="Times New Roman"/>
                <w:b w:val="false"/>
                <w:i w:val="false"/>
                <w:color w:val="000000"/>
                <w:sz w:val="20"/>
              </w:rPr>
              <w:t>
8</w:t>
            </w:r>
          </w:p>
          <w:bookmarkEnd w:id="181"/>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2"/>
          <w:p>
            <w:pPr>
              <w:spacing w:after="20"/>
              <w:ind w:left="20"/>
              <w:jc w:val="both"/>
            </w:pPr>
            <w:r>
              <w:rPr>
                <w:rFonts w:ascii="Times New Roman"/>
                <w:b w:val="false"/>
                <w:i w:val="false"/>
                <w:color w:val="000000"/>
                <w:sz w:val="20"/>
              </w:rPr>
              <w:t>
9</w:t>
            </w:r>
          </w:p>
          <w:bookmarkEnd w:id="182"/>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3"/>
          <w:p>
            <w:pPr>
              <w:spacing w:after="20"/>
              <w:ind w:left="20"/>
              <w:jc w:val="both"/>
            </w:pPr>
            <w:r>
              <w:rPr>
                <w:rFonts w:ascii="Times New Roman"/>
                <w:b w:val="false"/>
                <w:i w:val="false"/>
                <w:color w:val="000000"/>
                <w:sz w:val="20"/>
              </w:rPr>
              <w:t>
10</w:t>
            </w:r>
          </w:p>
          <w:bookmarkEnd w:id="183"/>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4"/>
          <w:p>
            <w:pPr>
              <w:spacing w:after="20"/>
              <w:ind w:left="20"/>
              <w:jc w:val="both"/>
            </w:pPr>
            <w:r>
              <w:rPr>
                <w:rFonts w:ascii="Times New Roman"/>
                <w:b w:val="false"/>
                <w:i w:val="false"/>
                <w:color w:val="000000"/>
                <w:sz w:val="20"/>
              </w:rPr>
              <w:t>
11</w:t>
            </w:r>
          </w:p>
          <w:bookmarkEnd w:id="184"/>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5"/>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bookmarkEnd w:id="185"/>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6"/>
          <w:p>
            <w:pPr>
              <w:spacing w:after="20"/>
              <w:ind w:left="20"/>
              <w:jc w:val="both"/>
            </w:pPr>
            <w:r>
              <w:rPr>
                <w:rFonts w:ascii="Times New Roman"/>
                <w:b w:val="false"/>
                <w:i w:val="false"/>
                <w:color w:val="000000"/>
                <w:sz w:val="20"/>
              </w:rPr>
              <w:t>
12</w:t>
            </w:r>
          </w:p>
          <w:bookmarkEnd w:id="186"/>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7"/>
          <w:p>
            <w:pPr>
              <w:spacing w:after="20"/>
              <w:ind w:left="20"/>
              <w:jc w:val="both"/>
            </w:pPr>
            <w:r>
              <w:rPr>
                <w:rFonts w:ascii="Times New Roman"/>
                <w:b w:val="false"/>
                <w:i w:val="false"/>
                <w:color w:val="000000"/>
                <w:sz w:val="20"/>
              </w:rPr>
              <w:t>
13</w:t>
            </w:r>
          </w:p>
          <w:bookmarkEnd w:id="187"/>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в дополнительной ликвидности при изменении рыночной оценки позиций по производным финансовым инструментам или иным операциям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12 (двенадцать) месяцев</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8"/>
          <w:p>
            <w:pPr>
              <w:spacing w:after="20"/>
              <w:ind w:left="20"/>
              <w:jc w:val="both"/>
            </w:pPr>
            <w:r>
              <w:rPr>
                <w:rFonts w:ascii="Times New Roman"/>
                <w:b w:val="false"/>
                <w:i w:val="false"/>
                <w:color w:val="000000"/>
                <w:sz w:val="20"/>
              </w:rPr>
              <w:t>
14</w:t>
            </w:r>
          </w:p>
          <w:bookmarkEnd w:id="188"/>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9"/>
          <w:p>
            <w:pPr>
              <w:spacing w:after="20"/>
              <w:ind w:left="20"/>
              <w:jc w:val="both"/>
            </w:pPr>
            <w:r>
              <w:rPr>
                <w:rFonts w:ascii="Times New Roman"/>
                <w:b w:val="false"/>
                <w:i w:val="false"/>
                <w:color w:val="000000"/>
                <w:sz w:val="20"/>
              </w:rPr>
              <w:t>
15</w:t>
            </w:r>
          </w:p>
          <w:bookmarkEnd w:id="189"/>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0"/>
          <w:p>
            <w:pPr>
              <w:spacing w:after="20"/>
              <w:ind w:left="20"/>
              <w:jc w:val="both"/>
            </w:pPr>
            <w:r>
              <w:rPr>
                <w:rFonts w:ascii="Times New Roman"/>
                <w:b w:val="false"/>
                <w:i w:val="false"/>
                <w:color w:val="000000"/>
                <w:sz w:val="20"/>
              </w:rPr>
              <w:t>
16</w:t>
            </w:r>
          </w:p>
          <w:bookmarkEnd w:id="190"/>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1"/>
          <w:p>
            <w:pPr>
              <w:spacing w:after="20"/>
              <w:ind w:left="20"/>
              <w:jc w:val="both"/>
            </w:pPr>
            <w:r>
              <w:rPr>
                <w:rFonts w:ascii="Times New Roman"/>
                <w:b w:val="false"/>
                <w:i w:val="false"/>
                <w:color w:val="000000"/>
                <w:sz w:val="20"/>
              </w:rPr>
              <w:t>
17</w:t>
            </w:r>
          </w:p>
          <w:bookmarkEnd w:id="191"/>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2"/>
          <w:p>
            <w:pPr>
              <w:spacing w:after="20"/>
              <w:ind w:left="20"/>
              <w:jc w:val="both"/>
            </w:pPr>
            <w:r>
              <w:rPr>
                <w:rFonts w:ascii="Times New Roman"/>
                <w:b w:val="false"/>
                <w:i w:val="false"/>
                <w:color w:val="000000"/>
                <w:sz w:val="20"/>
              </w:rPr>
              <w:t>
18</w:t>
            </w:r>
          </w:p>
          <w:bookmarkEnd w:id="192"/>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3"/>
          <w:p>
            <w:pPr>
              <w:spacing w:after="20"/>
              <w:ind w:left="20"/>
              <w:jc w:val="both"/>
            </w:pPr>
            <w:r>
              <w:rPr>
                <w:rFonts w:ascii="Times New Roman"/>
                <w:b w:val="false"/>
                <w:i w:val="false"/>
                <w:color w:val="000000"/>
                <w:sz w:val="20"/>
              </w:rPr>
              <w:t>
19</w:t>
            </w:r>
          </w:p>
          <w:bookmarkEnd w:id="193"/>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4"/>
          <w:p>
            <w:pPr>
              <w:spacing w:after="20"/>
              <w:ind w:left="20"/>
              <w:jc w:val="both"/>
            </w:pPr>
            <w:r>
              <w:rPr>
                <w:rFonts w:ascii="Times New Roman"/>
                <w:b w:val="false"/>
                <w:i w:val="false"/>
                <w:color w:val="000000"/>
                <w:sz w:val="20"/>
              </w:rPr>
              <w:t>
20</w:t>
            </w:r>
          </w:p>
          <w:bookmarkEnd w:id="194"/>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5"/>
          <w:p>
            <w:pPr>
              <w:spacing w:after="20"/>
              <w:ind w:left="20"/>
              <w:jc w:val="both"/>
            </w:pPr>
            <w:r>
              <w:rPr>
                <w:rFonts w:ascii="Times New Roman"/>
                <w:b w:val="false"/>
                <w:i w:val="false"/>
                <w:color w:val="000000"/>
                <w:sz w:val="20"/>
              </w:rPr>
              <w:t>
21</w:t>
            </w:r>
          </w:p>
          <w:bookmarkEnd w:id="195"/>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6"/>
          <w:p>
            <w:pPr>
              <w:spacing w:after="20"/>
              <w:ind w:left="20"/>
              <w:jc w:val="both"/>
            </w:pPr>
            <w:r>
              <w:rPr>
                <w:rFonts w:ascii="Times New Roman"/>
                <w:b w:val="false"/>
                <w:i w:val="false"/>
                <w:color w:val="000000"/>
                <w:sz w:val="20"/>
              </w:rPr>
              <w:t>
22</w:t>
            </w:r>
          </w:p>
          <w:bookmarkEnd w:id="196"/>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7"/>
          <w:p>
            <w:pPr>
              <w:spacing w:after="20"/>
              <w:ind w:left="20"/>
              <w:jc w:val="both"/>
            </w:pPr>
            <w:r>
              <w:rPr>
                <w:rFonts w:ascii="Times New Roman"/>
                <w:b w:val="false"/>
                <w:i w:val="false"/>
                <w:color w:val="000000"/>
                <w:sz w:val="20"/>
              </w:rPr>
              <w:t>
23</w:t>
            </w:r>
          </w:p>
          <w:bookmarkEnd w:id="197"/>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8"/>
          <w:p>
            <w:pPr>
              <w:spacing w:after="20"/>
              <w:ind w:left="20"/>
              <w:jc w:val="both"/>
            </w:pPr>
            <w:r>
              <w:rPr>
                <w:rFonts w:ascii="Times New Roman"/>
                <w:b w:val="false"/>
                <w:i w:val="false"/>
                <w:color w:val="000000"/>
                <w:sz w:val="20"/>
              </w:rPr>
              <w:t>
24</w:t>
            </w:r>
          </w:p>
          <w:bookmarkEnd w:id="198"/>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9"/>
          <w:p>
            <w:pPr>
              <w:spacing w:after="20"/>
              <w:ind w:left="20"/>
              <w:jc w:val="both"/>
            </w:pPr>
            <w:r>
              <w:rPr>
                <w:rFonts w:ascii="Times New Roman"/>
                <w:b w:val="false"/>
                <w:i w:val="false"/>
                <w:color w:val="000000"/>
                <w:sz w:val="20"/>
              </w:rPr>
              <w:t>
25</w:t>
            </w:r>
          </w:p>
          <w:bookmarkEnd w:id="199"/>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0"/>
          <w:p>
            <w:pPr>
              <w:spacing w:after="20"/>
              <w:ind w:left="20"/>
              <w:jc w:val="both"/>
            </w:pPr>
            <w:r>
              <w:rPr>
                <w:rFonts w:ascii="Times New Roman"/>
                <w:b w:val="false"/>
                <w:i w:val="false"/>
                <w:color w:val="000000"/>
                <w:sz w:val="20"/>
              </w:rPr>
              <w:t>
26</w:t>
            </w:r>
          </w:p>
          <w:bookmarkEnd w:id="200"/>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1"/>
          <w:p>
            <w:pPr>
              <w:spacing w:after="20"/>
              <w:ind w:left="20"/>
              <w:jc w:val="both"/>
            </w:pPr>
            <w:r>
              <w:rPr>
                <w:rFonts w:ascii="Times New Roman"/>
                <w:b w:val="false"/>
                <w:i w:val="false"/>
                <w:color w:val="000000"/>
                <w:sz w:val="20"/>
              </w:rPr>
              <w:t>
27</w:t>
            </w:r>
          </w:p>
          <w:bookmarkEnd w:id="201"/>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2"/>
          <w:p>
            <w:pPr>
              <w:spacing w:after="20"/>
              <w:ind w:left="20"/>
              <w:jc w:val="both"/>
            </w:pPr>
            <w:r>
              <w:rPr>
                <w:rFonts w:ascii="Times New Roman"/>
                <w:b w:val="false"/>
                <w:i w:val="false"/>
                <w:color w:val="000000"/>
                <w:sz w:val="20"/>
              </w:rPr>
              <w:t>
28</w:t>
            </w:r>
          </w:p>
          <w:bookmarkEnd w:id="202"/>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3"/>
          <w:p>
            <w:pPr>
              <w:spacing w:after="20"/>
              <w:ind w:left="20"/>
              <w:jc w:val="both"/>
            </w:pPr>
            <w:r>
              <w:rPr>
                <w:rFonts w:ascii="Times New Roman"/>
                <w:b w:val="false"/>
                <w:i w:val="false"/>
                <w:color w:val="000000"/>
                <w:sz w:val="20"/>
              </w:rPr>
              <w:t>
29</w:t>
            </w:r>
          </w:p>
          <w:bookmarkEnd w:id="203"/>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4"/>
          <w:p>
            <w:pPr>
              <w:spacing w:after="20"/>
              <w:ind w:left="20"/>
              <w:jc w:val="both"/>
            </w:pPr>
            <w:r>
              <w:rPr>
                <w:rFonts w:ascii="Times New Roman"/>
                <w:b w:val="false"/>
                <w:i w:val="false"/>
                <w:color w:val="000000"/>
                <w:sz w:val="20"/>
              </w:rPr>
              <w:t>
Денежные притоки</w:t>
            </w:r>
          </w:p>
          <w:bookmarkEnd w:id="204"/>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5"/>
          <w:p>
            <w:pPr>
              <w:spacing w:after="20"/>
              <w:ind w:left="20"/>
              <w:jc w:val="both"/>
            </w:pPr>
            <w:r>
              <w:rPr>
                <w:rFonts w:ascii="Times New Roman"/>
                <w:b w:val="false"/>
                <w:i w:val="false"/>
                <w:color w:val="000000"/>
                <w:sz w:val="20"/>
              </w:rPr>
              <w:t>
30</w:t>
            </w:r>
          </w:p>
          <w:bookmarkEnd w:id="205"/>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6"/>
          <w:p>
            <w:pPr>
              <w:spacing w:after="20"/>
              <w:ind w:left="20"/>
              <w:jc w:val="both"/>
            </w:pPr>
            <w:r>
              <w:rPr>
                <w:rFonts w:ascii="Times New Roman"/>
                <w:b w:val="false"/>
                <w:i w:val="false"/>
                <w:color w:val="000000"/>
                <w:sz w:val="20"/>
              </w:rPr>
              <w:t>
31</w:t>
            </w:r>
          </w:p>
          <w:bookmarkEnd w:id="206"/>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7"/>
          <w:p>
            <w:pPr>
              <w:spacing w:after="20"/>
              <w:ind w:left="20"/>
              <w:jc w:val="both"/>
            </w:pPr>
            <w:r>
              <w:rPr>
                <w:rFonts w:ascii="Times New Roman"/>
                <w:b w:val="false"/>
                <w:i w:val="false"/>
                <w:color w:val="000000"/>
                <w:sz w:val="20"/>
              </w:rPr>
              <w:t>
32</w:t>
            </w:r>
          </w:p>
          <w:bookmarkEnd w:id="207"/>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8"/>
          <w:p>
            <w:pPr>
              <w:spacing w:after="20"/>
              <w:ind w:left="20"/>
              <w:jc w:val="both"/>
            </w:pPr>
            <w:r>
              <w:rPr>
                <w:rFonts w:ascii="Times New Roman"/>
                <w:b w:val="false"/>
                <w:i w:val="false"/>
                <w:color w:val="000000"/>
                <w:sz w:val="20"/>
              </w:rPr>
              <w:t>
33</w:t>
            </w:r>
          </w:p>
          <w:bookmarkEnd w:id="208"/>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9"/>
          <w:p>
            <w:pPr>
              <w:spacing w:after="20"/>
              <w:ind w:left="20"/>
              <w:jc w:val="both"/>
            </w:pPr>
            <w:r>
              <w:rPr>
                <w:rFonts w:ascii="Times New Roman"/>
                <w:b w:val="false"/>
                <w:i w:val="false"/>
                <w:color w:val="000000"/>
                <w:sz w:val="20"/>
              </w:rPr>
              <w:t>
34</w:t>
            </w:r>
          </w:p>
          <w:bookmarkEnd w:id="209"/>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0"/>
          <w:p>
            <w:pPr>
              <w:spacing w:after="20"/>
              <w:ind w:left="20"/>
              <w:jc w:val="both"/>
            </w:pPr>
            <w:r>
              <w:rPr>
                <w:rFonts w:ascii="Times New Roman"/>
                <w:b w:val="false"/>
                <w:i w:val="false"/>
                <w:color w:val="000000"/>
                <w:sz w:val="20"/>
              </w:rPr>
              <w:t>
35</w:t>
            </w:r>
          </w:p>
          <w:bookmarkEnd w:id="210"/>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1"/>
          <w:p>
            <w:pPr>
              <w:spacing w:after="20"/>
              <w:ind w:left="20"/>
              <w:jc w:val="both"/>
            </w:pPr>
            <w:r>
              <w:rPr>
                <w:rFonts w:ascii="Times New Roman"/>
                <w:b w:val="false"/>
                <w:i w:val="false"/>
                <w:color w:val="000000"/>
                <w:sz w:val="20"/>
              </w:rPr>
              <w:t>
36</w:t>
            </w:r>
          </w:p>
          <w:bookmarkEnd w:id="211"/>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2"/>
          <w:p>
            <w:pPr>
              <w:spacing w:after="20"/>
              <w:ind w:left="20"/>
              <w:jc w:val="both"/>
            </w:pPr>
            <w:r>
              <w:rPr>
                <w:rFonts w:ascii="Times New Roman"/>
                <w:b w:val="false"/>
                <w:i w:val="false"/>
                <w:color w:val="000000"/>
                <w:sz w:val="20"/>
              </w:rPr>
              <w:t>
физическим лицам и субъектам малого предпринимательства</w:t>
            </w:r>
          </w:p>
          <w:bookmarkEnd w:id="212"/>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3"/>
          <w:p>
            <w:pPr>
              <w:spacing w:after="20"/>
              <w:ind w:left="20"/>
              <w:jc w:val="both"/>
            </w:pPr>
            <w:r>
              <w:rPr>
                <w:rFonts w:ascii="Times New Roman"/>
                <w:b w:val="false"/>
                <w:i w:val="false"/>
                <w:color w:val="000000"/>
                <w:sz w:val="20"/>
              </w:rPr>
              <w:t>
нефинансовым организациям</w:t>
            </w:r>
          </w:p>
          <w:bookmarkEnd w:id="213"/>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4"/>
          <w:p>
            <w:pPr>
              <w:spacing w:after="20"/>
              <w:ind w:left="20"/>
              <w:jc w:val="both"/>
            </w:pPr>
            <w:r>
              <w:rPr>
                <w:rFonts w:ascii="Times New Roman"/>
                <w:b w:val="false"/>
                <w:i w:val="false"/>
                <w:color w:val="000000"/>
                <w:sz w:val="20"/>
              </w:rPr>
              <w:t>
финансовым организациям</w:t>
            </w:r>
          </w:p>
          <w:bookmarkEnd w:id="214"/>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5"/>
          <w:p>
            <w:pPr>
              <w:spacing w:after="20"/>
              <w:ind w:left="20"/>
              <w:jc w:val="both"/>
            </w:pPr>
            <w:r>
              <w:rPr>
                <w:rFonts w:ascii="Times New Roman"/>
                <w:b w:val="false"/>
                <w:i w:val="false"/>
                <w:color w:val="000000"/>
                <w:sz w:val="20"/>
              </w:rPr>
              <w:t>
37</w:t>
            </w:r>
          </w:p>
          <w:bookmarkEnd w:id="215"/>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6"/>
          <w:p>
            <w:pPr>
              <w:spacing w:after="20"/>
              <w:ind w:left="20"/>
              <w:jc w:val="both"/>
            </w:pPr>
            <w:r>
              <w:rPr>
                <w:rFonts w:ascii="Times New Roman"/>
                <w:b w:val="false"/>
                <w:i w:val="false"/>
                <w:color w:val="000000"/>
                <w:sz w:val="20"/>
              </w:rPr>
              <w:t>
38</w:t>
            </w:r>
          </w:p>
          <w:bookmarkEnd w:id="216"/>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50" w:id="217"/>
          <w:p>
            <w:pPr>
              <w:spacing w:after="20"/>
              <w:ind w:left="20"/>
              <w:jc w:val="both"/>
            </w:pPr>
            <w:r>
              <w:rPr>
                <w:rFonts w:ascii="Times New Roman"/>
                <w:b w:val="false"/>
                <w:i w:val="false"/>
                <w:color w:val="000000"/>
                <w:sz w:val="20"/>
              </w:rPr>
              <w:t>
Приложение 14</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217"/>
        </w:tc>
      </w:tr>
    </w:tbl>
    <w:bookmarkStart w:name="z152" w:id="218"/>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8600"/>
        <w:gridCol w:w="2132"/>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w:t>
            </w:r>
            <w:r>
              <w:br/>
            </w:r>
            <w:r>
              <w:rPr>
                <w:rFonts w:ascii="Times New Roman"/>
                <w:b w:val="false"/>
                <w:i w:val="false"/>
                <w:color w:val="000000"/>
                <w:sz w:val="20"/>
              </w:rPr>
              <w:t>
в процентах</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до вычета инвестиций, указанных в </w:t>
            </w:r>
            <w:r>
              <w:rPr>
                <w:rFonts w:ascii="Times New Roman"/>
                <w:b w:val="false"/>
                <w:i w:val="false"/>
                <w:color w:val="000000"/>
                <w:sz w:val="20"/>
              </w:rPr>
              <w:t>пункте 9</w:t>
            </w:r>
            <w:r>
              <w:rPr>
                <w:rFonts w:ascii="Times New Roman"/>
                <w:b w:val="false"/>
                <w:i w:val="false"/>
                <w:color w:val="000000"/>
                <w:sz w:val="20"/>
              </w:rPr>
              <w:t xml:space="preserve"> Нормативов (за исключением инструментов капитала второго уровня со сроком погашения менее одного года)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с оставшимся сроком погашения более 6 (шести) месяцев и менее 1 (одного) года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51" w:id="219"/>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219"/>
        </w:tc>
      </w:tr>
    </w:tbl>
    <w:bookmarkStart w:name="z153" w:id="220"/>
    <w:p>
      <w:pPr>
        <w:spacing w:after="0"/>
        <w:ind w:left="0"/>
        <w:jc w:val="left"/>
      </w:pPr>
      <w:r>
        <w:rPr>
          <w:rFonts w:ascii="Times New Roman"/>
          <w:b/>
          <w:i w:val="false"/>
          <w:color w:val="000000"/>
        </w:rPr>
        <w:t xml:space="preserve"> Таблица активов требуемого стабильного фондирования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0071"/>
        <w:gridCol w:w="1285"/>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Национальном Банке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54" w:id="221"/>
          <w:p>
            <w:pPr>
              <w:spacing w:after="20"/>
              <w:ind w:left="20"/>
              <w:jc w:val="both"/>
            </w:pPr>
            <w:r>
              <w:rPr>
                <w:rFonts w:ascii="Times New Roman"/>
                <w:b w:val="false"/>
                <w:i w:val="false"/>
                <w:color w:val="000000"/>
                <w:sz w:val="20"/>
              </w:rPr>
              <w:t>
Приложение 16</w:t>
            </w:r>
            <w:r>
              <w:br/>
            </w:r>
            <w:r>
              <w:rPr>
                <w:rFonts w:ascii="Times New Roman"/>
                <w:b w:val="false"/>
                <w:i w:val="false"/>
                <w:color w:val="000000"/>
                <w:sz w:val="20"/>
              </w:rPr>
              <w:t>
к Нормативным значениям и методике расчетов</w:t>
            </w:r>
            <w:r>
              <w:br/>
            </w:r>
            <w:r>
              <w:rPr>
                <w:rFonts w:ascii="Times New Roman"/>
                <w:b w:val="false"/>
                <w:i w:val="false"/>
                <w:color w:val="000000"/>
                <w:sz w:val="20"/>
              </w:rPr>
              <w:t>
пруденциальных нормативов и иных</w:t>
            </w:r>
            <w:r>
              <w:br/>
            </w:r>
            <w:r>
              <w:rPr>
                <w:rFonts w:ascii="Times New Roman"/>
                <w:b w:val="false"/>
                <w:i w:val="false"/>
                <w:color w:val="000000"/>
                <w:sz w:val="20"/>
              </w:rPr>
              <w:t>
обязательных к соблюдению норм и лимитов</w:t>
            </w:r>
            <w:r>
              <w:br/>
            </w:r>
            <w:r>
              <w:rPr>
                <w:rFonts w:ascii="Times New Roman"/>
                <w:b w:val="false"/>
                <w:i w:val="false"/>
                <w:color w:val="000000"/>
                <w:sz w:val="20"/>
              </w:rPr>
              <w:t>
размера капитала банка на определенную дату</w:t>
            </w:r>
          </w:p>
          <w:bookmarkEnd w:id="221"/>
        </w:tc>
      </w:tr>
    </w:tbl>
    <w:bookmarkStart w:name="z155" w:id="222"/>
    <w:p>
      <w:pPr>
        <w:spacing w:after="0"/>
        <w:ind w:left="0"/>
        <w:jc w:val="left"/>
      </w:pPr>
      <w:r>
        <w:rPr>
          <w:rFonts w:ascii="Times New Roman"/>
          <w:b/>
          <w:i w:val="false"/>
          <w:color w:val="000000"/>
        </w:rPr>
        <w:t xml:space="preserve"> Таблица условных и возможных обязательств требуемого</w:t>
      </w:r>
      <w:r>
        <w:br/>
      </w:r>
      <w:r>
        <w:rPr>
          <w:rFonts w:ascii="Times New Roman"/>
          <w:b/>
          <w:i w:val="false"/>
          <w:color w:val="000000"/>
        </w:rPr>
        <w:t>стабильного фондирования</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504"/>
        <w:gridCol w:w="2311"/>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требуемого стабильного фондирования, </w:t>
            </w:r>
            <w:r>
              <w:br/>
            </w:r>
            <w:r>
              <w:rPr>
                <w:rFonts w:ascii="Times New Roman"/>
                <w:b w:val="false"/>
                <w:i w:val="false"/>
                <w:color w:val="000000"/>
                <w:sz w:val="20"/>
              </w:rPr>
              <w:t>
в процентах</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w:t>
            </w:r>
            <w:r>
              <w:br/>
            </w:r>
            <w:r>
              <w:rPr>
                <w:rFonts w:ascii="Times New Roman"/>
                <w:b w:val="false"/>
                <w:i w:val="false"/>
                <w:color w:val="000000"/>
                <w:sz w:val="20"/>
              </w:rPr>
              <w:t>
безусловно отзывные кредитные линии и линии ликвидности;</w:t>
            </w:r>
            <w:r>
              <w:br/>
            </w:r>
            <w:r>
              <w:rPr>
                <w:rFonts w:ascii="Times New Roman"/>
                <w:b w:val="false"/>
                <w:i w:val="false"/>
                <w:color w:val="000000"/>
                <w:sz w:val="20"/>
              </w:rPr>
              <w:t>
обязательства по торговому финансированию (включая гарантии и поручительства);</w:t>
            </w:r>
            <w:r>
              <w:br/>
            </w:r>
            <w:r>
              <w:rPr>
                <w:rFonts w:ascii="Times New Roman"/>
                <w:b w:val="false"/>
                <w:i w:val="false"/>
                <w:color w:val="000000"/>
                <w:sz w:val="20"/>
              </w:rPr>
              <w:t>
гарантии и поручительства, не связанные с финансированием экспорта и импорта товаров и услуг;</w:t>
            </w:r>
            <w:r>
              <w:br/>
            </w: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56" w:id="223"/>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постановлению Правления</w:t>
            </w:r>
            <w:r>
              <w:br/>
            </w:r>
            <w:r>
              <w:rPr>
                <w:rFonts w:ascii="Times New Roman"/>
                <w:b w:val="false"/>
                <w:i w:val="false"/>
                <w:color w:val="000000"/>
                <w:sz w:val="20"/>
              </w:rPr>
              <w:t>
Национального Банка</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от 30 мая 2016 года № 147 </w:t>
            </w:r>
          </w:p>
          <w:bookmarkEnd w:id="223"/>
        </w:tc>
      </w:tr>
    </w:tbl>
    <w:bookmarkStart w:name="z157" w:id="224"/>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а также</w:t>
      </w:r>
      <w:r>
        <w:br/>
      </w:r>
      <w:r>
        <w:rPr>
          <w:rFonts w:ascii="Times New Roman"/>
          <w:b/>
          <w:i w:val="false"/>
          <w:color w:val="000000"/>
        </w:rPr>
        <w:t>структурных элементов некоторых нормативных правовых актов</w:t>
      </w:r>
      <w:r>
        <w:br/>
      </w:r>
      <w:r>
        <w:rPr>
          <w:rFonts w:ascii="Times New Roman"/>
          <w:b/>
          <w:i w:val="false"/>
          <w:color w:val="000000"/>
        </w:rPr>
        <w:t>Республики Казахстан, признаваемых утратившими силу</w:t>
      </w:r>
    </w:p>
    <w:bookmarkEnd w:id="224"/>
    <w:bookmarkStart w:name="z158" w:id="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3924).</w:t>
      </w:r>
    </w:p>
    <w:bookmarkEnd w:id="225"/>
    <w:bookmarkStart w:name="z159" w:id="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ноября 2005 года № 409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3989).</w:t>
      </w:r>
    </w:p>
    <w:bookmarkEnd w:id="226"/>
    <w:bookmarkStart w:name="z160" w:id="2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мая 2006 года № 120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4249).</w:t>
      </w:r>
    </w:p>
    <w:bookmarkEnd w:id="227"/>
    <w:bookmarkStart w:name="z161" w:id="2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17 июня 2006 года № 135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4311).</w:t>
      </w:r>
    </w:p>
    <w:bookmarkEnd w:id="228"/>
    <w:bookmarkStart w:name="z162" w:id="2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февраля 2007 года № 47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4579).</w:t>
      </w:r>
    </w:p>
    <w:bookmarkEnd w:id="229"/>
    <w:bookmarkStart w:name="z163" w:id="2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мая 2007 года № 149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4785, опубликованное 15 августа 2007 года в газете "Юридическая газета" № 12 (1327)).</w:t>
      </w:r>
    </w:p>
    <w:bookmarkEnd w:id="230"/>
    <w:bookmarkStart w:name="z164" w:id="2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2007 года № 224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4955).</w:t>
      </w:r>
    </w:p>
    <w:bookmarkEnd w:id="231"/>
    <w:bookmarkStart w:name="z165" w:id="2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октября 2007 года № 242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5004).</w:t>
      </w:r>
    </w:p>
    <w:bookmarkEnd w:id="232"/>
    <w:bookmarkStart w:name="z166" w:id="2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февраля 2008 года № 20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5183).</w:t>
      </w:r>
    </w:p>
    <w:bookmarkEnd w:id="233"/>
    <w:bookmarkStart w:name="z167" w:id="2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апреля 2008 года № 58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5238).</w:t>
      </w:r>
    </w:p>
    <w:bookmarkEnd w:id="234"/>
    <w:bookmarkStart w:name="z168" w:id="2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октября 2008 года № 146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5368).</w:t>
      </w:r>
    </w:p>
    <w:bookmarkEnd w:id="235"/>
    <w:bookmarkStart w:name="z169" w:id="2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233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5520).</w:t>
      </w:r>
    </w:p>
    <w:bookmarkEnd w:id="236"/>
    <w:bookmarkStart w:name="z170" w:id="2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января 2009 года № 18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5564).</w:t>
      </w:r>
    </w:p>
    <w:bookmarkEnd w:id="237"/>
    <w:bookmarkStart w:name="z171" w:id="23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31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5617).</w:t>
      </w:r>
    </w:p>
    <w:bookmarkEnd w:id="238"/>
    <w:bookmarkStart w:name="z172" w:id="2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171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5785).</w:t>
      </w:r>
    </w:p>
    <w:bookmarkEnd w:id="239"/>
    <w:bookmarkStart w:name="z173" w:id="2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247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 октября 2008 года № 146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5999).</w:t>
      </w:r>
    </w:p>
    <w:bookmarkEnd w:id="240"/>
    <w:bookmarkStart w:name="z174" w:id="2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Агентства, утвержденного согласно приложению к постановлению Правления Агентства Республики Казахстан по регулированию и надзору финансового рынка и финансовых организаций от 30 апреля 2010 года № 58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(зарегистрированному в Реестре государственной регистрации нормативных правовых актов под № 6282, опубликованному 19 августа 2010 года в газете "Казахстанская правда" № 219 (26280)).</w:t>
      </w:r>
    </w:p>
    <w:bookmarkEnd w:id="241"/>
    <w:bookmarkStart w:name="z175" w:id="24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126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6543).</w:t>
      </w:r>
    </w:p>
    <w:bookmarkEnd w:id="242"/>
    <w:bookmarkStart w:name="z176" w:id="24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деятельности банков второго уровня, в которые вносятся в изменения и дополнения, утвержденного согласно приложению 1 к постановлению Правления Агентства Республики Казахстан по регулированию и надзору финансового рынка и финансовых организаций от 31 января 2011 года № 8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6795, опубликованному в 2011 году в Собрании актов центральных исполнительных и иных центральных государственных органов Республики Казахстан № 11).</w:t>
      </w:r>
    </w:p>
    <w:bookmarkEnd w:id="243"/>
    <w:bookmarkStart w:name="z177" w:id="24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20 "О внесении изменений в некоторые постановления Правления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банков второго уровня" (зарегистрированное в Реестре государственной регистрации нормативных правовых актов под № 6878, опубликованное в 2011 году в Собрании актов центральных исполнительных и иных центральных государственных органов Республики Казахстан № 16).</w:t>
      </w:r>
    </w:p>
    <w:bookmarkEnd w:id="244"/>
    <w:bookmarkStart w:name="z178" w:id="24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сентября 2011 года № 117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7295, опубликованное 23 декабря 2011 года в газете "Юридическая газета" № 189 (2179)).</w:t>
      </w:r>
    </w:p>
    <w:bookmarkEnd w:id="245"/>
    <w:bookmarkStart w:name="z179" w:id="24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172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(зарегистрированное в Реестре государственной регистрации нормативных правовых актов под № 7682, опубликованное 26 июня 2012 года в газете "Казахстанская правда" № 201-202 (27020-27021)).</w:t>
      </w:r>
    </w:p>
    <w:bookmarkEnd w:id="246"/>
    <w:bookmarkStart w:name="z180" w:id="24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24 декабря 2012 года № 383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8272, опубликованным 14 мая 2013 года в газете "Казахстанская правда" № 162-163 (27436-27437)).</w:t>
      </w:r>
    </w:p>
    <w:bookmarkEnd w:id="247"/>
    <w:bookmarkStart w:name="z181" w:id="24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p>
    <w:bookmarkEnd w:id="248"/>
    <w:bookmarkStart w:name="z182" w:id="24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249"/>
    <w:bookmarkStart w:name="z183" w:id="25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декабря 2013 года № 294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9124, опубликованным 20 февраля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0"/>
    <w:bookmarkStart w:name="z184" w:id="25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6 мая 2014 года № 79 "О внесении изменений и дополнений в некоторые нормативные правовые акты по вопросам регулирования банковской деятельности" (зарегистрированное в Реестре государственной регистрации нормативных правовых актов под № 9530, опубликованное 30 июня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1"/>
    <w:bookmarkStart w:name="z185" w:id="25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2014 года № 97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(зарегистрированное в Реестре государственной регистрации нормативных правовых актов под № 9588, опубликованное 23 июля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2"/>
    <w:bookmarkStart w:name="z186" w:id="25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(зарегистрированным в Реестре государственной регистрации нормативных правовых актов под № 9732, опубликованным 18 сентября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3"/>
    <w:bookmarkStart w:name="z187" w:id="25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22 октября 2014 года № 211 "О внесении изменений и дополнений в некоторые нормативные правовые акты Республики Казахстан по вопросам пруденциального регулирования банков второго уровня" (зарегистрированного в Реестре государственной регистрации нормативных правовых актов под № 9949, опубликованного 12 января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4"/>
    <w:bookmarkStart w:name="z188" w:id="25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Национального Банка Республики Казахстан от 21 ноября 2014 года № 221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10006, опубликованным 9 января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5"/>
    <w:bookmarkStart w:name="z189" w:id="25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ноября 2014 года № 222 "О внесении изменений и дополнения в некоторые нормативные правовые акты по вопросам регулирования банковской деятельности" (зарегистрированное в Реестре государственной регистрации нормативных правовых актов под № 10032, опубликованное 23 января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6"/>
    <w:bookmarkStart w:name="z190" w:id="25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24 декабря 2014 года № 242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10230, опубликованным 25 февраля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7"/>
    <w:bookmarkStart w:name="z191" w:id="25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2015 года № 27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(зарегистрированное в Реестре государственной регистрации нормативных правовых актов под № 10714, опубликованное 27 апреля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8"/>
    <w:bookmarkStart w:name="z192" w:id="25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17 июля 2015 года № 140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11985, опубликованным 16 сентября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59"/>
    <w:bookmarkStart w:name="z193" w:id="26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222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(зарегистрированное в Реестре государственной регистрации нормативных правовых актов под № 12863, опубликованное 29 января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60"/>
    <w:bookmarkStart w:name="z194" w:id="26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56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(зарегистрированное в Реестре государственной регистрации нормативных правовых актов под № 13216, опубликованное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61"/>
    <w:bookmarkStart w:name="z195" w:id="26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(зарегистрированное в Реестре государственной регистрации нормативных правовых актов под № 13596, опубликованное 29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