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de58" w14:textId="4a5d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формы журнала учета актов о назначении проверок пассажирских поездов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мая 2016 года № 441. Зарегистрирован в Министерстве юстиции Республики Казахстан 24 июня 2016 года № 13824.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66-1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журнала учета актов о назначении проверок пассажирских поездов,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журнала учета актов о назначении проверок пассажирских поездов,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441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журнала учета актов о назначении проверок</w:t>
      </w:r>
      <w:r>
        <w:br/>
      </w:r>
      <w:r>
        <w:rPr>
          <w:rFonts w:ascii="Times New Roman"/>
          <w:b/>
          <w:i w:val="false"/>
          <w:color w:val="000000"/>
        </w:rPr>
        <w:t>пассажирских поездов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журнала учета актов о назначении проверок пассажирских поездов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66-1 Закона Республики Казахстан от 8 декабря 2001 года "О железнодорожном транспорте".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ведения </w:t>
      </w:r>
      <w:r>
        <w:rPr>
          <w:rFonts w:ascii="Times New Roman"/>
          <w:b w:val="false"/>
          <w:i w:val="false"/>
          <w:color w:val="000000"/>
          <w:sz w:val="28"/>
        </w:rPr>
        <w:t>журнала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о назначении проверок пассажирских поездов (далее – Журнал учета), который включает его оформление и заполнение журнала учета.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журнала учета актов о назначении</w:t>
      </w:r>
      <w:r>
        <w:br/>
      </w:r>
      <w:r>
        <w:rPr>
          <w:rFonts w:ascii="Times New Roman"/>
          <w:b/>
          <w:i w:val="false"/>
          <w:color w:val="000000"/>
        </w:rPr>
        <w:t>проверок пассажирских поездов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заполняет журнал учета.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 учета введется на бумажном носителе, пронумеровывается, прошнуровывается и заверяется подписью и печатью (при наличии) уполномоченного органа, и подписывается ответственным лицом, назначенным за его ведение.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Записи в него вносятся полно, четко, аккуратно, исправления и подчистки не допускаются. Ошибочные записи оговариваются и заверяются подписью ответственного лица.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 для каждого акта проверки пассажирского поезда.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дата заполнения журнала.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дата и номер акта о назначении проверки пассажирских поездов.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уполномоченного органа.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фамилия, имя, отчества (при его наличии) и должность лица (лиц), уполномоченного (уполномоченных) на проведение проверки пассажирских поездов.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наименование проверяемого субъекта и номера пассажирских поездов.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идентификационный номер (ИИН/БИН) проверяемого субъекта.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вид деятельности проверяемого субъекта.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срок проведения проверки пассажирских поездов.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указываются подпись лица, уполномоченного подписывать акты.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441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актов о назначении проверок пассажирских поездов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 заполнения журнала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 назначении проверки пассажирских поездов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отчества (при его наличии) и должность лица (лиц), уполномоченного (уполномоченных) на проведение проверки пассажирских поездов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субъекта и номера пассажирских поездов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(ИИН/БИН) проверяемого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проверяемого субъекта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проверки пассажирских поездов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уполномоченного подписывать акты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