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b41f" w14:textId="963b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30 января 2015 года № 7-1/68 "Об утверждении Правил идентификации сельскохозяйственных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22 апреля 2016 года № 184 Зарегистрирован Министерством юстиции Республики Казахстан 15 июня 2016 года № 13788.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7-1/68 "Об утверждении Правил идентификации сельскохозяйственных животных" (зарегистрированный в Реестре государственной регистрации нормативных правовых актов под № 11127, опубликованный 28 мая 2015 года в газете "Казахстанская правда" № 98 (27974) следующее изменение: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идентификации сельскохозяйственных животных, утвержденным указанным приказом, изложить в новой редакции, согласно приложению к настоящему приказу.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Республиканский центр правовой информации для внесения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Исаева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 апреля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 мая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2016 года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Формы, размеры и характеристика изделий (средств) для проведения идентификации сельскохозяйственных животных</w:t>
      </w:r>
      <w:r>
        <w:br/>
      </w:r>
      <w:r>
        <w:rPr>
          <w:rFonts w:ascii="Times New Roman"/>
          <w:b/>
          <w:i w:val="false"/>
          <w:color w:val="000000"/>
        </w:rPr>
        <w:t>1. Формы и размеры бирок для проведения идентификации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97"/>
        <w:gridCol w:w="6197"/>
        <w:gridCol w:w="6197"/>
        <w:gridCol w:w="6197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3873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387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94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Лицевая часть, внешняя сторона</w:t>
            </w:r>
          </w:p>
        </w:tc>
        <w:tc>
          <w:tcPr>
            <w:tcW w:w="61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Тыльная часть, внешняя сторона</w:t>
            </w:r>
          </w:p>
        </w:tc>
        <w:tc>
          <w:tcPr>
            <w:tcW w:w="61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Лицевая часть, внешняя сторона</w:t>
            </w:r>
          </w:p>
        </w:tc>
        <w:tc>
          <w:tcPr>
            <w:tcW w:w="61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Тыльная часть, внешняя сторона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1. Навесная бирка на ухо для крупных животных (крупный рогатый скот, верблюды)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2. Навесная бирка на ухо для мелких животных (мелкий рогатый скот, свиньи)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Характеристика изделий (средств) для проведения</w:t>
      </w:r>
      <w:r>
        <w:br/>
      </w:r>
      <w:r>
        <w:rPr>
          <w:rFonts w:ascii="Times New Roman"/>
          <w:b/>
          <w:i w:val="false"/>
          <w:color w:val="000000"/>
        </w:rPr>
        <w:t>идентификации сельскохозяйственных животных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Изделия (средства) для проведения идентификации сельскохозяйственных животных изготавливаются производителями, чья сертифицированная продукция представлена на интернет-ресурсе Международного комитета по ведению записей о животных (ICAR):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образцы закупаемых изделий (средств) для проведения идентификации сельскохозяйственных животных - навесных бирок для крупных животных (крупного рогатого скота, верблюдов) и для мелких животных (мелкого рогатого скота, свиней) опубликовываются на сайте www.icar.org в таблице машиночитаемых навесных бирок сертифицированных ICAR для соответствующих видов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образцы изделий (средств) для проведения идентификации сельскохозяйственных животных - бирки с радиочастотной меткой, чипы и болюсы опубликовываются на сайте www.icar.org в таблице RFID устройств сертифицированных ICAR на соответствие стандартам ISO 11784 и ISO 11785.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Навесные бирки на ухо для крупных и мелких сельскохозяйственных животных имеют следующие характеристики: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конструкция навесных бирок после крепления на ухо животного не причиняет ему вреда;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исключается их повторное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имеют твердый кольцеобразный наконечник шипа па внутренней стороне тыльной части бирки и уплотнительное кольцо па внутренней стороне лицевой части бирки, обеспечивающее разрушение ушной бирки при ее расстегивании;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изготовлены из полимерного материала и устойчивы к внешним воздействиям;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имеют нестираемые надписи и легко считываются в течение всего жизненного срока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желтого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навесные бирки на ухо для крупных и мелких сельскохозяйственных животных наносятся: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индивидуальный номер сельскохозяйственного животного в соответствии с пунктами 3, 4 Правил идентификации сельскохозяйственных животных (далее - Правила) на внешней стороне лицевой части навесной бирки, порядковый номер сельскохозяйственного животного - на внешней стороне тыльной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штрих-код на внешней стороне лицевой части навесной бирки. В штрих-коде закодирован четырнадцатью символами* индивидуальный номер сельскохозяйственного животного с использованием цифровых кодов согласно приложению 1 к Правилам. Расположение индивидуального и порядкового номеров, штрих-кода указано на рисунках 1 и 2 настоящего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торговая марка (торговый знак) производителя и дата производства (месяц, год) на каждой части бирки.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* четырнадцать символов индивидуального номера сельскохозяйственного животного представляют собой: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первые три символа - цифровой код Республики Казахстан (398 - код Республики Казахстан согласно ISO - Международной организации по стандартизации);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четвертый и пятый символы - цифровой код области,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шестой символ - цифровой код вида сельскохозяйственного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седьмого по четырнадцатый символы - порядковый номер сельскохозяйственного животного.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Радиочастотные метки в бирках, чипы и болюсы соответствуют международным стандартам ISO 11784 и ISO 11785.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Размер тавр: для взрослых сельскохозяйственных животных высота не более 8 сантиметров, ширина не более 5 сантиметров: для молодняка высота не более 5 сантиметров, ширина не более 3 сантиметров. Тавро для горячего таврения изготавливают из полосового железа с гладкой поверхностью шириной 18-30 миллиметров, толщиной 3 миллиметров. При таврении холодом используют стандартный размер цифр.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