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4c68" w14:textId="0f7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2016 года № 116. Зарегистрировано в Министерстве юстиции Республики Казахстан 13 июня 2016 года № 13785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«Об утверждении Правил назначения на должность и прекращения трудового договора со служащими Национального Банка Республики Казахстан» (зарегистрированное в Реестре государственной регистрации нормативных правовых актов под № 7996, опубликованное 5 декабря 2012 года в газете «Казахстанская правда» № 421-422 (27240-27241)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назначения на должность и прекращения трудового договора со служащими Национального Банка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(далее – Закон о Национальном Банке).»;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Занятие должности служащего Национального Банка осуществляется после прохождения обязательной специальной проверки и представления в налоговые органы по месту жительства декларации о доходах и имуществе и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«О противодействии коррупции»;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персоналом (Кунаев А.Т.)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Акишева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2016 года № 116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на должность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прекращения трудового договора со 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лицам, претендующим на занятие должности</w:t>
      </w:r>
      <w:r>
        <w:br/>
      </w:r>
      <w:r>
        <w:rPr>
          <w:rFonts w:ascii="Times New Roman"/>
          <w:b/>
          <w:i w:val="false"/>
          <w:color w:val="000000"/>
        </w:rPr>
        <w:t>
служащего Национального Банка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группы Ц2 - директор департамента, директор департамента-главный бухгалтер, Глава Представительства, начальник самостоятельного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Национальном Банке в должности служащего Национального Банка либо не менее пяти лет в областях, соответствующих функциональным направлениям конкретной должности данных групп, в том числе не менее трех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департамента, заместитель начальника самостоятельного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трех лет в Национальном Банке в должности служащего Национального Банка либо не менее четырех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 либо 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группы Ц3 - начальник управления в составе департамента, помощник, советник Председателя Национального Банка, консультант, пресс-секретарь,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в должности служащего Национального Банка либо не менее трех лет в областях, соответствующих функциональным направлениям конкретной должности данной группы, либо не менее двух лет стажа работы при завершении обучения (магистратура) в зарубежных высших учебных заведениях или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в составе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полутора лет в Национальном Банке в должности служащего Национального Банка либо не менее двух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 или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группы Ц4 - главный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системный администратор, менеджер проекта, инженер по мобилизационной работе, гражданской обороне и чрезвычайным ситуациям, переводчик, социолог, психолог, секретарь Правления, секретарь Совета директоров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одного года в Национальном Банке в должности служащего Национального Банка либо не менее полутора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 или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группы Ц5 - ведущий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системный администратор, менеджер проекта, инженер по мобилизационной работе, гражданской обороне и чрезвычайным ситуациям, переводчик, социолог, психолог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группы Ц6 -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инженер по мобилизационной работе, гражданской обороне и чрезвычайным ситуациям, переводчик, социолог, психолог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одного года в Национальном Банке либо полутора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группы Ф1 - директор филиала, директор Центра кассовых операций и хранения ценностей (филиала).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Национальном Банке в должности служащего Национального Банка либо не менее пяти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 либо 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филиала, заместитель директора филиала-главный инженер, заместитель директора филиала по режиму и охране, заместитель директора филиала-главный бухгалтер Центра кассовых операций и хранения ценностей (филиала).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трех лет в Национальном Банке в должности служащего Национального Банка либо не менее четырех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 либо 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группы Ф2 - начальник отдела - главный бухгалтер территориального филиала, начальник отдела – заместитель главного бухгалтера Центра кассовых операций и хранения ценностей (филиала), заведующий отделением, начальник хранилища ценностей,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в должности служащего Национального Банка либо не менее трех лет в областях, соответствующих функциональным направлениям конкретной должности данной группы, либо не менее одного года на руководящих должностях, либо завершение обучения (магистратура)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полутора лет в Национальном Банке в должности служащего Национального Банка либо не менее двух лет в областях, соответствующих функциональным направлениям конкретной должности данной группы, либо не менее одного года на руководящих должностях, либо завершение обучения (магистратура)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группы Ф3 - начальник группы инкассации, заведующий хранилищем (ценностей).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в должности служащего Национального Банка либо не менее трех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(оборотной кассой, кассой пересчета и другие наименования).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двух лет стажа работы в Национальном Банке в должности служащего Национального Банка либо не менее трех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группы Ф4 - главный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одного года в Национальном Банке в должности служащего Национального Банка либо не менее полутора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заведениях, либо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группы Ф5 - ведущий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полутора лет стажа работы в Национальном Банке либо не менее двух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группы Ф6 -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одного года стажа работы в Национальном Банке либо не менее одного года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