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2513" w14:textId="0c72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Начальника Службы государственной охраны Республики Казахстан от 25 марта 2015 года № 47 "Об утверждении Инструкции по согласованию производства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31 марта 2016 года № 9. Зарегистрирован в Министерстве юстиции Республики Казахстан 4 мая 2016 года № 13683. Утратил силу приказом Начальника Службы государственной охраны Республики Казахстан от 30 июля 2019 года № 11-190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Начальника Службы государственной охраны РК от 30.07.2019 № 11-190 дсп.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Службы государственной охраны Республики Казахстан от 25 марта 2015 года № 47 "Об утверждении Инструкции по согласованию производства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мероприятий" (зарегистрирован в Реестре государственной регистрации нормативных правовых актов № 10913),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внесено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производства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мероприятий, утвержденной вышеуказанным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согласования";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Согласование осуществляется на основании письма инициатора согласования в СГО РК или департамент СГО РК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производства аварийно-восстановительных работ, инициатор согласования производит неотложные работы, но письменно уведомляет СГО РК в течении 12 часов с момента наступления такого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указанные в пункте 6 настоящей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Письмо инициатора согласования, для рассмотрения которого не требуется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инициатора согласования,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инициатору согласования в течение трех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руководителем субъекта или его заместителем.";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тексте письма инициатора согласования отражается краткая характеристика предполагаемых работ, планируемые результаты при их выполнении, способ производства, место и сроки их проведения. К письму инициатора согласования прилагаются следующие документы:";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 полном или частичном удовлетворении письма инициатора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письма инициатора согласования с обоснованием принятия данного решения или без такового;";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 принятом решении письменно информируется инициатор согласования.";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продлении сроков производства работ, инициатор согласования повторно направляет письмо в СГО РК или департамент СГО РК в городе Алматы.";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государственной регистрации в Министерстве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личный состав Службы государственной охраны.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руководство Третьего и Восьмого департаментов Службы государственной охраны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Куренбеков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ремонтных, 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и иных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трассах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ним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акваториях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мероприятий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(общее название работ 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поступления/№ входящего документа:___________________________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(номер входящего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Инициатор запроса: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(компания, которая планирует проведение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отв. лица, конт. тел)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Резолюция руководства: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(виза руководства СГО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(какие документы приложены к основному письму,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схемы, список рабочих и техники, согл.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др. органами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исполнения: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(срок исполнения в контрольной карточки)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содержание: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(описание и характер планируемых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сроки исполнения по заявке организации, место проведения,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негативные последствия режиму безопасности охраняемых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проверки (проверка по учетам персонал, проверка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идентичность реквизитов, иных документов)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каким базам осуществлялась проверка и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компрометирующего материала на сотрудника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Особые отметки: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(срочность исполнения документа, продление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сроков выполнения работ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Согласование с заинтересованными подразделениями СГО РК: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исполнителя: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(мотивация исполнителя по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или отказу данных видов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(комплекс мер по контролю за данными видами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Подпись исполнителя: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(должность, звание и фамилия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Подпись начальника подразделения: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Подпись руководства Третьего департамента СГО РК или департамента СГО РК в городе Алматы: ____________________________________________"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