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d74" w14:textId="347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февраля 2016 года № 181. Зарегистрирован в Министерстве юстиции Республики Казахстан 27 апреля 2016 года № 13639.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исчислении заработной платы работникам государственных организаций образования, финансируемых за счет средств бюджета" (зарегистрирован в Реестре государственной регистрации нормативных правовых актов под № 5148, опубликован в "Юридической газете" от 13 марта 2008 года № 38 (1438))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 исчислении заработной платы работников государственных организаций образования, финансируемых за счет средств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 исчислении заработной платы работников государственных организаций образования, финансируемых за счет средств бюджета.";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заработной платы работникам государственных организаций образования, финансируемых за счет средств бюджета,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 исчислении заработной платы работников государственных организаций образования, финансируемых за счет средств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Изменение размеров тарифных ставок (должностных окладов), отдельных доплат и надбавок в месяц, за исключением доплат, устанавливаемых учителям прошедшим уровневые курсы повышения квалификаций, работникам государственных организаций образования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сентября учебного года, если иное не предусмотрено Правилами и условиями проведения аттестации гражданских служащих в сфере образования и науки, а также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83, зарегистрированным в Реестре государственной регистрации нормативных правовых актов за № 13317, при присвоении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увеличения стажа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дня присвоения почетного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образования (техническое и профессиональное, послесреднее, высшее) или восстановлении документа об образовании - со дня представления соответствующего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присуждении ученой степени - со дня вынесения решения Президиума или Коллегии Комитета по контролю в сфере образования и науки Министерства образования и науки Республики Казахстан о выдаче диплома.";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В классах школ и школ-интернатов (кроме специальных коррекционных организаций для детей с ограниченными возможностями в развитии и обучении) с числом менее 15 учащихся (воспитанников), доплаты к должностным окладам (ставкам) за классное руководство, проверку тетрадей и письменных работ производятся в размере 50 процентов от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 (далее - постановление Правительства). Данный порядок применяется также при делении классов на подгруппы;";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Суммы повышений, доплат и надбавок, установленные постановлением Правительства выплачиваются в зависимости от фактической нагрузки: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проверку тетрадей и письменных работ учителям и преподавателям, за исключением учителей 1-4 классов общеобразовательных школ и школ-интернатов всех типов и всех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преподавание по предметам профильного направления в специализированных школах и школах-интернатах, школах-интернатах-колледжах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педагогическим работникам по предметам профильного направления учебных заведений (классов, групп) с углубленным изучением отдельных предметов, педагогическим работникам, 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направления), а также в организациях дошкольного воспитания и обучения, в которых работа по воспитанию детей ведется на иностранном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работу в сельской местности специалистам организаций образования, работающим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работу с детьми с: ограниченными возможностями в физическом развитии, ограниченными возможностями в умственном развитии, подлежащими обучению в организациях образования, психоневрологическими патологиями (не подлежащими обучению 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работу с детьми в центрах адаптации несовершеннолетних и воспитательных колониях, организациях технического и профессионального образования, школах, вечерних (сменных) общеобразовательных школах и учебно-консультационных пунктах при учреждениях уголовно-исполнительной системы и других учреждениях для детей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работу с детьми-сиротами и детьми, оставшимися без попечения родителей, в детских домах, детских домах-интернатах, детских домах семейного типа, приютах, школах-интернатах для детей-сирот и детей, оставшихся без попечения родителей, и в домах-интернатах, домах ребенка (классах, группах) с контингентом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квалификационный уровень учителям организаций образования, реализующих образовательные программы начального, основного и общего среднего образования, прошедшим повышение квалификации по образовательным программам, но не более нормативной учебной нагрузки в порядке, установленном Законом.";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Доплата осуществляется на основании сертификата по программе соответствующего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Учитель, получивший сертификат по программе соответствующего уровня, получает доплату к заработной плате: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первого (продвинутого) уровня - 100 % от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второго (основного) уровня — 70 % от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третьего (базового) уровня - 30 % от должностного оклада.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учителям, прошедшим уровневые курсы повышения и подтвердившим программу соответствующего уровня, производится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обучившихся с января по август месяцы - с 1 сентября текущего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обучившихся с сентября по декабрь месяцы - с 1 января следующего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производится до завершения срока действия сертификата учителям, сдавшим квалификационный экзамен до 1 января 2016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Рахимжанова А.М.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