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6ade" w14:textId="90f6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8 апреля 2016 года № 266. Зарегистрирован в Министерстве юстиции Республики Казахстан 22 апреля 2016 года № 13619</w:t>
      </w:r>
    </w:p>
    <w:p>
      <w:pPr>
        <w:spacing w:after="0"/>
        <w:ind w:left="0"/>
        <w:jc w:val="both"/>
      </w:pPr>
      <w:r>
        <w:rPr>
          <w:rFonts w:ascii="Times New Roman"/>
          <w:b w:val="false"/>
          <w:i w:val="false"/>
          <w:color w:val="ff0000"/>
          <w:sz w:val="28"/>
        </w:rPr>
        <w:t>      Примечание!</w:t>
      </w:r>
      <w:r>
        <w:br/>
      </w:r>
      <w:r>
        <w:rPr>
          <w:rFonts w:ascii="Times New Roman"/>
          <w:b w:val="false"/>
          <w:i w:val="false"/>
          <w:color w:val="000000"/>
          <w:sz w:val="28"/>
        </w:rPr>
        <w:t>
</w:t>
      </w:r>
      <w:r>
        <w:rPr>
          <w:rFonts w:ascii="Times New Roman"/>
          <w:b w:val="false"/>
          <w:i w:val="false"/>
          <w:color w:val="ff0000"/>
          <w:sz w:val="28"/>
        </w:rPr>
        <w:t xml:space="preserve">      Порядок в ведения в действие см. </w:t>
      </w:r>
      <w:r>
        <w:rPr>
          <w:rFonts w:ascii="Times New Roman"/>
          <w:b w:val="false"/>
          <w:i w:val="false"/>
          <w:color w:val="000000"/>
          <w:sz w:val="28"/>
        </w:rPr>
        <w:t>п.4</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за № 8424, опубликованный в газете «Казахстанская правда» от 12 июня 2013 года № 198-199 (27472-27473)) следующие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типовые учебные программы по общеобразовательным предметам начального образования согласно приложениям 175-191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приложениями 175, 176, 177, 178, 179, 180, 181,182,183, 184, 185, 186, 187, 188, 189, 190 и 191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дошкольного и среднего образования, информационных технологий (Жонтаева Ж.А.) в установленном законодательством порядке обеспечить:</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r>
        <w:br/>
      </w: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r>
        <w:br/>
      </w: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сентября 2016 года для 1 классов, с 1 сентября 2017 года для 2 классов, с 1 сентября 2018 года для 3 классов, с 1 сентября 2019 года для 4 классов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                       Е. Сагадиев</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
    <w:bookmarkStart w:name="z11" w:id="2"/>
    <w:p>
      <w:pPr>
        <w:spacing w:after="0"/>
        <w:ind w:left="0"/>
        <w:jc w:val="both"/>
      </w:pPr>
      <w:r>
        <w:rPr>
          <w:rFonts w:ascii="Times New Roman"/>
          <w:b w:val="false"/>
          <w:i w:val="false"/>
          <w:color w:val="000000"/>
          <w:sz w:val="28"/>
        </w:rPr>
        <w:t xml:space="preserve">
Приложение 175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2"/>
    <w:bookmarkStart w:name="z12" w:id="3"/>
    <w:p>
      <w:pPr>
        <w:spacing w:after="0"/>
        <w:ind w:left="0"/>
        <w:jc w:val="left"/>
      </w:pPr>
      <w:r>
        <w:rPr>
          <w:rFonts w:ascii="Times New Roman"/>
          <w:b/>
          <w:i w:val="false"/>
          <w:color w:val="000000"/>
        </w:rPr>
        <w:t xml:space="preserve"> 
Типовая учебная программа по предмету «Обучение грамоте»</w:t>
      </w:r>
      <w:r>
        <w:br/>
      </w:r>
      <w:r>
        <w:rPr>
          <w:rFonts w:ascii="Times New Roman"/>
          <w:b/>
          <w:i w:val="false"/>
          <w:color w:val="000000"/>
        </w:rPr>
        <w:t>
для 1 класса уровня начального образования</w:t>
      </w:r>
      <w:r>
        <w:br/>
      </w:r>
      <w:r>
        <w:rPr>
          <w:rFonts w:ascii="Times New Roman"/>
          <w:b/>
          <w:i w:val="false"/>
          <w:color w:val="000000"/>
        </w:rPr>
        <w:t>
(с казахским языком обучения)</w:t>
      </w:r>
    </w:p>
    <w:bookmarkEnd w:id="3"/>
    <w:bookmarkStart w:name="z13" w:id="4"/>
    <w:p>
      <w:pPr>
        <w:spacing w:after="0"/>
        <w:ind w:left="0"/>
        <w:jc w:val="left"/>
      </w:pPr>
      <w:r>
        <w:rPr>
          <w:rFonts w:ascii="Times New Roman"/>
          <w:b/>
          <w:i w:val="false"/>
          <w:color w:val="000000"/>
        </w:rPr>
        <w:t xml:space="preserve"> 
1. Түсіндірме жазба</w:t>
      </w:r>
    </w:p>
    <w:bookmarkEnd w:id="4"/>
    <w:bookmarkStart w:name="z14" w:id="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түбегейлі жаңа құрылымын құруда негізгі бағдарлары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өздігінен білімді игеруі үшін оның белсенді іс-әрекетін ұйымдастыру оқу процесіне қойылатын негізгі талаптардың бірі болып табылады. Мұндай тәсіл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Көптілді оқу ортасын құрудағы әр пәннің қосқан үлесі үш тілде білім беру саясатын жүзеге асыруға мүмкіндік береді. Тіл үйретудің негізі болып табылатын коммуникативтік тәсілдер әрбір оқу пәнінің түрлі оқу жағдаяттарында білім және білікпен алмасу, тілдік және сөйлеу нормалары жүйесін дұрыс қолдану сияқты әдіс-тәсілдер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12. Оқу бағдарламалар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13.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14.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білім құмарлылық,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15.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16. Кең ауқымдағы дағдылармен бірлікте жеке қасиеттердің дамуы: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құндылықтарына оқушыларды дағдыландырудың негізі болып табылады. Бұл құндылықтар оқушының тәртібі мен күнделікті іс-әрекеттерін ынталандыратын тұрақты тұлғалық бағдары болуы тиіс.</w:t>
      </w:r>
    </w:p>
    <w:bookmarkEnd w:id="5"/>
    <w:bookmarkStart w:name="z30" w:id="6"/>
    <w:p>
      <w:pPr>
        <w:spacing w:after="0"/>
        <w:ind w:left="0"/>
        <w:jc w:val="left"/>
      </w:pPr>
      <w:r>
        <w:rPr>
          <w:rFonts w:ascii="Times New Roman"/>
          <w:b/>
          <w:i w:val="false"/>
          <w:color w:val="000000"/>
        </w:rPr>
        <w:t xml:space="preserve"> 
2. «Сауат ашу» пәнін оқыту мақсаты мен міндеттері</w:t>
      </w:r>
    </w:p>
    <w:bookmarkEnd w:id="6"/>
    <w:bookmarkStart w:name="z31" w:id="7"/>
    <w:p>
      <w:pPr>
        <w:spacing w:after="0"/>
        <w:ind w:left="0"/>
        <w:jc w:val="both"/>
      </w:pPr>
      <w:r>
        <w:rPr>
          <w:rFonts w:ascii="Times New Roman"/>
          <w:b w:val="false"/>
          <w:i w:val="false"/>
          <w:color w:val="000000"/>
          <w:sz w:val="28"/>
        </w:rPr>
        <w:t>
      17. «Сауат ашу» - жалпы білімнің негізін құрайтын аса маңызды пәндердің бірі. Пәнді оқу барысында оқу мен жазуға қатысты жұмыс интеграциялау арқылы жүзеге асады.</w:t>
      </w:r>
      <w:r>
        <w:br/>
      </w:r>
      <w:r>
        <w:rPr>
          <w:rFonts w:ascii="Times New Roman"/>
          <w:b w:val="false"/>
          <w:i w:val="false"/>
          <w:color w:val="000000"/>
          <w:sz w:val="28"/>
        </w:rPr>
        <w:t>
</w:t>
      </w:r>
      <w:r>
        <w:rPr>
          <w:rFonts w:ascii="Times New Roman"/>
          <w:b w:val="false"/>
          <w:i w:val="false"/>
          <w:color w:val="000000"/>
          <w:sz w:val="28"/>
        </w:rPr>
        <w:t>
      18. «Сауат ашу» пәні – «Қазақ тілі», «Әдебиеттік оқу» пәндерінің құрамдас бөлігі, тіл және әдебиет туралы білім жүйесіне дайындық болып табылады. «Сауат ашу» пәнініңмаңыздылығы – оқушылардың өмірінде жаңа пайда болған «жетекші әрекет» – оқу әрекетіне бейімдеу, тұрақты зейіні мен жадын, логикалық ойлауы мен білім алуға деген қызығушылығын қалыптастырып, ой-өрiсiн жетiлдiру, сөздік қорын молайтып, байланыстыра сөйлеуге үйрету міндеттерін жүзеге асыруында. Сонымен қатар, сөйлеу әрекетінің тыңдалым, айтылым, оқылым және жазылым түрлерін дамыту арқылы басқа пәндерді меңгертуге негіз болуында.</w:t>
      </w:r>
      <w:r>
        <w:br/>
      </w:r>
      <w:r>
        <w:rPr>
          <w:rFonts w:ascii="Times New Roman"/>
          <w:b w:val="false"/>
          <w:i w:val="false"/>
          <w:color w:val="000000"/>
          <w:sz w:val="28"/>
        </w:rPr>
        <w:t>
</w:t>
      </w:r>
      <w:r>
        <w:rPr>
          <w:rFonts w:ascii="Times New Roman"/>
          <w:b w:val="false"/>
          <w:i w:val="false"/>
          <w:color w:val="000000"/>
          <w:sz w:val="28"/>
        </w:rPr>
        <w:t>
      19. «Сауат ашу» пәні оқушылардың:</w:t>
      </w:r>
      <w:r>
        <w:br/>
      </w:r>
      <w:r>
        <w:rPr>
          <w:rFonts w:ascii="Times New Roman"/>
          <w:b w:val="false"/>
          <w:i w:val="false"/>
          <w:color w:val="000000"/>
          <w:sz w:val="28"/>
        </w:rPr>
        <w:t>
      1) қазақ тілі фонетикасы, лексикасы, грамматикасы мен пунктуациясы туралы бастапқы білім негіздерін игеруіне;</w:t>
      </w:r>
      <w:r>
        <w:br/>
      </w:r>
      <w:r>
        <w:rPr>
          <w:rFonts w:ascii="Times New Roman"/>
          <w:b w:val="false"/>
          <w:i w:val="false"/>
          <w:color w:val="000000"/>
          <w:sz w:val="28"/>
        </w:rPr>
        <w:t>
      2) оқу мен жазуға деген қызығушылығының оянуына;</w:t>
      </w:r>
      <w:r>
        <w:br/>
      </w:r>
      <w:r>
        <w:rPr>
          <w:rFonts w:ascii="Times New Roman"/>
          <w:b w:val="false"/>
          <w:i w:val="false"/>
          <w:color w:val="000000"/>
          <w:sz w:val="28"/>
        </w:rPr>
        <w:t>
      3) айтылым, тыңдалым, жазылым және оқылым дағдыларын қалыптастыруға;</w:t>
      </w:r>
      <w:r>
        <w:br/>
      </w:r>
      <w:r>
        <w:rPr>
          <w:rFonts w:ascii="Times New Roman"/>
          <w:b w:val="false"/>
          <w:i w:val="false"/>
          <w:color w:val="000000"/>
          <w:sz w:val="28"/>
        </w:rPr>
        <w:t>
      4) жұппен, топпен, ұжыммен жұмыс жасауға дағдылануына және түрлі рөлді (көшбасшы, орындаушы) орындауға үйренуіне; өз ұлтының, Қазақстанда тұрып жатқан басқа да халықтардың мәдениетіне ізгілік және құрмет сезімінің қалыптасуына негіз қалаушы пән болып табылады.</w:t>
      </w:r>
      <w:r>
        <w:br/>
      </w:r>
      <w:r>
        <w:rPr>
          <w:rFonts w:ascii="Times New Roman"/>
          <w:b w:val="false"/>
          <w:i w:val="false"/>
          <w:color w:val="000000"/>
          <w:sz w:val="28"/>
        </w:rPr>
        <w:t>
</w:t>
      </w:r>
      <w:r>
        <w:rPr>
          <w:rFonts w:ascii="Times New Roman"/>
          <w:b w:val="false"/>
          <w:i w:val="false"/>
          <w:color w:val="000000"/>
          <w:sz w:val="28"/>
        </w:rPr>
        <w:t>
      20. «Сауат ашу» пәнінің мақсаты– айтылым, тыңдалым, жазылым және оқылым дағдыларын қалыптастыру процесі арқылы функционалды сауаттылығының негізін қалап, білім алуға ынталы жеке тұлғаның дамуына мүмкіндік жасау.</w:t>
      </w:r>
      <w:r>
        <w:br/>
      </w:r>
      <w:r>
        <w:rPr>
          <w:rFonts w:ascii="Times New Roman"/>
          <w:b w:val="false"/>
          <w:i w:val="false"/>
          <w:color w:val="000000"/>
          <w:sz w:val="28"/>
        </w:rPr>
        <w:t>
</w:t>
      </w:r>
      <w:r>
        <w:rPr>
          <w:rFonts w:ascii="Times New Roman"/>
          <w:b w:val="false"/>
          <w:i w:val="false"/>
          <w:color w:val="000000"/>
          <w:sz w:val="28"/>
        </w:rPr>
        <w:t>
      21. Алға қойылған осы мақсатқа қол жеткізу үшін мынадай міндеттер шешілуі көзделеді:</w:t>
      </w:r>
      <w:r>
        <w:br/>
      </w:r>
      <w:r>
        <w:rPr>
          <w:rFonts w:ascii="Times New Roman"/>
          <w:b w:val="false"/>
          <w:i w:val="false"/>
          <w:color w:val="000000"/>
          <w:sz w:val="28"/>
        </w:rPr>
        <w:t>
      1) қазақ әліпбиіндегі әріптермен (баспа және жазба түрі, бас әріп және кіші әріп) таныстыру;</w:t>
      </w:r>
      <w:r>
        <w:br/>
      </w:r>
      <w:r>
        <w:rPr>
          <w:rFonts w:ascii="Times New Roman"/>
          <w:b w:val="false"/>
          <w:i w:val="false"/>
          <w:color w:val="000000"/>
          <w:sz w:val="28"/>
        </w:rPr>
        <w:t>
      2) әріптен буын, буыннан сөз, сөзден сөйлем құрап оқуға және жазуға дағдыландыру;</w:t>
      </w:r>
      <w:r>
        <w:br/>
      </w:r>
      <w:r>
        <w:rPr>
          <w:rFonts w:ascii="Times New Roman"/>
          <w:b w:val="false"/>
          <w:i w:val="false"/>
          <w:color w:val="000000"/>
          <w:sz w:val="28"/>
        </w:rPr>
        <w:t>
      3) оқу дағдысы (дұрыс, мәнерлеп, шапшаң және түсініп оқу) мен жазу дағдысын (қатесіз, сауатты, таза, каллиграфия ережелерін сақтай отырып жазу) қалыптастырып, жетілдіру;</w:t>
      </w:r>
      <w:r>
        <w:br/>
      </w:r>
      <w:r>
        <w:rPr>
          <w:rFonts w:ascii="Times New Roman"/>
          <w:b w:val="false"/>
          <w:i w:val="false"/>
          <w:color w:val="000000"/>
          <w:sz w:val="28"/>
        </w:rPr>
        <w:t>
      4) тілдік бірліктер (дыбыс, буын, сөз, сөйлем, мәтін) және орфография, пунктуация туралы қарапайым түсініктерді меңгерту;</w:t>
      </w:r>
      <w:r>
        <w:br/>
      </w:r>
      <w:r>
        <w:rPr>
          <w:rFonts w:ascii="Times New Roman"/>
          <w:b w:val="false"/>
          <w:i w:val="false"/>
          <w:color w:val="000000"/>
          <w:sz w:val="28"/>
        </w:rPr>
        <w:t>
      5) кітап оқуға қызығушылығын тәрбиелеу;</w:t>
      </w:r>
      <w:r>
        <w:br/>
      </w:r>
      <w:r>
        <w:rPr>
          <w:rFonts w:ascii="Times New Roman"/>
          <w:b w:val="false"/>
          <w:i w:val="false"/>
          <w:color w:val="000000"/>
          <w:sz w:val="28"/>
        </w:rPr>
        <w:t>
      6) қарапайым талдау жасау тәсілдерін меңгерту арқылы салыстыру, топтастыру, жүйелеу біліктерін дамыту;</w:t>
      </w:r>
      <w:r>
        <w:br/>
      </w:r>
      <w:r>
        <w:rPr>
          <w:rFonts w:ascii="Times New Roman"/>
          <w:b w:val="false"/>
          <w:i w:val="false"/>
          <w:color w:val="000000"/>
          <w:sz w:val="28"/>
        </w:rPr>
        <w:t>
      7) сөйлеу және қарым-қатынас жасау мәдениеті нормаларын сақтауға дағдыландыру;</w:t>
      </w:r>
      <w:r>
        <w:br/>
      </w:r>
      <w:r>
        <w:rPr>
          <w:rFonts w:ascii="Times New Roman"/>
          <w:b w:val="false"/>
          <w:i w:val="false"/>
          <w:color w:val="000000"/>
          <w:sz w:val="28"/>
        </w:rPr>
        <w:t>
      8) сөздік қорын байыту және белсендіру,байланыстыра сөйлеу тілін дамыту;</w:t>
      </w:r>
      <w:r>
        <w:br/>
      </w:r>
      <w:r>
        <w:rPr>
          <w:rFonts w:ascii="Times New Roman"/>
          <w:b w:val="false"/>
          <w:i w:val="false"/>
          <w:color w:val="000000"/>
          <w:sz w:val="28"/>
        </w:rPr>
        <w:t>
      9) ана тіліне, тарихына, мәдениетіне, салт-дәстүріне деген сүйіспеншілігін арттыру арқылы рухани-адамгершілік қасиеттерді қалыптастыру;</w:t>
      </w:r>
      <w:r>
        <w:br/>
      </w:r>
      <w:r>
        <w:rPr>
          <w:rFonts w:ascii="Times New Roman"/>
          <w:b w:val="false"/>
          <w:i w:val="false"/>
          <w:color w:val="000000"/>
          <w:sz w:val="28"/>
        </w:rPr>
        <w:t>
      10) коммуникативтік дағдыларын (диалог барысында басқа адамның сөзін ести және тыңдай білуін, диалогке/сұхбатқа қатысуға дайын болуын, әркімнің өз көзқарасы мен пікірі болатынын түсінуін; өз пікірін айқын да дұрыс және толық жеткізе білуін) қалыптастыру;</w:t>
      </w:r>
      <w:r>
        <w:br/>
      </w:r>
      <w:r>
        <w:rPr>
          <w:rFonts w:ascii="Times New Roman"/>
          <w:b w:val="false"/>
          <w:i w:val="false"/>
          <w:color w:val="000000"/>
          <w:sz w:val="28"/>
        </w:rPr>
        <w:t>
      11) алған тілдік білімі мен дағдыларын жеке қарым-қатынас тәжірибесінде, күнделікті өмірлік жағдаяттарда қолдануға үйрету;</w:t>
      </w:r>
      <w:r>
        <w:br/>
      </w:r>
      <w:r>
        <w:rPr>
          <w:rFonts w:ascii="Times New Roman"/>
          <w:b w:val="false"/>
          <w:i w:val="false"/>
          <w:color w:val="000000"/>
          <w:sz w:val="28"/>
        </w:rPr>
        <w:t>
      12) оқушыны өз іс-әрекетін адамгершілік, ізгілік тұрғысынан ұйымдастыруға және жауапкершілікпен қарауға тәрбиелеу.</w:t>
      </w:r>
      <w:r>
        <w:br/>
      </w:r>
      <w:r>
        <w:rPr>
          <w:rFonts w:ascii="Times New Roman"/>
          <w:b w:val="false"/>
          <w:i w:val="false"/>
          <w:color w:val="000000"/>
          <w:sz w:val="28"/>
        </w:rPr>
        <w:t>
</w:t>
      </w:r>
      <w:r>
        <w:rPr>
          <w:rFonts w:ascii="Times New Roman"/>
          <w:b w:val="false"/>
          <w:i w:val="false"/>
          <w:color w:val="000000"/>
          <w:sz w:val="28"/>
        </w:rPr>
        <w:t>
      22. «Сауат ашу» пәнінде оқу және жазу жұмыстары өзара тығыз байланыста қатар жүреді:</w:t>
      </w:r>
      <w:r>
        <w:br/>
      </w:r>
      <w:r>
        <w:rPr>
          <w:rFonts w:ascii="Times New Roman"/>
          <w:b w:val="false"/>
          <w:i w:val="false"/>
          <w:color w:val="000000"/>
          <w:sz w:val="28"/>
        </w:rPr>
        <w:t>
      1) оқу дағдысы жақсы қалыптасқан оқушының сауатты жазу дағдысы да соған сай қалыптасады. «Сауат ашу» пәні арқылы оқушылар қазақ тілі мен әдеби мұрасын меңгеріп, ана тілі мен туған халқының мәдениетін құрметтеуге, оқу процесінде және күнделікті өмірде кездесетін жағдаяттарда тілдік қарым-қатынасқа еркін түсіп, өз пікірін білдіруге дағдыланады.</w:t>
      </w:r>
    </w:p>
    <w:bookmarkEnd w:id="7"/>
    <w:bookmarkStart w:name="z37" w:id="8"/>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8"/>
    <w:bookmarkStart w:name="z38" w:id="9"/>
    <w:p>
      <w:pPr>
        <w:spacing w:after="0"/>
        <w:ind w:left="0"/>
        <w:jc w:val="both"/>
      </w:pPr>
      <w:r>
        <w:rPr>
          <w:rFonts w:ascii="Times New Roman"/>
          <w:b w:val="false"/>
          <w:i w:val="false"/>
          <w:color w:val="000000"/>
          <w:sz w:val="28"/>
        </w:rPr>
        <w:t>
      23. Жалпы білім беру ұйымдары (мектеп, гимназия, лицей) «білім алуды үйрету» ұстанымын негізге алады, ол ұстаным бойынша өз бетімен білім алуға ұмтылатын, ынталы, қызығушылығы жоғары, өзіне сенімді, жауапкершілігі мол және зияткерлік тұрғыдан дамыған тұлға қалыптастыру көзделеді.</w:t>
      </w:r>
      <w:r>
        <w:br/>
      </w:r>
      <w:r>
        <w:rPr>
          <w:rFonts w:ascii="Times New Roman"/>
          <w:b w:val="false"/>
          <w:i w:val="false"/>
          <w:color w:val="000000"/>
          <w:sz w:val="28"/>
        </w:rPr>
        <w:t>
</w:t>
      </w:r>
      <w:r>
        <w:rPr>
          <w:rFonts w:ascii="Times New Roman"/>
          <w:b w:val="false"/>
          <w:i w:val="false"/>
          <w:color w:val="000000"/>
          <w:sz w:val="28"/>
        </w:rPr>
        <w:t>
      24. Оқушылардың бойында бұл қасиеттерді қалыптастыруда мұғалімдер түрлі технологиялар мен әдіс-тәсілдер қолданады деп күтіледі, олар:</w:t>
      </w:r>
      <w:r>
        <w:br/>
      </w:r>
      <w:r>
        <w:rPr>
          <w:rFonts w:ascii="Times New Roman"/>
          <w:b w:val="false"/>
          <w:i w:val="false"/>
          <w:color w:val="000000"/>
          <w:sz w:val="28"/>
        </w:rPr>
        <w:t>
      1) зерттеушілік тәсілдер (оқушылар «не білемін? нені білгім келеді? нені білдім?» тұрғысынан өз әрекетін талдауға үйренеді);</w:t>
      </w:r>
      <w:r>
        <w:br/>
      </w:r>
      <w:r>
        <w:rPr>
          <w:rFonts w:ascii="Times New Roman"/>
          <w:b w:val="false"/>
          <w:i w:val="false"/>
          <w:color w:val="000000"/>
          <w:sz w:val="28"/>
        </w:rPr>
        <w:t>
      2) әрекеттік тәсілдер (оқушылар оқу әрекетінде меңгерген жаңа білімінің болашақта қажеттілігін түсінеді);</w:t>
      </w:r>
      <w:r>
        <w:br/>
      </w:r>
      <w:r>
        <w:rPr>
          <w:rFonts w:ascii="Times New Roman"/>
          <w:b w:val="false"/>
          <w:i w:val="false"/>
          <w:color w:val="000000"/>
          <w:sz w:val="28"/>
        </w:rPr>
        <w:t>
      3) дамыта оқыту (оқушылар өзінің іс-әрекетін жоспарлау және басқару жолын үйренеді);</w:t>
      </w:r>
      <w:r>
        <w:br/>
      </w:r>
      <w:r>
        <w:rPr>
          <w:rFonts w:ascii="Times New Roman"/>
          <w:b w:val="false"/>
          <w:i w:val="false"/>
          <w:color w:val="000000"/>
          <w:sz w:val="28"/>
        </w:rPr>
        <w:t>
      4) уәждеу, қызықтыра оқыту (оқушының оқуға деген қызығушылығын арттыру үшін «оқыту үшін бағалау» арқылы қолдау жасау);</w:t>
      </w:r>
      <w:r>
        <w:br/>
      </w:r>
      <w:r>
        <w:rPr>
          <w:rFonts w:ascii="Times New Roman"/>
          <w:b w:val="false"/>
          <w:i w:val="false"/>
          <w:color w:val="000000"/>
          <w:sz w:val="28"/>
        </w:rPr>
        <w:t>
      5) оқушылардың оқу әрекетін жеке,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6) саралай оқыту (оқушыларды деңгейіне, мүмкіндігіне қарай оқыту, қалыптастырушы баға арқылы қолдау).</w:t>
      </w:r>
      <w:r>
        <w:br/>
      </w:r>
      <w:r>
        <w:rPr>
          <w:rFonts w:ascii="Times New Roman"/>
          <w:b w:val="false"/>
          <w:i w:val="false"/>
          <w:color w:val="000000"/>
          <w:sz w:val="28"/>
        </w:rPr>
        <w:t>
</w:t>
      </w:r>
      <w:r>
        <w:rPr>
          <w:rFonts w:ascii="Times New Roman"/>
          <w:b w:val="false"/>
          <w:i w:val="false"/>
          <w:color w:val="000000"/>
          <w:sz w:val="28"/>
        </w:rPr>
        <w:t>
      25. «Сауат ашу» пәнін оқытуда қолданылатын оқыту стратегиялары мен әдістері:</w:t>
      </w:r>
      <w:r>
        <w:br/>
      </w:r>
      <w:r>
        <w:rPr>
          <w:rFonts w:ascii="Times New Roman"/>
          <w:b w:val="false"/>
          <w:i w:val="false"/>
          <w:color w:val="000000"/>
          <w:sz w:val="28"/>
        </w:rPr>
        <w:t>
      1) стратегиялар: өзін-өзі басқарушылық, эксперименттік, сыни, коммуникативтік;</w:t>
      </w:r>
      <w:r>
        <w:br/>
      </w:r>
      <w:r>
        <w:rPr>
          <w:rFonts w:ascii="Times New Roman"/>
          <w:b w:val="false"/>
          <w:i w:val="false"/>
          <w:color w:val="000000"/>
          <w:sz w:val="28"/>
        </w:rPr>
        <w:t>
      2) технологиялар: шағын топтағы жұмыс (командада), кейс-стади (нақты жағдаяттарды талдау), рөлдік және іскерлік ойындар, модульді оқыту;</w:t>
      </w:r>
      <w:r>
        <w:br/>
      </w:r>
      <w:r>
        <w:rPr>
          <w:rFonts w:ascii="Times New Roman"/>
          <w:b w:val="false"/>
          <w:i w:val="false"/>
          <w:color w:val="000000"/>
          <w:sz w:val="28"/>
        </w:rPr>
        <w:t>
      3) әдістер: жеке оқыту, проблемалық оқыту.</w:t>
      </w:r>
      <w:r>
        <w:br/>
      </w:r>
      <w:r>
        <w:rPr>
          <w:rFonts w:ascii="Times New Roman"/>
          <w:b w:val="false"/>
          <w:i w:val="false"/>
          <w:color w:val="000000"/>
          <w:sz w:val="28"/>
        </w:rPr>
        <w:t>
</w:t>
      </w:r>
      <w:r>
        <w:rPr>
          <w:rFonts w:ascii="Times New Roman"/>
          <w:b w:val="false"/>
          <w:i w:val="false"/>
          <w:color w:val="000000"/>
          <w:sz w:val="28"/>
        </w:rPr>
        <w:t>
      26. Басты назар білімді қолдану біліктілігіне аударылады. Оқушылардың білім алу барысындағы табыстылығы мен алдағы қадамдарын анықтау үшін оқытудың нақты мақсаттары мен жетістіктер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27. Оқушылардың коммуникативтік дағдыларын дамыту. Оқу бағдарламасы мақсаттарының бірі – түрлі әлеуметтік топтармен тіл табысуға қабілетті жеке тұлғаны тәрбиелеу. Осы мақсатқа жету үшін ынталандырушы және белсенді тілдік орта құру арқылы, қажетті коммуникативтік дағдыларды дамыту керек. Мұндай орта оқушылардың сыныптастарымен, мұғалімдерімен және көпшілікпен қарым-қатынасында қазақ тілін сауатты пайдалануына, ауызекі, жазбаша формаларын қолдана отырып, өз пікірін еркін білдіруіне мүмкіндік туғызады.</w:t>
      </w:r>
      <w:r>
        <w:br/>
      </w:r>
      <w:r>
        <w:rPr>
          <w:rFonts w:ascii="Times New Roman"/>
          <w:b w:val="false"/>
          <w:i w:val="false"/>
          <w:color w:val="000000"/>
          <w:sz w:val="28"/>
        </w:rPr>
        <w:t>
</w:t>
      </w:r>
      <w:r>
        <w:rPr>
          <w:rFonts w:ascii="Times New Roman"/>
          <w:b w:val="false"/>
          <w:i w:val="false"/>
          <w:color w:val="000000"/>
          <w:sz w:val="28"/>
        </w:rPr>
        <w:t>
      28. «Сауат ашу» пәнінде тыңдалым және айтылым дағдыларын дамытуға ықпал ететін тапсырма үлгілері:</w:t>
      </w:r>
      <w:r>
        <w:br/>
      </w:r>
      <w:r>
        <w:rPr>
          <w:rFonts w:ascii="Times New Roman"/>
          <w:b w:val="false"/>
          <w:i w:val="false"/>
          <w:color w:val="000000"/>
          <w:sz w:val="28"/>
        </w:rPr>
        <w:t>
      1) дыбыстық-буындық талдау жасау;</w:t>
      </w:r>
      <w:r>
        <w:br/>
      </w:r>
      <w:r>
        <w:rPr>
          <w:rFonts w:ascii="Times New Roman"/>
          <w:b w:val="false"/>
          <w:i w:val="false"/>
          <w:color w:val="000000"/>
          <w:sz w:val="28"/>
        </w:rPr>
        <w:t>
      2) артикуляциялық жаттығулар;</w:t>
      </w:r>
      <w:r>
        <w:br/>
      </w:r>
      <w:r>
        <w:rPr>
          <w:rFonts w:ascii="Times New Roman"/>
          <w:b w:val="false"/>
          <w:i w:val="false"/>
          <w:color w:val="000000"/>
          <w:sz w:val="28"/>
        </w:rPr>
        <w:t>
      3) мәтінді мұқият тыңдап, мазмұнын түсіну, сұрақтар қою және сұрақтарға жауап беру;</w:t>
      </w:r>
      <w:r>
        <w:br/>
      </w:r>
      <w:r>
        <w:rPr>
          <w:rFonts w:ascii="Times New Roman"/>
          <w:b w:val="false"/>
          <w:i w:val="false"/>
          <w:color w:val="000000"/>
          <w:sz w:val="28"/>
        </w:rPr>
        <w:t>
      4) тыңдалған мәтін мазмұнының желісін суреттер арқылы беру;</w:t>
      </w:r>
      <w:r>
        <w:br/>
      </w:r>
      <w:r>
        <w:rPr>
          <w:rFonts w:ascii="Times New Roman"/>
          <w:b w:val="false"/>
          <w:i w:val="false"/>
          <w:color w:val="000000"/>
          <w:sz w:val="28"/>
        </w:rPr>
        <w:t>
      5) тыңдалған мәтіннің белгілі бір үзіндісін айтып беру;</w:t>
      </w:r>
      <w:r>
        <w:br/>
      </w:r>
      <w:r>
        <w:rPr>
          <w:rFonts w:ascii="Times New Roman"/>
          <w:b w:val="false"/>
          <w:i w:val="false"/>
          <w:color w:val="000000"/>
          <w:sz w:val="28"/>
        </w:rPr>
        <w:t>
      6) мәтіннің мазмұнына қарама-қарсы пікір айту;</w:t>
      </w:r>
      <w:r>
        <w:br/>
      </w:r>
      <w:r>
        <w:rPr>
          <w:rFonts w:ascii="Times New Roman"/>
          <w:b w:val="false"/>
          <w:i w:val="false"/>
          <w:color w:val="000000"/>
          <w:sz w:val="28"/>
        </w:rPr>
        <w:t>
      7) өздеріне таныс және қызықты тақырыптар бойынша әңгімелесу;</w:t>
      </w:r>
      <w:r>
        <w:br/>
      </w:r>
      <w:r>
        <w:rPr>
          <w:rFonts w:ascii="Times New Roman"/>
          <w:b w:val="false"/>
          <w:i w:val="false"/>
          <w:color w:val="000000"/>
          <w:sz w:val="28"/>
        </w:rPr>
        <w:t>
      8) белгілі бір тақырыпта пікірталасқа қатысу;</w:t>
      </w:r>
      <w:r>
        <w:br/>
      </w:r>
      <w:r>
        <w:rPr>
          <w:rFonts w:ascii="Times New Roman"/>
          <w:b w:val="false"/>
          <w:i w:val="false"/>
          <w:color w:val="000000"/>
          <w:sz w:val="28"/>
        </w:rPr>
        <w:t>
      9) мәтіннің кейбір оқиғаларын ым-ишарамен көрсету;</w:t>
      </w:r>
      <w:r>
        <w:br/>
      </w:r>
      <w:r>
        <w:rPr>
          <w:rFonts w:ascii="Times New Roman"/>
          <w:b w:val="false"/>
          <w:i w:val="false"/>
          <w:color w:val="000000"/>
          <w:sz w:val="28"/>
        </w:rPr>
        <w:t>
      10) жұпта ым-ишара, қимыл-әрекетті пайдаланып, оқиғаны жазуға дайындалу (мысалы, «Бағытталған оқу» және «Бағытталған жазу»);</w:t>
      </w:r>
      <w:r>
        <w:br/>
      </w:r>
      <w:r>
        <w:rPr>
          <w:rFonts w:ascii="Times New Roman"/>
          <w:b w:val="false"/>
          <w:i w:val="false"/>
          <w:color w:val="000000"/>
          <w:sz w:val="28"/>
        </w:rPr>
        <w:t>
      11) таныс ертегі, әңгімені мазмұндау, өлеңдерді жатқа айту;</w:t>
      </w:r>
      <w:r>
        <w:br/>
      </w:r>
      <w:r>
        <w:rPr>
          <w:rFonts w:ascii="Times New Roman"/>
          <w:b w:val="false"/>
          <w:i w:val="false"/>
          <w:color w:val="000000"/>
          <w:sz w:val="28"/>
        </w:rPr>
        <w:t>
      12) сәлемдесу, қоштасу, кешірім сұрау, алғыс айту, өтініш жасау, таныс және таныс емес адамдармен, жақындары және достарымен, құрдастары және ересектермен, кіші балалармен қарым-қатынас жасауға байланысты рөлдік ойындар;</w:t>
      </w:r>
      <w:r>
        <w:br/>
      </w:r>
      <w:r>
        <w:rPr>
          <w:rFonts w:ascii="Times New Roman"/>
          <w:b w:val="false"/>
          <w:i w:val="false"/>
          <w:color w:val="000000"/>
          <w:sz w:val="28"/>
        </w:rPr>
        <w:t>
      13) нені сұрауға және нені сұрауға болмайтыны туралы пікір таластыру;</w:t>
      </w:r>
      <w:r>
        <w:br/>
      </w:r>
      <w:r>
        <w:rPr>
          <w:rFonts w:ascii="Times New Roman"/>
          <w:b w:val="false"/>
          <w:i w:val="false"/>
          <w:color w:val="000000"/>
          <w:sz w:val="28"/>
        </w:rPr>
        <w:t>
      14) суреттер, бейнематериалдар бойынша әңгімелеу, сипаттау;</w:t>
      </w:r>
      <w:r>
        <w:br/>
      </w:r>
      <w:r>
        <w:rPr>
          <w:rFonts w:ascii="Times New Roman"/>
          <w:b w:val="false"/>
          <w:i w:val="false"/>
          <w:color w:val="000000"/>
          <w:sz w:val="28"/>
        </w:rPr>
        <w:t>
      15) сахналау;</w:t>
      </w:r>
      <w:r>
        <w:br/>
      </w:r>
      <w:r>
        <w:rPr>
          <w:rFonts w:ascii="Times New Roman"/>
          <w:b w:val="false"/>
          <w:i w:val="false"/>
          <w:color w:val="000000"/>
          <w:sz w:val="28"/>
        </w:rPr>
        <w:t>
      16) берілген тақырып (сол сабақта өтілген әңгіме, ертегі немесе мысал) бойынша диалог (қуыршақтардың көмегімен) құрастыру.</w:t>
      </w:r>
      <w:r>
        <w:br/>
      </w:r>
      <w:r>
        <w:rPr>
          <w:rFonts w:ascii="Times New Roman"/>
          <w:b w:val="false"/>
          <w:i w:val="false"/>
          <w:color w:val="000000"/>
          <w:sz w:val="28"/>
        </w:rPr>
        <w:t>
</w:t>
      </w:r>
      <w:r>
        <w:rPr>
          <w:rFonts w:ascii="Times New Roman"/>
          <w:b w:val="false"/>
          <w:i w:val="false"/>
          <w:color w:val="000000"/>
          <w:sz w:val="28"/>
        </w:rPr>
        <w:t>
      29. «Сауат ашу» пәнінде оқылым дағдысын дамытуға ықпал ететін тапсырма үлгілері:</w:t>
      </w:r>
      <w:r>
        <w:br/>
      </w:r>
      <w:r>
        <w:rPr>
          <w:rFonts w:ascii="Times New Roman"/>
          <w:b w:val="false"/>
          <w:i w:val="false"/>
          <w:color w:val="000000"/>
          <w:sz w:val="28"/>
        </w:rPr>
        <w:t>
      1) графикалық сызба арқылы «оқу»;</w:t>
      </w:r>
      <w:r>
        <w:br/>
      </w:r>
      <w:r>
        <w:rPr>
          <w:rFonts w:ascii="Times New Roman"/>
          <w:b w:val="false"/>
          <w:i w:val="false"/>
          <w:color w:val="000000"/>
          <w:sz w:val="28"/>
        </w:rPr>
        <w:t>
      2) кеспе әріптерден буын, сөз құрап оқу;</w:t>
      </w:r>
      <w:r>
        <w:br/>
      </w:r>
      <w:r>
        <w:rPr>
          <w:rFonts w:ascii="Times New Roman"/>
          <w:b w:val="false"/>
          <w:i w:val="false"/>
          <w:color w:val="000000"/>
          <w:sz w:val="28"/>
        </w:rPr>
        <w:t>
      3) мәтіннен қажетті сөйлемді немесе сөзді тауып оқу;</w:t>
      </w:r>
      <w:r>
        <w:br/>
      </w:r>
      <w:r>
        <w:rPr>
          <w:rFonts w:ascii="Times New Roman"/>
          <w:b w:val="false"/>
          <w:i w:val="false"/>
          <w:color w:val="000000"/>
          <w:sz w:val="28"/>
        </w:rPr>
        <w:t>
      4) «көзбен оқы» ойыны арқылы оқу;</w:t>
      </w:r>
      <w:r>
        <w:br/>
      </w:r>
      <w:r>
        <w:rPr>
          <w:rFonts w:ascii="Times New Roman"/>
          <w:b w:val="false"/>
          <w:i w:val="false"/>
          <w:color w:val="000000"/>
          <w:sz w:val="28"/>
        </w:rPr>
        <w:t>
      5) мәтіннен көркем, бейнелі сөздерді тауып оқу;</w:t>
      </w:r>
      <w:r>
        <w:br/>
      </w:r>
      <w:r>
        <w:rPr>
          <w:rFonts w:ascii="Times New Roman"/>
          <w:b w:val="false"/>
          <w:i w:val="false"/>
          <w:color w:val="000000"/>
          <w:sz w:val="28"/>
        </w:rPr>
        <w:t>
      6) сөздік жұмысы (сөздің мағынасын түсіну);</w:t>
      </w:r>
      <w:r>
        <w:br/>
      </w:r>
      <w:r>
        <w:rPr>
          <w:rFonts w:ascii="Times New Roman"/>
          <w:b w:val="false"/>
          <w:i w:val="false"/>
          <w:color w:val="000000"/>
          <w:sz w:val="28"/>
        </w:rPr>
        <w:t>
      7) мәнерлеп оқу;</w:t>
      </w:r>
      <w:r>
        <w:br/>
      </w:r>
      <w:r>
        <w:rPr>
          <w:rFonts w:ascii="Times New Roman"/>
          <w:b w:val="false"/>
          <w:i w:val="false"/>
          <w:color w:val="000000"/>
          <w:sz w:val="28"/>
        </w:rPr>
        <w:t>
      8) рөлге бөліп оқу;</w:t>
      </w:r>
      <w:r>
        <w:br/>
      </w:r>
      <w:r>
        <w:rPr>
          <w:rFonts w:ascii="Times New Roman"/>
          <w:b w:val="false"/>
          <w:i w:val="false"/>
          <w:color w:val="000000"/>
          <w:sz w:val="28"/>
        </w:rPr>
        <w:t>
      9) оқылған әңгіменің, ертегінің картасын жасау.</w:t>
      </w:r>
      <w:r>
        <w:br/>
      </w:r>
      <w:r>
        <w:rPr>
          <w:rFonts w:ascii="Times New Roman"/>
          <w:b w:val="false"/>
          <w:i w:val="false"/>
          <w:color w:val="000000"/>
          <w:sz w:val="28"/>
        </w:rPr>
        <w:t>
</w:t>
      </w:r>
      <w:r>
        <w:rPr>
          <w:rFonts w:ascii="Times New Roman"/>
          <w:b w:val="false"/>
          <w:i w:val="false"/>
          <w:color w:val="000000"/>
          <w:sz w:val="28"/>
        </w:rPr>
        <w:t>
      30. «Сауат ашу» пәнінде жазылым дағдысын дамытуға ықпал ететін тапсырма үлгілері:</w:t>
      </w:r>
      <w:r>
        <w:br/>
      </w:r>
      <w:r>
        <w:rPr>
          <w:rFonts w:ascii="Times New Roman"/>
          <w:b w:val="false"/>
          <w:i w:val="false"/>
          <w:color w:val="000000"/>
          <w:sz w:val="28"/>
        </w:rPr>
        <w:t>
      1) ақпаратты сурет және белгілер/пиктограммалар арқылы беру;</w:t>
      </w:r>
      <w:r>
        <w:br/>
      </w:r>
      <w:r>
        <w:rPr>
          <w:rFonts w:ascii="Times New Roman"/>
          <w:b w:val="false"/>
          <w:i w:val="false"/>
          <w:color w:val="000000"/>
          <w:sz w:val="28"/>
        </w:rPr>
        <w:t>
      2) сөздердің дұрыс жазылуын (орфографиялық нормаларды) меңгертуге арналған тапсырмалар орындау;</w:t>
      </w:r>
      <w:r>
        <w:br/>
      </w:r>
      <w:r>
        <w:rPr>
          <w:rFonts w:ascii="Times New Roman"/>
          <w:b w:val="false"/>
          <w:i w:val="false"/>
          <w:color w:val="000000"/>
          <w:sz w:val="28"/>
        </w:rPr>
        <w:t>
      3) мәтіннен сөздерді, сөйлемдерді, қысқа үзінділерді көшіріп жаздыру;</w:t>
      </w:r>
      <w:r>
        <w:br/>
      </w:r>
      <w:r>
        <w:rPr>
          <w:rFonts w:ascii="Times New Roman"/>
          <w:b w:val="false"/>
          <w:i w:val="false"/>
          <w:color w:val="000000"/>
          <w:sz w:val="28"/>
        </w:rPr>
        <w:t>
      4) мәтіндегі жазылуы қиын сөздерден сөздік құрастыру;</w:t>
      </w:r>
      <w:r>
        <w:br/>
      </w:r>
      <w:r>
        <w:rPr>
          <w:rFonts w:ascii="Times New Roman"/>
          <w:b w:val="false"/>
          <w:i w:val="false"/>
          <w:color w:val="000000"/>
          <w:sz w:val="28"/>
        </w:rPr>
        <w:t>
      5) сөзден сөйлемдер, сөйлемдерден мәтін құрастырып жазу;</w:t>
      </w:r>
      <w:r>
        <w:br/>
      </w:r>
      <w:r>
        <w:rPr>
          <w:rFonts w:ascii="Times New Roman"/>
          <w:b w:val="false"/>
          <w:i w:val="false"/>
          <w:color w:val="000000"/>
          <w:sz w:val="28"/>
        </w:rPr>
        <w:t>
      6) шағын хат жазу;</w:t>
      </w:r>
      <w:r>
        <w:br/>
      </w:r>
      <w:r>
        <w:rPr>
          <w:rFonts w:ascii="Times New Roman"/>
          <w:b w:val="false"/>
          <w:i w:val="false"/>
          <w:color w:val="000000"/>
          <w:sz w:val="28"/>
        </w:rPr>
        <w:t>
      7) есте сақтау арқылы жазу;</w:t>
      </w:r>
      <w:r>
        <w:br/>
      </w:r>
      <w:r>
        <w:rPr>
          <w:rFonts w:ascii="Times New Roman"/>
          <w:b w:val="false"/>
          <w:i w:val="false"/>
          <w:color w:val="000000"/>
          <w:sz w:val="28"/>
        </w:rPr>
        <w:t>
      8) байқағаны, сүйікті істері, ойындары туралы тірек суреттермен сөйлемдер, шағын мәтін құрастырып жазу;</w:t>
      </w:r>
      <w:r>
        <w:br/>
      </w:r>
      <w:r>
        <w:rPr>
          <w:rFonts w:ascii="Times New Roman"/>
          <w:b w:val="false"/>
          <w:i w:val="false"/>
          <w:color w:val="000000"/>
          <w:sz w:val="28"/>
        </w:rPr>
        <w:t>
      9) сурет бойынша жазу;</w:t>
      </w:r>
      <w:r>
        <w:br/>
      </w:r>
      <w:r>
        <w:rPr>
          <w:rFonts w:ascii="Times New Roman"/>
          <w:b w:val="false"/>
          <w:i w:val="false"/>
          <w:color w:val="000000"/>
          <w:sz w:val="28"/>
        </w:rPr>
        <w:t>
      10) өзі құрастырған мәтінін мұғалімнің көмегімен тексеру.</w:t>
      </w:r>
    </w:p>
    <w:bookmarkEnd w:id="9"/>
    <w:bookmarkStart w:name="z46" w:id="10"/>
    <w:p>
      <w:pPr>
        <w:spacing w:after="0"/>
        <w:ind w:left="0"/>
        <w:jc w:val="left"/>
      </w:pPr>
      <w:r>
        <w:rPr>
          <w:rFonts w:ascii="Times New Roman"/>
          <w:b/>
          <w:i w:val="false"/>
          <w:color w:val="000000"/>
        </w:rPr>
        <w:t xml:space="preserve"> 
4. Оқу жетістіктерін бағалау тәсілдері</w:t>
      </w:r>
    </w:p>
    <w:bookmarkEnd w:id="10"/>
    <w:bookmarkStart w:name="z47" w:id="11"/>
    <w:p>
      <w:pPr>
        <w:spacing w:after="0"/>
        <w:ind w:left="0"/>
        <w:jc w:val="both"/>
      </w:pPr>
      <w:r>
        <w:rPr>
          <w:rFonts w:ascii="Times New Roman"/>
          <w:b w:val="false"/>
          <w:i w:val="false"/>
          <w:color w:val="000000"/>
          <w:sz w:val="28"/>
        </w:rPr>
        <w:t>
      31. «Сауат ашу»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32. Критериалды бағалау оқыту, оқу және бағалаудың өзара тығыз байланысында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33.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34.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35. 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11"/>
    <w:bookmarkStart w:name="z52" w:id="12"/>
    <w:p>
      <w:pPr>
        <w:spacing w:after="0"/>
        <w:ind w:left="0"/>
        <w:jc w:val="left"/>
      </w:pPr>
      <w:r>
        <w:rPr>
          <w:rFonts w:ascii="Times New Roman"/>
          <w:b/>
          <w:i w:val="false"/>
          <w:color w:val="000000"/>
        </w:rPr>
        <w:t xml:space="preserve"> 
5. «Сауат ашу» пәнінің мазмұнын ұйымдастыру</w:t>
      </w:r>
    </w:p>
    <w:bookmarkEnd w:id="12"/>
    <w:bookmarkStart w:name="z53" w:id="13"/>
    <w:p>
      <w:pPr>
        <w:spacing w:after="0"/>
        <w:ind w:left="0"/>
        <w:jc w:val="both"/>
      </w:pPr>
      <w:r>
        <w:rPr>
          <w:rFonts w:ascii="Times New Roman"/>
          <w:b w:val="false"/>
          <w:i w:val="false"/>
          <w:color w:val="000000"/>
          <w:sz w:val="28"/>
        </w:rPr>
        <w:t>
      36. «Сауат ашу» пәні бойынша оқу жүктемесі:</w:t>
      </w:r>
      <w:r>
        <w:br/>
      </w:r>
      <w:r>
        <w:rPr>
          <w:rFonts w:ascii="Times New Roman"/>
          <w:b w:val="false"/>
          <w:i w:val="false"/>
          <w:color w:val="000000"/>
          <w:sz w:val="28"/>
        </w:rPr>
        <w:t>
      1-кесте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6267"/>
        <w:gridCol w:w="4727"/>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42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сағат</w:t>
            </w:r>
          </w:p>
        </w:tc>
      </w:tr>
    </w:tbl>
    <w:bookmarkStart w:name="z54" w:id="14"/>
    <w:p>
      <w:pPr>
        <w:spacing w:after="0"/>
        <w:ind w:left="0"/>
        <w:jc w:val="both"/>
      </w:pPr>
      <w:r>
        <w:rPr>
          <w:rFonts w:ascii="Times New Roman"/>
          <w:b w:val="false"/>
          <w:i w:val="false"/>
          <w:color w:val="000000"/>
          <w:sz w:val="28"/>
        </w:rPr>
        <w:t>
      37. Бастауыш білім беру деңгейінде оқу-тәрбие процесін ұйымдастыру үшін бастауыш сынып кабинеті санитарлық-гигиеналық ережелер мен нормаларға сәйкес жабдықталуы керек.</w:t>
      </w:r>
      <w:r>
        <w:br/>
      </w:r>
      <w:r>
        <w:rPr>
          <w:rFonts w:ascii="Times New Roman"/>
          <w:b w:val="false"/>
          <w:i w:val="false"/>
          <w:color w:val="000000"/>
          <w:sz w:val="28"/>
        </w:rPr>
        <w:t>
</w:t>
      </w:r>
      <w:r>
        <w:rPr>
          <w:rFonts w:ascii="Times New Roman"/>
          <w:b w:val="false"/>
          <w:i w:val="false"/>
          <w:color w:val="000000"/>
          <w:sz w:val="28"/>
        </w:rPr>
        <w:t>
      38. Жиһаздар сыныпта түрлі формадағы (жеке, жұптық, топтық) жұмыстар (ойын және басқа да белсенді әдістер) ұйымдастыруға мүмкіндік беретіндей жеңіл және жылжымалы болуы керек. Соған қоса, кітап сөрелеріне, оқушылардың көрме жұмыстарына арналған стенділерге және көрнекі құралдарға арнайы орындар ескерілуі тиіс.</w:t>
      </w:r>
      <w:r>
        <w:br/>
      </w:r>
      <w:r>
        <w:rPr>
          <w:rFonts w:ascii="Times New Roman"/>
          <w:b w:val="false"/>
          <w:i w:val="false"/>
          <w:color w:val="000000"/>
          <w:sz w:val="28"/>
        </w:rPr>
        <w:t>
</w:t>
      </w:r>
      <w:r>
        <w:rPr>
          <w:rFonts w:ascii="Times New Roman"/>
          <w:b w:val="false"/>
          <w:i w:val="false"/>
          <w:color w:val="000000"/>
          <w:sz w:val="28"/>
        </w:rPr>
        <w:t>
      39. «Сауат ашу» пәнінің мазмұны:</w:t>
      </w:r>
      <w:r>
        <w:br/>
      </w:r>
      <w:r>
        <w:rPr>
          <w:rFonts w:ascii="Times New Roman"/>
          <w:b w:val="false"/>
          <w:i w:val="false"/>
          <w:color w:val="000000"/>
          <w:sz w:val="28"/>
        </w:rPr>
        <w:t>
      1) «Сауат ашу» пәні – лексикалық тақырыптар негізінде оқушыларды оқу мен жазуға үйрете отырып, тыңдалым, айтылым, оқылым, жазылым дағдыларын қалыптастыруға арналған пән;</w:t>
      </w:r>
      <w:r>
        <w:br/>
      </w:r>
      <w:r>
        <w:rPr>
          <w:rFonts w:ascii="Times New Roman"/>
          <w:b w:val="false"/>
          <w:i w:val="false"/>
          <w:color w:val="000000"/>
          <w:sz w:val="28"/>
        </w:rPr>
        <w:t>
      2) «Сауат ашу» пәні бағдарламасының мазмұны кіріктіріле (интегративті) құрастырылды;</w:t>
      </w:r>
      <w:r>
        <w:br/>
      </w:r>
      <w:r>
        <w:rPr>
          <w:rFonts w:ascii="Times New Roman"/>
          <w:b w:val="false"/>
          <w:i w:val="false"/>
          <w:color w:val="000000"/>
          <w:sz w:val="28"/>
        </w:rPr>
        <w:t>
      3) «Сауат ашу» пәні үш кезеңнен тұрады: әліппеге дейінгі кезең, әліппе кезеңі, әліппеден кейінгі кезең. Сауат ашудың әліппе кезеңі І тоқсанда басталып, ІІІ тоқсанда аяқталады. Мұғалім сағат санын үш кезең бойынша сыныптағы оқушылардың оқу мақсаттарын меңгеруіне, әр кезеңнің міндеттерін жүзеге асыруына орай еркін жоспарлай алады.</w:t>
      </w:r>
      <w:r>
        <w:br/>
      </w:r>
      <w:r>
        <w:rPr>
          <w:rFonts w:ascii="Times New Roman"/>
          <w:b w:val="false"/>
          <w:i w:val="false"/>
          <w:color w:val="000000"/>
          <w:sz w:val="28"/>
        </w:rPr>
        <w:t>
</w:t>
      </w:r>
      <w:r>
        <w:rPr>
          <w:rFonts w:ascii="Times New Roman"/>
          <w:b w:val="false"/>
          <w:i w:val="false"/>
          <w:color w:val="000000"/>
          <w:sz w:val="28"/>
        </w:rPr>
        <w:t>
      40. Әліппеге дейінгі кезеңнің міндеттері:</w:t>
      </w:r>
      <w:r>
        <w:br/>
      </w:r>
      <w:r>
        <w:rPr>
          <w:rFonts w:ascii="Times New Roman"/>
          <w:b w:val="false"/>
          <w:i w:val="false"/>
          <w:color w:val="000000"/>
          <w:sz w:val="28"/>
        </w:rPr>
        <w:t>
      1) оқу әрекетіне деген қызығушылығын қалыптастыру;</w:t>
      </w:r>
      <w:r>
        <w:br/>
      </w:r>
      <w:r>
        <w:rPr>
          <w:rFonts w:ascii="Times New Roman"/>
          <w:b w:val="false"/>
          <w:i w:val="false"/>
          <w:color w:val="000000"/>
          <w:sz w:val="28"/>
        </w:rPr>
        <w:t>
      2) фонематикалық есту-тыңдауын дамыту;</w:t>
      </w:r>
      <w:r>
        <w:br/>
      </w:r>
      <w:r>
        <w:rPr>
          <w:rFonts w:ascii="Times New Roman"/>
          <w:b w:val="false"/>
          <w:i w:val="false"/>
          <w:color w:val="000000"/>
          <w:sz w:val="28"/>
        </w:rPr>
        <w:t>
      3) дыбыс, буын, сөз, сөйлем туралы алғашқы ұғымдары мен түсініктерін қалыптастыру;</w:t>
      </w:r>
      <w:r>
        <w:br/>
      </w:r>
      <w:r>
        <w:rPr>
          <w:rFonts w:ascii="Times New Roman"/>
          <w:b w:val="false"/>
          <w:i w:val="false"/>
          <w:color w:val="000000"/>
          <w:sz w:val="28"/>
        </w:rPr>
        <w:t>
      4) сызба-модельдерді қолдана отырып, сөзге дыбыстық талдау жасау, дауысты және дауыссыз дыбыстарды ажырату, сөздерді буынға бөлу дағдыларын қалыптастыру;</w:t>
      </w:r>
      <w:r>
        <w:br/>
      </w:r>
      <w:r>
        <w:rPr>
          <w:rFonts w:ascii="Times New Roman"/>
          <w:b w:val="false"/>
          <w:i w:val="false"/>
          <w:color w:val="000000"/>
          <w:sz w:val="28"/>
        </w:rPr>
        <w:t>
      5) қолдың ұсақ бұлшық еттерін дамыту (бояу, сурет салу, түрлі бағытта сызықтар жүргізу, сұлбасын салу, элементтерді жазу);</w:t>
      </w:r>
      <w:r>
        <w:br/>
      </w:r>
      <w:r>
        <w:rPr>
          <w:rFonts w:ascii="Times New Roman"/>
          <w:b w:val="false"/>
          <w:i w:val="false"/>
          <w:color w:val="000000"/>
          <w:sz w:val="28"/>
        </w:rPr>
        <w:t>
      6) ойлау, есте сақтау, елестету, қабылдау қабілеттерін және тұрақты зейінін дамыту;</w:t>
      </w:r>
      <w:r>
        <w:br/>
      </w:r>
      <w:r>
        <w:rPr>
          <w:rFonts w:ascii="Times New Roman"/>
          <w:b w:val="false"/>
          <w:i w:val="false"/>
          <w:color w:val="000000"/>
          <w:sz w:val="28"/>
        </w:rPr>
        <w:t>
      7) ауызша, жазбаша тілін дамыту.</w:t>
      </w:r>
      <w:r>
        <w:br/>
      </w:r>
      <w:r>
        <w:rPr>
          <w:rFonts w:ascii="Times New Roman"/>
          <w:b w:val="false"/>
          <w:i w:val="false"/>
          <w:color w:val="000000"/>
          <w:sz w:val="28"/>
        </w:rPr>
        <w:t>
</w:t>
      </w:r>
      <w:r>
        <w:rPr>
          <w:rFonts w:ascii="Times New Roman"/>
          <w:b w:val="false"/>
          <w:i w:val="false"/>
          <w:color w:val="000000"/>
          <w:sz w:val="28"/>
        </w:rPr>
        <w:t>
      41. Әліппе кезеңінің міндеттері:</w:t>
      </w:r>
      <w:r>
        <w:br/>
      </w:r>
      <w:r>
        <w:rPr>
          <w:rFonts w:ascii="Times New Roman"/>
          <w:b w:val="false"/>
          <w:i w:val="false"/>
          <w:color w:val="000000"/>
          <w:sz w:val="28"/>
        </w:rPr>
        <w:t>
      1) оқу әрекетіне деген қызығушылығын дамыту;</w:t>
      </w:r>
      <w:r>
        <w:br/>
      </w:r>
      <w:r>
        <w:rPr>
          <w:rFonts w:ascii="Times New Roman"/>
          <w:b w:val="false"/>
          <w:i w:val="false"/>
          <w:color w:val="000000"/>
          <w:sz w:val="28"/>
        </w:rPr>
        <w:t>
      2) фонематикалық есту-тыңдауын дамыту;</w:t>
      </w:r>
      <w:r>
        <w:br/>
      </w:r>
      <w:r>
        <w:rPr>
          <w:rFonts w:ascii="Times New Roman"/>
          <w:b w:val="false"/>
          <w:i w:val="false"/>
          <w:color w:val="000000"/>
          <w:sz w:val="28"/>
        </w:rPr>
        <w:t>
      3) дыбыстық талдау-жинақтау дағдыларын жетілдіру;</w:t>
      </w:r>
      <w:r>
        <w:br/>
      </w:r>
      <w:r>
        <w:rPr>
          <w:rFonts w:ascii="Times New Roman"/>
          <w:b w:val="false"/>
          <w:i w:val="false"/>
          <w:color w:val="000000"/>
          <w:sz w:val="28"/>
        </w:rPr>
        <w:t>
      4) әліпби әріптерін меңгерту, әріптердің баспа және жазба түрлерін, бас әріп және кіші әріпті ажыратуға үйрету;</w:t>
      </w:r>
      <w:r>
        <w:br/>
      </w:r>
      <w:r>
        <w:rPr>
          <w:rFonts w:ascii="Times New Roman"/>
          <w:b w:val="false"/>
          <w:i w:val="false"/>
          <w:color w:val="000000"/>
          <w:sz w:val="28"/>
        </w:rPr>
        <w:t>
      5) тіл бірліктері (дыбыс, буын, сөз, сөйлем) туралы ұғымдары мен түсініктерін кеңейту;</w:t>
      </w:r>
      <w:r>
        <w:br/>
      </w:r>
      <w:r>
        <w:rPr>
          <w:rFonts w:ascii="Times New Roman"/>
          <w:b w:val="false"/>
          <w:i w:val="false"/>
          <w:color w:val="000000"/>
          <w:sz w:val="28"/>
        </w:rPr>
        <w:t>
      6) біртіндеп сөзді тұтас, дұрыс, түсініп оқуға дағдыландыру;</w:t>
      </w:r>
      <w:r>
        <w:br/>
      </w:r>
      <w:r>
        <w:rPr>
          <w:rFonts w:ascii="Times New Roman"/>
          <w:b w:val="false"/>
          <w:i w:val="false"/>
          <w:color w:val="000000"/>
          <w:sz w:val="28"/>
        </w:rPr>
        <w:t>
      7) әріптерді, буындарды, сөздерді, сөйлемдерді жазуда каллиграфиялық дағдыларын қалыптастыру;</w:t>
      </w:r>
      <w:r>
        <w:br/>
      </w:r>
      <w:r>
        <w:rPr>
          <w:rFonts w:ascii="Times New Roman"/>
          <w:b w:val="false"/>
          <w:i w:val="false"/>
          <w:color w:val="000000"/>
          <w:sz w:val="28"/>
        </w:rPr>
        <w:t>
      8) ауызша және жазбаша тілін дамыту арқылы сөйлеу әрекеттерін жетілдіру.</w:t>
      </w:r>
      <w:r>
        <w:br/>
      </w:r>
      <w:r>
        <w:rPr>
          <w:rFonts w:ascii="Times New Roman"/>
          <w:b w:val="false"/>
          <w:i w:val="false"/>
          <w:color w:val="000000"/>
          <w:sz w:val="28"/>
        </w:rPr>
        <w:t>
</w:t>
      </w:r>
      <w:r>
        <w:rPr>
          <w:rFonts w:ascii="Times New Roman"/>
          <w:b w:val="false"/>
          <w:i w:val="false"/>
          <w:color w:val="000000"/>
          <w:sz w:val="28"/>
        </w:rPr>
        <w:t>
      42. Әліппеден кейінгі кезеңнің міндеттері:</w:t>
      </w:r>
      <w:r>
        <w:br/>
      </w:r>
      <w:r>
        <w:rPr>
          <w:rFonts w:ascii="Times New Roman"/>
          <w:b w:val="false"/>
          <w:i w:val="false"/>
          <w:color w:val="000000"/>
          <w:sz w:val="28"/>
        </w:rPr>
        <w:t>
      1) мәтіндерді дұрыс, ырғақты оқуға дағдыландыру, «іштей оқу», түсініп, мәнерлеп, шапшаң оқу дағдыларын қалыптастыру;</w:t>
      </w:r>
      <w:r>
        <w:br/>
      </w:r>
      <w:r>
        <w:rPr>
          <w:rFonts w:ascii="Times New Roman"/>
          <w:b w:val="false"/>
          <w:i w:val="false"/>
          <w:color w:val="000000"/>
          <w:sz w:val="28"/>
        </w:rPr>
        <w:t>
      2) тыңдау-түсіну, сөйлеу, оқу және жазу дағдыларын жетілдіру;</w:t>
      </w:r>
      <w:r>
        <w:br/>
      </w:r>
      <w:r>
        <w:rPr>
          <w:rFonts w:ascii="Times New Roman"/>
          <w:b w:val="false"/>
          <w:i w:val="false"/>
          <w:color w:val="000000"/>
          <w:sz w:val="28"/>
        </w:rPr>
        <w:t>
      3) байланыстырып сөйлеуін дамыту;</w:t>
      </w:r>
      <w:r>
        <w:br/>
      </w:r>
      <w:r>
        <w:rPr>
          <w:rFonts w:ascii="Times New Roman"/>
          <w:b w:val="false"/>
          <w:i w:val="false"/>
          <w:color w:val="000000"/>
          <w:sz w:val="28"/>
        </w:rPr>
        <w:t>
      4) каллиграфия нормаларын сақтай және сауатты, қатесіз жазу дағдыларын қалыптастыру.</w:t>
      </w:r>
      <w:r>
        <w:br/>
      </w:r>
      <w:r>
        <w:rPr>
          <w:rFonts w:ascii="Times New Roman"/>
          <w:b w:val="false"/>
          <w:i w:val="false"/>
          <w:color w:val="000000"/>
          <w:sz w:val="28"/>
        </w:rPr>
        <w:t>
</w:t>
      </w:r>
      <w:r>
        <w:rPr>
          <w:rFonts w:ascii="Times New Roman"/>
          <w:b w:val="false"/>
          <w:i w:val="false"/>
          <w:color w:val="000000"/>
          <w:sz w:val="28"/>
        </w:rPr>
        <w:t>
      43. Тыңдалым және айтылым:</w:t>
      </w:r>
      <w:r>
        <w:br/>
      </w:r>
      <w:r>
        <w:rPr>
          <w:rFonts w:ascii="Times New Roman"/>
          <w:b w:val="false"/>
          <w:i w:val="false"/>
          <w:color w:val="000000"/>
          <w:sz w:val="28"/>
        </w:rPr>
        <w:t>
      мұғалім мен басқа оқушылардың сөйлеуін тыңдауы, естігенінің мәнісін түсінуі, сұраққа дұрыс және нақты жауап беруі, сөз мағынасын түсінуі, сөзді жұмсалу орнына және мағынасына қарай қолдана білуі, сыныптастарымен тілдесуде сөйлеу мәдениетін сақтай отырып, өзі туралы айта алуы. Тілдік емес амалдарды (интонация, мимика, қол қимылдары, дене қимылдары) ауызша сөйлесуде қолдануы. Сюжетті суреттер бойынша әңгімелер құрастыру, ертегілер айту. Өлеңдер жаттау, санамақтар, мақалдар мен мәтелдер, жұмбақтар жаттау. Жаңылтпаштар айту арқылы артикуляциялық аппараттарын дамыту. Сөздің дыбыстық құрылымы. Дауысты дыбыстар, олардың жуан, жіңішке болып бөлінуі. Дауыссыз дыбыстар, олардың қатаң, ұяң, үнді болып жіктелуі. Буын – ең кіші айтылым бірлігі ретінде. Сөздердің буындарға бөлінуі. Дауысты дыбыстардың буынқұраушылық рөлі. Сөздің мағынасы. Сөйлем құрау. Сөйлемдерден қысқаша мәтіндер құрастыру. Мәтінді тыңдау барысында түсіну. Мұғалімнің ауызша сұрақтарына жауап беру. Сюжетті сурет бойынша немесе көргені, бастан кешкені, естігені туралы әңгімелесу; қысқаша тақпақтар жаттау, мазмұнын айтып беру. Түрлі жанрдағы шығармаларды салыстыру. Шығармадағы негізгі кейіпкерлерге мінездеме беру, сипаттама жазу дағдыларын қалыптастыру. Сөздің дыбыстық және әріптік құрамының сәйкестігін немесе сәйкес еместігін нақтылау. Сөздерді қазақ әдеби тілінің орфоэпиялық заңдарына сәйкес айта білу. Коммуникативтік мақсаттарға сай (топта сөйлесу, сұхбатқа қатысу, сахналау, рөлдік ойындар) сөйлеу мәдениеті этикеттерін пайдалану, лексикалық тақырыптар негізінде сөздік қорды кеңейту.</w:t>
      </w:r>
      <w:r>
        <w:br/>
      </w:r>
      <w:r>
        <w:rPr>
          <w:rFonts w:ascii="Times New Roman"/>
          <w:b w:val="false"/>
          <w:i w:val="false"/>
          <w:color w:val="000000"/>
          <w:sz w:val="28"/>
        </w:rPr>
        <w:t>
</w:t>
      </w:r>
      <w:r>
        <w:rPr>
          <w:rFonts w:ascii="Times New Roman"/>
          <w:b w:val="false"/>
          <w:i w:val="false"/>
          <w:color w:val="000000"/>
          <w:sz w:val="28"/>
        </w:rPr>
        <w:t>
      44. Оқылым:</w:t>
      </w:r>
      <w:r>
        <w:br/>
      </w:r>
      <w:r>
        <w:rPr>
          <w:rFonts w:ascii="Times New Roman"/>
          <w:b w:val="false"/>
          <w:i w:val="false"/>
          <w:color w:val="000000"/>
          <w:sz w:val="28"/>
        </w:rPr>
        <w:t>
      сөздегі дыбыстардың саны мен бірізділігін анықтау. Дыбыстық талдау жасау. Дыбыстардың мағына ажыратушылық функциясын түсіну. Сөздер мен сөйлемдердің құрылымын сызба арқылы түсініп, тани білуі (сөздегі буын санын, сөйлемдегі сөз санын анықтау). Сөздің мағынасын, сөйлемнің мәнісін түсіну. Дыбыс пен әріпті ажырата тани білуі; әріп – дыбыстың таңбасы ретінде. Жазылған сөздің әріптік құрылымын тану. Түрлі құрылымдағы сөздерді, 2-6 сөзден тұратын сөйлемдерді, 4-8 сөйлемнен тұратын қысқаша мәтіндерді буындық тәсілмен ұласпалы оқуға үйрету, мәтінді мұғалімнің сұрағы бойынша теріп оқу. Дауыстап оқу. Сөйлеудің интонациялық ұйымдасуына бақылау жасау (аяғындағы интонация, леппен айту, сұраулы интонация);</w:t>
      </w:r>
      <w:r>
        <w:br/>
      </w:r>
      <w:r>
        <w:rPr>
          <w:rFonts w:ascii="Times New Roman"/>
          <w:b w:val="false"/>
          <w:i w:val="false"/>
          <w:color w:val="000000"/>
          <w:sz w:val="28"/>
        </w:rPr>
        <w:t>
      жылдың соңында таныс емес мәтінді оқу техникасының нормасы: минутына 20-25 сөз бен тыныс белгілері;</w:t>
      </w:r>
      <w:r>
        <w:br/>
      </w:r>
      <w:r>
        <w:rPr>
          <w:rFonts w:ascii="Times New Roman"/>
          <w:b w:val="false"/>
          <w:i w:val="false"/>
          <w:color w:val="000000"/>
          <w:sz w:val="28"/>
        </w:rPr>
        <w:t>
      ескерту: Шылау, екі әріпті сөздер, қос сөздер жеке сөз ретінде саналады;</w:t>
      </w:r>
      <w:r>
        <w:br/>
      </w:r>
      <w:r>
        <w:rPr>
          <w:rFonts w:ascii="Times New Roman"/>
          <w:b w:val="false"/>
          <w:i w:val="false"/>
          <w:color w:val="000000"/>
          <w:sz w:val="28"/>
        </w:rPr>
        <w:t>
      қазақ тіліндегі дыбыстарды, оның ішінде айтылуы ұқсас л – р, н – ң, с – з, с – ш, ж – ш, п – б, к – қ дыбыстарын дұрыс айтуға дағдыландыру. Орыс тілінен енген сөздерде кездесетін дыбыстарды дұрыс айтуға жаттықтыру. Оқушылардың сөздік қорын байыту және белсендіру;</w:t>
      </w:r>
      <w:r>
        <w:br/>
      </w:r>
      <w:r>
        <w:rPr>
          <w:rFonts w:ascii="Times New Roman"/>
          <w:b w:val="false"/>
          <w:i w:val="false"/>
          <w:color w:val="000000"/>
          <w:sz w:val="28"/>
        </w:rPr>
        <w:t>
      сөздердің мағынасына бақылау жасау (мағынасы жуық сөздер, қарама-қарсы мағыналы, көп мағыналы). Мәтін туралы жалпы түсінік. Өз бетімен оқу барысында мәтінді түсінуі. Баяндау сипатындағы құрылымында ақаулары бар мәтінді қайта өңдей алуы. Тұтас сөздер арқылы оқуға өту, «іштей оқу». Оқылғанның мазмұны бойынша қойылған сұрақтарға жауап беру; оқылған мәтін мазмұнының тақырыбымен байланыстылығы, түрлі жанрлардың ерекшеліктерін айқындау; көркем шығарманың тақырыбын, негізгі ойын анықтау; қойылған сұрақтарға дұрыс жауап құрастыра білу; көркем мәтін мен өзге (нұсқаулық, түйін) мәтіндерді интонациясын дұрыс қойып оқу (хабарлы, сұраулы, лепті) және олардың мазмұнын айтып беру; теріп оқу, рөлге бөліп оқу, оқылғанға баға беру (ұнайды/ ұнамайды). Оқу тапсырмаларын орындауға керекті ақпаратты іздеу (мұғалімнің жетекшілігімен). Мәтін, сурет, сызба түрінде берілген ақпаратты түсіну.</w:t>
      </w:r>
      <w:r>
        <w:br/>
      </w:r>
      <w:r>
        <w:rPr>
          <w:rFonts w:ascii="Times New Roman"/>
          <w:b w:val="false"/>
          <w:i w:val="false"/>
          <w:color w:val="000000"/>
          <w:sz w:val="28"/>
        </w:rPr>
        <w:t>
</w:t>
      </w:r>
      <w:r>
        <w:rPr>
          <w:rFonts w:ascii="Times New Roman"/>
          <w:b w:val="false"/>
          <w:i w:val="false"/>
          <w:color w:val="000000"/>
          <w:sz w:val="28"/>
        </w:rPr>
        <w:t>
      45. Жазылым:</w:t>
      </w:r>
      <w:r>
        <w:br/>
      </w:r>
      <w:r>
        <w:rPr>
          <w:rFonts w:ascii="Times New Roman"/>
          <w:b w:val="false"/>
          <w:i w:val="false"/>
          <w:color w:val="000000"/>
          <w:sz w:val="28"/>
        </w:rPr>
        <w:t>
      сызбалардың көмегімен сөздің дыбыстық құрамын модельдеу. Сөйлемді модельдеу. Жазу жұмысына дайындық жаттығулары (денені дұрыс ұстау, дұрыс отыру, дәптерді дұрыс қою, қарындашты/қаламды дұрыс ұстау). Кеңістікте бағдарлау дағдысын қалыптастыру (жазу жолы, жоларалық кеңістік, жолдың жоғарғы және төменгі сызығы, көлбеу, тік). Сурет салу, үзік сызықтар, ирек сызықтар, әріп элементтерін жазу. Әріп элементтерін, бас әріптер мен кіші әріптерді, сөйлемдердің буындарын графикалық нормаларды сақтай отырып, бір-бірімен дұрыс байланыстырып, үздіксіз әрі ырғақты жазу. Айтылуы мен жазылуында алшақтық жоқ сөздерден, пунктуациялық ережелерді ескере отырып, диктант жазу. Сөйлем құрамындағы сөздердің бөлек жазылатыны. Сөйлемнің бас әріптен басталып жазылатыны, сөйлемнің соңында нүкте қойылатыны. Сөйлем, шағын мәтіндерді (3-4 сөйлем) дұрыс құрастырып жазу. Есту, есте сақтау арқылы сөздерді (3-7 сөз), жай сөйлемдерді (1-2 сөйлем) жатқа жазу. Жазғанын үлгіге қарап тексеру; каллиграфиялық дұрыс жазу;</w:t>
      </w:r>
      <w:r>
        <w:br/>
      </w:r>
      <w:r>
        <w:rPr>
          <w:rFonts w:ascii="Times New Roman"/>
          <w:b w:val="false"/>
          <w:i w:val="false"/>
          <w:color w:val="000000"/>
          <w:sz w:val="28"/>
        </w:rPr>
        <w:t>
      ұғымдарды ажырату: зат және сөз заттың атауы ретінде. Қоршаған ортадағы заттардың, құбылыстардың сөз аталымдары. Сөздің белгілі бір мағына (заттардың атын, түсін, дәмін, көлемін, санын, іс-қимылын) беретінін ұғындыру, оларды орынды қолдануға үйрету. Бір затты, көп затты білдіретін сөздер. Дыбыс. Әріп. Бас әріп және кіші әріп. Дыбыс түрлері: дауысты және дауыссыз дыбыстарды ажырату. Буын. Дыбыстардан буын құрау. Буындардан сөз құрау. Сөзді буынға бөлу. Дыбыстық-буындық талдау. Сөз және сөйлем. Сөздің мағынасы (сөздік жұмысы). Сөздерден сөйлем құрау. Сөйлемдерден шағын әңгіме (мәтін) құрау. Сөйлемнің тыныс белгілері (нүкте, леп белгісі, сұрақ белгісі);</w:t>
      </w:r>
      <w:r>
        <w:br/>
      </w:r>
      <w:r>
        <w:rPr>
          <w:rFonts w:ascii="Times New Roman"/>
          <w:b w:val="false"/>
          <w:i w:val="false"/>
          <w:color w:val="000000"/>
          <w:sz w:val="28"/>
        </w:rPr>
        <w:t>
      дұрыс жазу ережелерімен танысу және оларды тәжірибеде қолдану:</w:t>
      </w:r>
      <w:r>
        <w:br/>
      </w:r>
      <w:r>
        <w:rPr>
          <w:rFonts w:ascii="Times New Roman"/>
          <w:b w:val="false"/>
          <w:i w:val="false"/>
          <w:color w:val="000000"/>
          <w:sz w:val="28"/>
        </w:rPr>
        <w:t>
      1) бас әріппен жазылатын сөздерді (адамдардың есімдерін, жер-су аттарын, үй жануарларына берілген атауларды) анықтау, дұрыс жазу;</w:t>
      </w:r>
      <w:r>
        <w:br/>
      </w:r>
      <w:r>
        <w:rPr>
          <w:rFonts w:ascii="Times New Roman"/>
          <w:b w:val="false"/>
          <w:i w:val="false"/>
          <w:color w:val="000000"/>
          <w:sz w:val="28"/>
        </w:rPr>
        <w:t>
      2) заттардың атаулары мен олардың санын, сынын, қимылын білдіретін сөздерді анықтау;</w:t>
      </w:r>
      <w:r>
        <w:br/>
      </w:r>
      <w:r>
        <w:rPr>
          <w:rFonts w:ascii="Times New Roman"/>
          <w:b w:val="false"/>
          <w:i w:val="false"/>
          <w:color w:val="000000"/>
          <w:sz w:val="28"/>
        </w:rPr>
        <w:t>
      3) көптік жалғауды меңгеру және дұрыс қолдану;</w:t>
      </w:r>
      <w:r>
        <w:br/>
      </w:r>
      <w:r>
        <w:rPr>
          <w:rFonts w:ascii="Times New Roman"/>
          <w:b w:val="false"/>
          <w:i w:val="false"/>
          <w:color w:val="000000"/>
          <w:sz w:val="28"/>
        </w:rPr>
        <w:t>
      4) жіктеу есімдіктерін ауызекі сөйлеуде дұрыс қолдану;</w:t>
      </w:r>
      <w:r>
        <w:br/>
      </w:r>
      <w:r>
        <w:rPr>
          <w:rFonts w:ascii="Times New Roman"/>
          <w:b w:val="false"/>
          <w:i w:val="false"/>
          <w:color w:val="000000"/>
          <w:sz w:val="28"/>
        </w:rPr>
        <w:t>
      5) тәуелдік жалғауларын ауызекі сөйлеуде дұрыс қолдану;</w:t>
      </w:r>
      <w:r>
        <w:br/>
      </w:r>
      <w:r>
        <w:rPr>
          <w:rFonts w:ascii="Times New Roman"/>
          <w:b w:val="false"/>
          <w:i w:val="false"/>
          <w:color w:val="000000"/>
          <w:sz w:val="28"/>
        </w:rPr>
        <w:t>
      6) іс-қимылды білдіретін сөздерді (етістік шақтарын) дұрыс қолдану;</w:t>
      </w:r>
      <w:r>
        <w:br/>
      </w:r>
      <w:r>
        <w:rPr>
          <w:rFonts w:ascii="Times New Roman"/>
          <w:b w:val="false"/>
          <w:i w:val="false"/>
          <w:color w:val="000000"/>
          <w:sz w:val="28"/>
        </w:rPr>
        <w:t>
      7) сөйлемнің тыныс белгілерін (нүкте, үтір, сұрақ белгісі және леп белгісі) дұрыс қойып жазу;</w:t>
      </w:r>
      <w:r>
        <w:br/>
      </w:r>
      <w:r>
        <w:rPr>
          <w:rFonts w:ascii="Times New Roman"/>
          <w:b w:val="false"/>
          <w:i w:val="false"/>
          <w:color w:val="000000"/>
          <w:sz w:val="28"/>
        </w:rPr>
        <w:t>
      8) мұғалім көмегімен сөздерді тасымалдау.</w:t>
      </w:r>
      <w:r>
        <w:br/>
      </w:r>
      <w:r>
        <w:rPr>
          <w:rFonts w:ascii="Times New Roman"/>
          <w:b w:val="false"/>
          <w:i w:val="false"/>
          <w:color w:val="000000"/>
          <w:sz w:val="28"/>
        </w:rPr>
        <w:t>
</w:t>
      </w:r>
      <w:r>
        <w:rPr>
          <w:rFonts w:ascii="Times New Roman"/>
          <w:b w:val="false"/>
          <w:i w:val="false"/>
          <w:color w:val="000000"/>
          <w:sz w:val="28"/>
        </w:rPr>
        <w:t>
      46. Пән мазмұны оқу бөлімдері бойынша ұйымдастырылған. Әр бөлім өз кезегінде әрі қарай бөлімшелерге бөлінген. Бөлімшелерде оқу мақсаттары белгіленген, олар білім немесе түсінік, дағды немесе білік бойынша күтілетін нәтижелер түрінде берілген. Әрбір кіші бөлімшенің ішінде бірізділікпен орналастырылған және сол арқылы мұғалімге өз жұмысын жоспарлауға, оқушылардың еңбегін бағалауға оқытудың келесі кезеңі туралы ақпараттандыруға мүмкіндік беретін оқу мақсаттары бірізділікпен орналастырылған:</w:t>
      </w:r>
      <w:r>
        <w:br/>
      </w:r>
      <w:r>
        <w:rPr>
          <w:rFonts w:ascii="Times New Roman"/>
          <w:b w:val="false"/>
          <w:i w:val="false"/>
          <w:color w:val="000000"/>
          <w:sz w:val="28"/>
        </w:rPr>
        <w:t xml:space="preserve">
      2-кесте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230"/>
        <w:gridCol w:w="10041"/>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r>
      <w:tr>
        <w:trPr>
          <w:trHeight w:val="27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40"/>
            </w:tblGrid>
            <w:tr>
              <w:trPr>
                <w:trHeight w:val="315" w:hRule="atLeast"/>
              </w:trPr>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Тыңдалған материалдың мазмұнын түсіну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Тыңдалған материалды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Оқиғаны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Түрлі жағдаяттарда тілдік нормаларды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Тыңдаушының назарын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Тыңдалған материал бойынша өз пікірін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Берілген тақырып бойынша әңгіме құрып айту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Сөздерді, дыбыстарды орфоэпиялық нормаларға сәйкес дұрыс айту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Оқылған мәтіннің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Мәтіннің құрылымдық бөліктерін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 Мәтіндегі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Мәтін бойынша сұрақ қоя білу және жауап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Мәтіннің түрлері мен жанрын, стилін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Түрлі дереккөздерден қажетті ақпаратты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Мәтіндерге салыстырмалы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Дыбыс пен әріпті тану және ажырату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Оқыған/тыңдаған материалдың мазмұнын жазу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Мәтінді түрлі формада (тірек сөздер, сызбалар, суреттер, белгілер арқылы )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 Түрлі жанрда шығармашылық мәтін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Қатені табу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Каллиграфиялық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Орфографиялық нормаларды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Грамматикалық нормаларды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Пунктуациялық нормаларды сақтау</w:t>
            </w:r>
          </w:p>
        </w:tc>
      </w:tr>
    </w:tbl>
    <w:bookmarkStart w:name="z64" w:id="15"/>
    <w:p>
      <w:pPr>
        <w:spacing w:after="0"/>
        <w:ind w:left="0"/>
        <w:jc w:val="both"/>
      </w:pPr>
      <w:r>
        <w:rPr>
          <w:rFonts w:ascii="Times New Roman"/>
          <w:b w:val="false"/>
          <w:i w:val="false"/>
          <w:color w:val="000000"/>
          <w:sz w:val="28"/>
        </w:rPr>
        <w:t>
      47. Бағдарламада «Оқу мақсаттары» кодтық белгімен белгіленді. Кодтық белгіде бірінші белгі – сыныбын, екінші және үшінші белгі – бөлімнің және бөлімшенің реттік санын, төртінші белгі оқу мақсатының реттік номерін көрсетеді. Мысалы, 1.1.2.1. кодында «1» - сыныбы, «1» - «Тыңдалым және айтылым» бөлімі, «2» - бөлімшеcі, «1» - оқу мақсатының реттік саны.</w:t>
      </w:r>
      <w:r>
        <w:br/>
      </w:r>
      <w:r>
        <w:rPr>
          <w:rFonts w:ascii="Times New Roman"/>
          <w:b w:val="false"/>
          <w:i w:val="false"/>
          <w:color w:val="000000"/>
          <w:sz w:val="28"/>
        </w:rPr>
        <w:t>
</w:t>
      </w:r>
      <w:r>
        <w:rPr>
          <w:rFonts w:ascii="Times New Roman"/>
          <w:b w:val="false"/>
          <w:i w:val="false"/>
          <w:color w:val="000000"/>
          <w:sz w:val="28"/>
        </w:rPr>
        <w:t>
      48. Ескерту. «Жазылым» бөлімі бойынша:</w:t>
      </w:r>
      <w:r>
        <w:br/>
      </w:r>
      <w:r>
        <w:rPr>
          <w:rFonts w:ascii="Times New Roman"/>
          <w:b w:val="false"/>
          <w:i w:val="false"/>
          <w:color w:val="000000"/>
          <w:sz w:val="28"/>
        </w:rPr>
        <w:t>
      Ж 1 «Мәтін түрлеріне сәйкес өз мәтінін құрастырып жазу»;</w:t>
      </w:r>
      <w:r>
        <w:br/>
      </w:r>
      <w:r>
        <w:rPr>
          <w:rFonts w:ascii="Times New Roman"/>
          <w:b w:val="false"/>
          <w:i w:val="false"/>
          <w:color w:val="000000"/>
          <w:sz w:val="28"/>
        </w:rPr>
        <w:t>
      Ж 2 «Түрлі стильде мәтін жазу» бөлімшелерінің      оқу мақсаттары 2-4 сыныпта «Қазақ тілі» пәнінде қарастырылады.</w:t>
      </w:r>
      <w:r>
        <w:br/>
      </w:r>
      <w:r>
        <w:rPr>
          <w:rFonts w:ascii="Times New Roman"/>
          <w:b w:val="false"/>
          <w:i w:val="false"/>
          <w:color w:val="000000"/>
          <w:sz w:val="28"/>
        </w:rPr>
        <w:t>
</w:t>
      </w:r>
      <w:r>
        <w:rPr>
          <w:rFonts w:ascii="Times New Roman"/>
          <w:b w:val="false"/>
          <w:i w:val="false"/>
          <w:color w:val="000000"/>
          <w:sz w:val="28"/>
        </w:rPr>
        <w:t>
      49. Оқыту мақсаттарының жүйесі:</w:t>
      </w:r>
      <w:r>
        <w:br/>
      </w:r>
      <w:r>
        <w:rPr>
          <w:rFonts w:ascii="Times New Roman"/>
          <w:b w:val="false"/>
          <w:i w:val="false"/>
          <w:color w:val="000000"/>
          <w:sz w:val="28"/>
        </w:rPr>
        <w:t>
      1) тыңдалым және айтылым:</w:t>
      </w:r>
      <w:r>
        <w:br/>
      </w:r>
      <w:r>
        <w:rPr>
          <w:rFonts w:ascii="Times New Roman"/>
          <w:b w:val="false"/>
          <w:i w:val="false"/>
          <w:color w:val="000000"/>
          <w:sz w:val="28"/>
        </w:rPr>
        <w:t>
      3-кесте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885"/>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p>
        </w:tc>
      </w:tr>
      <w:tr>
        <w:trPr>
          <w:trHeight w:val="60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тақырыбы мен негізгі ойын анықтау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мұғалімнің көмегімен мәтінде кім? (не?) туралы айтылғанын анықтау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Тыңдалған материалды мазмұндау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мұғалімнің көмегімен оқиғаның ретін сақтай отырып баяндау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Оқиғаны болжау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мәтіннің мазмұнын тақырыбы немесе оның иллюстрациясы бойынша болжау</w:t>
            </w:r>
          </w:p>
        </w:tc>
      </w:tr>
      <w:tr>
        <w:trPr>
          <w:trHeight w:val="61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Түрлі жағдаяттарда тілдік нормаларды дұрыс қолдану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түрлі жағдаяттарда этикет сөздерін қолдану </w:t>
            </w:r>
          </w:p>
        </w:tc>
      </w:tr>
      <w:tr>
        <w:trPr>
          <w:trHeight w:val="121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Тыңдаушының назарын аудару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p>
        </w:tc>
      </w:tr>
      <w:tr>
        <w:trPr>
          <w:trHeight w:val="57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Тыңдалған материал бойынша өз пікірін айту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тыңдалған мәтінге өз көзқарасын жай сөйлеммен білдіру (ұнайды/ ұнамайды)</w:t>
            </w:r>
          </w:p>
        </w:tc>
      </w:tr>
      <w:tr>
        <w:trPr>
          <w:trHeight w:val="73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Берілген тақырыпқа әңгіме құрап айту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 берілген сюжетті сурет бойынша шағын әңгіме құрап айту </w:t>
            </w:r>
          </w:p>
        </w:tc>
      </w:tr>
      <w:tr>
        <w:trPr>
          <w:trHeight w:val="3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Сөздерді, дыбыстарды орфоэпиялық нормаларға сәйкес дұрыс айту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сөздегі дыбыс түрлерін (дауысты, дауыссыз, жуан және жіңішке дауыстылар) ажырату және дұрыс дыбыстау </w:t>
            </w:r>
          </w:p>
        </w:tc>
      </w:tr>
      <w:tr>
        <w:trPr>
          <w:trHeight w:val="555"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дыбыстардың мағына ажыратушылық қызметін түсіну</w:t>
            </w:r>
          </w:p>
        </w:tc>
      </w:tr>
      <w:tr>
        <w:trPr>
          <w:trHeight w:val="555"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сөздің буыннан тұратынын түсіну және сөздегі буын санын анықтау</w:t>
            </w:r>
          </w:p>
        </w:tc>
      </w:tr>
    </w:tbl>
    <w:p>
      <w:pPr>
        <w:spacing w:after="0"/>
        <w:ind w:left="0"/>
        <w:jc w:val="both"/>
      </w:pPr>
      <w:r>
        <w:rPr>
          <w:rFonts w:ascii="Times New Roman"/>
          <w:b w:val="false"/>
          <w:i w:val="false"/>
          <w:color w:val="000000"/>
          <w:sz w:val="28"/>
        </w:rPr>
        <w:t>      2) оқылым:</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885"/>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525"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сөз/сөйлем сызбасын оқу</w:t>
            </w:r>
          </w:p>
        </w:tc>
      </w:tr>
      <w:tr>
        <w:trPr>
          <w:trHeight w:val="705"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оқудың түрлерін (буындап оқу, жиі кездесетін сөздерді тұтас оқу, түсініп оқу) қолдану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Оқылған мәтіннің мазмұнын түсіну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мәтінде автордың кім? (не?) туралы айтқысы келгенін түсіну </w:t>
            </w:r>
          </w:p>
        </w:tc>
      </w:tr>
      <w:tr>
        <w:trPr>
          <w:trHeight w:val="70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Мәтіннің құрылымдық бөліктерін ажырату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мұғалімнің көмегімен оқыған мәтіннің тақырыбын, басын, ортасын және соңын анықтау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сөздердің мағынасын түсіну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мұғалімнің көмегімен қарама-қарсы мағыналы, мәндес, көп мағыналы сөздердің мағыналарын ажырату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Мәтін бойынша сұрақ қоя білу және жауап бере білу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мәтін иллюстрациясы бойынша сұрақтар қоя білу немесе оқығаны бойынша қойылған сұраққа жауап беру (мұғалім көмегімен)</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Мәтіннің түрлері мен жанрын, стилін анықтау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мұғалімнің көмегімен әңгімелеу мәтінін/ ерекшелігіне қарай мәтін жанрын (өлең, әңгіме, ертегі)/ стилін (көркем және бейкөркем) ажырату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Түрлі дереккөздерден қажетті ақпаратты алу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әліпби ретімен құрылған дереккөздерден (сөздіктер, анықтамалықтар, суретті кітаптар, энциклопедия) ақпараттарды табу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Мәтіндерге салыстырмалы талдау жасау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мұғалімнің көмегімен түрлі жанрдағы (ертегі, әңгіме, өлең) және стильдегі (көркем және бейкөркем) мәтіндерді салыстыру</w:t>
            </w:r>
          </w:p>
        </w:tc>
      </w:tr>
      <w:tr>
        <w:trPr>
          <w:trHeight w:val="3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Дыбыс пен әріпті тану және ажырату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әріпті тану, ажырату және оны дыбыспен сәйкестендіру</w:t>
            </w:r>
          </w:p>
        </w:tc>
      </w:tr>
      <w:tr>
        <w:trPr>
          <w:trHeight w:val="90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дыбыстардың сөздегі қызметін түсіну (ь,ъ таңбалары, ф, в, ц, ч дыбыстары, Ұ, ю, я қосарлы дыбыстары) және дұрыс оқу</w:t>
            </w:r>
          </w:p>
        </w:tc>
      </w:tr>
    </w:tbl>
    <w:p>
      <w:pPr>
        <w:spacing w:after="0"/>
        <w:ind w:left="0"/>
        <w:jc w:val="both"/>
      </w:pPr>
      <w:r>
        <w:rPr>
          <w:rFonts w:ascii="Times New Roman"/>
          <w:b w:val="false"/>
          <w:i w:val="false"/>
          <w:color w:val="000000"/>
          <w:sz w:val="28"/>
        </w:rPr>
        <w:t>      3) жазылым:</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885"/>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Жоспар құру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мұғалім көмегімен мәтінге суреттер, сызбалар арқылы жоспар құрып, оған ат (тақырып) қою</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Оқыған/тыңдаған материалдың мазмұнын жазу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мұғалім көмегімен оқыған/тыңдаған мәтіндердегі ақпаратты сурет, сызба, белгілер қолданып жеткізу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Мәтінді түрлі формада құрастыру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тақырыпқа байланысты керекті сөздер, сызбалар, суреттер, белгілерін қолдана отырып, жай сөйлемдер/мәтін құрастыру және жазу</w:t>
            </w:r>
          </w:p>
        </w:tc>
      </w:tr>
      <w:tr>
        <w:trPr>
          <w:trHeight w:val="99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Түрлі жанрда шығармашылық мәтін жазу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мұғалімнің көмегімен әртүрлі жанр бойынша (хат, құттықтау хат, хабарлама, нұсқаулық) шағын мәтін/жай сөйлемдер құрап жазу</w:t>
            </w:r>
          </w:p>
        </w:tc>
      </w:tr>
      <w:tr>
        <w:trPr>
          <w:trHeight w:val="67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Қатені табу және түзету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 мұғалімнің көмегімен сөз, сөйлем, мәтінді тексеру және қателерін түзету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Каллиграфиялық, графикалық нормаларды сақтау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жазу жолын, жоларалық кеңістікті, жолдың жоғарғы және төменгі сызығын сақтап, әріп элементтерін каллиграфиялық талаптарға сай жазу</w:t>
            </w:r>
          </w:p>
        </w:tc>
      </w:tr>
      <w:tr>
        <w:trPr>
          <w:trHeight w:val="645"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Орфографиялық нормаларды сақтау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 айтылуы мен жазылуында айырмашылығы жоқ сөздерді мұғалімнің айтуы бойынша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 мұғалім көмегімен сөздерді дұрыс тасымалдау, тасымалдауға болмайтын сөздерді ажырату</w:t>
            </w:r>
          </w:p>
        </w:tc>
      </w:tr>
      <w:tr>
        <w:trPr>
          <w:trHeight w:val="645"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бас әріппен жазылатын сөздерді (кісі аттары, жер-су атаулары, үй жануарларына берілген </w:t>
            </w:r>
          </w:p>
          <w:p>
            <w:pPr>
              <w:spacing w:after="20"/>
              <w:ind w:left="20"/>
              <w:jc w:val="both"/>
            </w:pPr>
            <w:r>
              <w:rPr>
                <w:rFonts w:ascii="Times New Roman"/>
                <w:b w:val="false"/>
                <w:i w:val="false"/>
                <w:color w:val="000000"/>
                <w:sz w:val="20"/>
              </w:rPr>
              <w:t>атауларды) анықтау</w:t>
            </w:r>
          </w:p>
        </w:tc>
      </w:tr>
      <w:tr>
        <w:trPr>
          <w:trHeight w:val="3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Грамматикалық нормаларды сақтау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заттың атын, санын, сынын, қимылын білдіретін сөздерді ажырату және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1.3.10.2 тәуелдік және жіктік жалғауларының қарапайым формаларын (терминсіз) қолдану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Пунктуациялық нормаларды сақтау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сөйлемді бас әріппен бастап жазып, сөйлем соңына тиісті тыныс белгілерін қою</w:t>
            </w:r>
          </w:p>
        </w:tc>
      </w:tr>
    </w:tbl>
    <w:bookmarkStart w:name="z67" w:id="16"/>
    <w:p>
      <w:pPr>
        <w:spacing w:after="0"/>
        <w:ind w:left="0"/>
        <w:jc w:val="both"/>
      </w:pPr>
      <w:r>
        <w:rPr>
          <w:rFonts w:ascii="Times New Roman"/>
          <w:b w:val="false"/>
          <w:i w:val="false"/>
          <w:color w:val="000000"/>
          <w:sz w:val="28"/>
        </w:rPr>
        <w:t>
      50. Ұзақ мерзімді жоспар:</w:t>
      </w:r>
      <w:r>
        <w:br/>
      </w:r>
      <w:r>
        <w:rPr>
          <w:rFonts w:ascii="Times New Roman"/>
          <w:b w:val="false"/>
          <w:i w:val="false"/>
          <w:color w:val="000000"/>
          <w:sz w:val="28"/>
        </w:rPr>
        <w:t>
      6-кесте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913"/>
        <w:gridCol w:w="1695"/>
        <w:gridCol w:w="1953"/>
        <w:gridCol w:w="3353"/>
        <w:gridCol w:w="3533"/>
      </w:tblGrid>
      <w:tr>
        <w:trPr>
          <w:trHeight w:val="6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І-тоқсан</w:t>
            </w:r>
          </w:p>
        </w:tc>
      </w:tr>
      <w:tr>
        <w:trPr>
          <w:trHeight w:val="10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Әліппеге дейінгі кезең</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мектебім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Жазылым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p>
            <w:pPr>
              <w:spacing w:after="20"/>
              <w:ind w:left="20"/>
              <w:jc w:val="both"/>
            </w:pPr>
            <w:r>
              <w:rPr>
                <w:rFonts w:ascii="Times New Roman"/>
                <w:b w:val="false"/>
                <w:i w:val="false"/>
                <w:color w:val="000000"/>
                <w:sz w:val="20"/>
              </w:rPr>
              <w:t>1.2 Мәтіннің тақырыбы мен негізгі ойын анықтау</w:t>
            </w:r>
            <w:r>
              <w:br/>
            </w:r>
            <w:r>
              <w:rPr>
                <w:rFonts w:ascii="Times New Roman"/>
                <w:b w:val="false"/>
                <w:i w:val="false"/>
                <w:color w:val="000000"/>
                <w:sz w:val="20"/>
              </w:rPr>
              <w:t>
1.3 Тыңдалған материалды мазмұндау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Оқиғаны болжау</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Түрлі жағдаяттарда тілдік нормаларды дұрыс қолдану</w:t>
            </w:r>
            <w:r>
              <w:br/>
            </w:r>
            <w:r>
              <w:rPr>
                <w:rFonts w:ascii="Times New Roman"/>
                <w:b w:val="false"/>
                <w:i w:val="false"/>
                <w:color w:val="000000"/>
                <w:sz w:val="20"/>
              </w:rPr>
              <w:t>
1.6 Тыңдаушының назарын аудару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 Тыңдалған материал бойынша өз пікірін айту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Берілген тақырыпқа әңгіме құрап айту</w:t>
            </w:r>
          </w:p>
          <w:p>
            <w:pPr>
              <w:spacing w:after="20"/>
              <w:ind w:left="20"/>
              <w:jc w:val="both"/>
            </w:pPr>
            <w:r>
              <w:rPr>
                <w:rFonts w:ascii="Times New Roman"/>
                <w:b w:val="false"/>
                <w:i w:val="false"/>
                <w:color w:val="000000"/>
                <w:sz w:val="20"/>
              </w:rPr>
              <w:t>1.9 Сөздерді, дыбыстарды орфоэпиялық нормаларға сәйкес дұрыс айту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r>
              <w:br/>
            </w:r>
            <w:r>
              <w:rPr>
                <w:rFonts w:ascii="Times New Roman"/>
                <w:b w:val="false"/>
                <w:i w:val="false"/>
                <w:color w:val="000000"/>
                <w:sz w:val="20"/>
              </w:rPr>
              <w:t>
1.1.2.1 мұғалімнің көмегімен мәтінде кім? (не?) туралы айтылғанын анықтау</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немесе оның иллюстрациясы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r>
              <w:br/>
            </w:r>
            <w:r>
              <w:rPr>
                <w:rFonts w:ascii="Times New Roman"/>
                <w:b w:val="false"/>
                <w:i w:val="false"/>
                <w:color w:val="000000"/>
                <w:sz w:val="20"/>
              </w:rPr>
              <w:t>
1.1.9.2 дыбыстардың мағына ажыратушылық қызметін түсіну</w:t>
            </w:r>
            <w:r>
              <w:br/>
            </w:r>
            <w:r>
              <w:rPr>
                <w:rFonts w:ascii="Times New Roman"/>
                <w:b w:val="false"/>
                <w:i w:val="false"/>
                <w:color w:val="000000"/>
                <w:sz w:val="20"/>
              </w:rPr>
              <w:t>
1.1. 9.3 сөздің буыннан тұратынын түсіну және сөздегі буын санын анықтау</w:t>
            </w:r>
          </w:p>
        </w:tc>
      </w:tr>
      <w:tr>
        <w:trPr>
          <w:trHeight w:val="219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 кезеңі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r>
              <w:br/>
            </w:r>
            <w:r>
              <w:rPr>
                <w:rFonts w:ascii="Times New Roman"/>
                <w:b w:val="false"/>
                <w:i w:val="false"/>
                <w:color w:val="000000"/>
                <w:sz w:val="20"/>
              </w:rPr>
              <w:t>
2.5 Мәтін бойынша сұрақ қоя білу және жауап бере білу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сөз/сөйлем сызбасын оқу</w:t>
            </w:r>
            <w:r>
              <w:br/>
            </w:r>
            <w:r>
              <w:rPr>
                <w:rFonts w:ascii="Times New Roman"/>
                <w:b w:val="false"/>
                <w:i w:val="false"/>
                <w:color w:val="000000"/>
                <w:sz w:val="20"/>
              </w:rPr>
              <w:t>
1.2.5.1 мәтін иллюстрациясы бойынша сұрақтар қоя білу немесе оқығаны бойынша қойылған сұраққа жауап беру (мұғалім көмегімен)</w:t>
            </w:r>
            <w:r>
              <w:br/>
            </w:r>
            <w:r>
              <w:rPr>
                <w:rFonts w:ascii="Times New Roman"/>
                <w:b w:val="false"/>
                <w:i w:val="false"/>
                <w:color w:val="000000"/>
                <w:sz w:val="20"/>
              </w:rPr>
              <w:t>
1.2.5.2 оқудың түрлерін (буындап оқу, жиі кездесетін сөздерді тұтас оқу, түсініп оқу</w:t>
            </w:r>
            <w:r>
              <w:br/>
            </w:r>
            <w:r>
              <w:rPr>
                <w:rFonts w:ascii="Times New Roman"/>
                <w:b w:val="false"/>
                <w:i w:val="false"/>
                <w:color w:val="000000"/>
                <w:sz w:val="20"/>
              </w:rPr>
              <w:t>
1.2.5.3 әріпті тану, ажырату және оны дыбыспен сәйкестендіру</w:t>
            </w:r>
          </w:p>
        </w:tc>
      </w:tr>
      <w:tr>
        <w:trPr>
          <w:trHeight w:val="5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Жоспар құру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 Оқыған/тыңдаған материалдың мазмұнын жазу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3.8 Каллиграфиялық, графикалық нормаларды сақтау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3.10 Грамматикалық нормаларды сақтау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3.11 Пунктуациялық нормаларды сақтау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мұғалім көмегімен мәтінге суреттер, сызбалар арқылы жоспар құрып, оған ат (тақырып) қою</w:t>
            </w:r>
          </w:p>
          <w:p>
            <w:pPr>
              <w:spacing w:after="20"/>
              <w:ind w:left="20"/>
              <w:jc w:val="both"/>
            </w:pPr>
            <w:r>
              <w:rPr>
                <w:rFonts w:ascii="Times New Roman"/>
                <w:b w:val="false"/>
                <w:i w:val="false"/>
                <w:color w:val="000000"/>
                <w:sz w:val="20"/>
              </w:rPr>
              <w:t>1.3.4.1 мұғалім көмегімен оқыған/тыңдаған мәтіндердегі ақпаратты сурет, сызба, белгілер қолданып жеткізу</w:t>
            </w:r>
          </w:p>
          <w:p>
            <w:pPr>
              <w:spacing w:after="20"/>
              <w:ind w:left="20"/>
              <w:jc w:val="both"/>
            </w:pPr>
            <w:r>
              <w:rPr>
                <w:rFonts w:ascii="Times New Roman"/>
                <w:b w:val="false"/>
                <w:i w:val="false"/>
                <w:color w:val="000000"/>
                <w:sz w:val="20"/>
              </w:rPr>
              <w:t>1.3. 8.1 жазу жолын, жоларалық кеңістікті, жолдың жоғарғы және төменгі сызығын сақтап, әріп элементтерін каллиграфиялық талаптарға сай жазу</w:t>
            </w:r>
          </w:p>
          <w:p>
            <w:pPr>
              <w:spacing w:after="20"/>
              <w:ind w:left="20"/>
              <w:jc w:val="both"/>
            </w:pPr>
            <w:r>
              <w:rPr>
                <w:rFonts w:ascii="Times New Roman"/>
                <w:b w:val="false"/>
                <w:i w:val="false"/>
                <w:color w:val="000000"/>
                <w:sz w:val="20"/>
              </w:rPr>
              <w:t>1.3.10.1 заттың атын, санын, сынын, қимылын білдіретін сөздерді ажырата алу және орынды қолдана білу</w:t>
            </w:r>
          </w:p>
          <w:p>
            <w:pPr>
              <w:spacing w:after="20"/>
              <w:ind w:left="20"/>
              <w:jc w:val="both"/>
            </w:pPr>
            <w:r>
              <w:rPr>
                <w:rFonts w:ascii="Times New Roman"/>
                <w:b w:val="false"/>
                <w:i w:val="false"/>
                <w:color w:val="000000"/>
                <w:sz w:val="20"/>
              </w:rPr>
              <w:t>1.3.10.2 тәуелдік және жіктік жалғауларының қарапайым формаларын қолдана алу (терминсіз)</w:t>
            </w:r>
          </w:p>
          <w:p>
            <w:pPr>
              <w:spacing w:after="20"/>
              <w:ind w:left="20"/>
              <w:jc w:val="both"/>
            </w:pPr>
            <w:r>
              <w:rPr>
                <w:rFonts w:ascii="Times New Roman"/>
                <w:b w:val="false"/>
                <w:i w:val="false"/>
                <w:color w:val="000000"/>
                <w:sz w:val="20"/>
              </w:rPr>
              <w:t>1.3.11.1 сөйлемді бас әріппен бастап жазып, сөйлем соңына тиісті тыныс белгілерін қою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ІІ-тоқсан</w:t>
            </w:r>
          </w:p>
        </w:tc>
      </w:tr>
      <w:tr>
        <w:trPr>
          <w:trHeight w:val="27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 кезеңі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отбасым және достарым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Бізді қоршаған әлем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Жазылым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r>
              <w:br/>
            </w:r>
            <w:r>
              <w:rPr>
                <w:rFonts w:ascii="Times New Roman"/>
                <w:b w:val="false"/>
                <w:i w:val="false"/>
                <w:color w:val="000000"/>
                <w:sz w:val="20"/>
              </w:rPr>
              <w:t>
1.2 Мәтіннің тақырыбы мен негізгі ойын анықтау</w:t>
            </w:r>
            <w:r>
              <w:br/>
            </w:r>
            <w:r>
              <w:rPr>
                <w:rFonts w:ascii="Times New Roman"/>
                <w:b w:val="false"/>
                <w:i w:val="false"/>
                <w:color w:val="000000"/>
                <w:sz w:val="20"/>
              </w:rPr>
              <w:t>
1.3 Тыңдалған материалды мазмұндау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Оқиғаны болжау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Түрлі жағдаяттарда тілдік нормаларды дұрыс қолдану</w:t>
            </w:r>
            <w:r>
              <w:br/>
            </w:r>
            <w:r>
              <w:rPr>
                <w:rFonts w:ascii="Times New Roman"/>
                <w:b w:val="false"/>
                <w:i w:val="false"/>
                <w:color w:val="000000"/>
                <w:sz w:val="20"/>
              </w:rPr>
              <w:t>
1.6 Тыңдаушының назарын аудару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 Тыңдалған материал бойынша өз пікірін айту </w:t>
            </w:r>
          </w:p>
          <w:p>
            <w:pPr>
              <w:spacing w:after="20"/>
              <w:ind w:left="20"/>
              <w:jc w:val="both"/>
            </w:pPr>
            <w:r>
              <w:rPr>
                <w:rFonts w:ascii="Times New Roman"/>
                <w:b w:val="false"/>
                <w:i w:val="false"/>
                <w:color w:val="000000"/>
                <w:sz w:val="20"/>
              </w:rPr>
              <w:t>1.8 Берілген тақырыпқа әңгіме құрап айту</w:t>
            </w:r>
            <w:r>
              <w:br/>
            </w:r>
            <w:r>
              <w:rPr>
                <w:rFonts w:ascii="Times New Roman"/>
                <w:b w:val="false"/>
                <w:i w:val="false"/>
                <w:color w:val="000000"/>
                <w:sz w:val="20"/>
              </w:rPr>
              <w:t>
1.9 Сөздерді, дыбыстарды орфоэпиялық нормаларға сәйкес дұрыс айту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r>
              <w:br/>
            </w:r>
            <w:r>
              <w:rPr>
                <w:rFonts w:ascii="Times New Roman"/>
                <w:b w:val="false"/>
                <w:i w:val="false"/>
                <w:color w:val="000000"/>
                <w:sz w:val="20"/>
              </w:rPr>
              <w:t>
1.1.2.1 мұғалімнің көмегімен мәтінде кім? (не?) туралы айтылғанын</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немесе оның иллюстрациясы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r>
              <w:br/>
            </w:r>
            <w:r>
              <w:rPr>
                <w:rFonts w:ascii="Times New Roman"/>
                <w:b w:val="false"/>
                <w:i w:val="false"/>
                <w:color w:val="000000"/>
                <w:sz w:val="20"/>
              </w:rPr>
              <w:t>
1.1.9.2 дыбыстардың мағына ажыратушылық қызметін түсіну</w:t>
            </w:r>
            <w:r>
              <w:br/>
            </w:r>
            <w:r>
              <w:rPr>
                <w:rFonts w:ascii="Times New Roman"/>
                <w:b w:val="false"/>
                <w:i w:val="false"/>
                <w:color w:val="000000"/>
                <w:sz w:val="20"/>
              </w:rPr>
              <w:t>
1.1.9.3 сөздің буыннан тұратынын түсіну және сөздегі буын санын анықтау</w:t>
            </w:r>
          </w:p>
        </w:tc>
      </w:tr>
      <w:tr>
        <w:trPr>
          <w:trHeight w:val="79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 Оқылған мәтіннің мазмұнын түсіну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Мәтіндегі сөздердің мағынасын түсіну</w:t>
            </w:r>
          </w:p>
          <w:p>
            <w:pPr>
              <w:spacing w:after="20"/>
              <w:ind w:left="20"/>
              <w:jc w:val="both"/>
            </w:pPr>
            <w:r>
              <w:rPr>
                <w:rFonts w:ascii="Times New Roman"/>
                <w:b w:val="false"/>
                <w:i w:val="false"/>
                <w:color w:val="000000"/>
                <w:sz w:val="20"/>
              </w:rPr>
              <w:t>2.5 Мәтін бойынша сұрақ қоя білу және жауап бере білу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Мәтіннің түрлері мен жанрын, стилін анықтау</w:t>
            </w:r>
          </w:p>
          <w:p>
            <w:pPr>
              <w:spacing w:after="20"/>
              <w:ind w:left="20"/>
              <w:jc w:val="both"/>
            </w:pPr>
            <w:r>
              <w:rPr>
                <w:rFonts w:ascii="Times New Roman"/>
                <w:b w:val="false"/>
                <w:i w:val="false"/>
                <w:color w:val="000000"/>
                <w:sz w:val="20"/>
              </w:rPr>
              <w:t>2.9 Дыбыс пен әріпті тану және ажырату</w:t>
            </w:r>
          </w:p>
          <w:p>
            <w:pPr>
              <w:spacing w:after="20"/>
              <w:ind w:left="20"/>
              <w:jc w:val="both"/>
            </w:pPr>
            <w:r>
              <w:rPr>
                <w:rFonts w:ascii="Times New Roman"/>
                <w:b w:val="false"/>
                <w:i w:val="false"/>
                <w:color w:val="000000"/>
                <w:sz w:val="20"/>
              </w:rPr>
              <w:t xml:space="preserve">3.5 Мәтінді түрлі формада құрастыру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Түрлі жанрда шығармашылық мәтін жазу</w:t>
            </w:r>
          </w:p>
          <w:p>
            <w:pPr>
              <w:spacing w:after="20"/>
              <w:ind w:left="20"/>
              <w:jc w:val="both"/>
            </w:pPr>
            <w:r>
              <w:rPr>
                <w:rFonts w:ascii="Times New Roman"/>
                <w:b w:val="false"/>
                <w:i w:val="false"/>
                <w:color w:val="000000"/>
                <w:sz w:val="20"/>
              </w:rPr>
              <w:t xml:space="preserve">3.8 Каллиграфиялық, графикалық нормаларды сақтау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 Орфографиялық нормаларды сақтау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3.10 Грамматикалық нормаларды сақтау</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3.11 Пунктуациялық нормаларды сақтау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сөз/сөйлем сызбасын оқу.</w:t>
            </w:r>
            <w:r>
              <w:br/>
            </w:r>
            <w:r>
              <w:rPr>
                <w:rFonts w:ascii="Times New Roman"/>
                <w:b w:val="false"/>
                <w:i w:val="false"/>
                <w:color w:val="000000"/>
                <w:sz w:val="20"/>
              </w:rPr>
              <w:t>
1.2.1.2оқудың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1.2.4.1 мұғалімнің көмегімен қарама-қарсы мағыналы, мәндес, көп мағыналы сөздердің мағыналарын ажырату</w:t>
            </w:r>
            <w:r>
              <w:br/>
            </w:r>
            <w:r>
              <w:rPr>
                <w:rFonts w:ascii="Times New Roman"/>
                <w:b w:val="false"/>
                <w:i w:val="false"/>
                <w:color w:val="000000"/>
                <w:sz w:val="20"/>
              </w:rPr>
              <w:t>
1.2.5.1 мәтін иллюстрациясы бойынша сұрақтар қоя білу немесе оқығаны бойынша қойылған сұраққа жауап</w:t>
            </w:r>
            <w:r>
              <w:br/>
            </w:r>
            <w:r>
              <w:rPr>
                <w:rFonts w:ascii="Times New Roman"/>
                <w:b w:val="false"/>
                <w:i w:val="false"/>
                <w:color w:val="000000"/>
                <w:sz w:val="20"/>
              </w:rPr>
              <w:t>
1.2.6.1* мұғалімнің көмегімен ерекшелігіне қарай мәтін жанрын (өлең, әңгіме, ертегі) ажырату</w:t>
            </w:r>
            <w:r>
              <w:br/>
            </w:r>
            <w:r>
              <w:rPr>
                <w:rFonts w:ascii="Times New Roman"/>
                <w:b w:val="false"/>
                <w:i w:val="false"/>
                <w:color w:val="000000"/>
                <w:sz w:val="20"/>
              </w:rPr>
              <w:t>
1.2.9.1 әріпті тану, ажырату және оны дыбыспен сәйкестендіру</w:t>
            </w:r>
            <w:r>
              <w:br/>
            </w: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сөйлемдер/мәтін құрастыру және жазу</w:t>
            </w:r>
            <w:r>
              <w:br/>
            </w:r>
            <w:r>
              <w:rPr>
                <w:rFonts w:ascii="Times New Roman"/>
                <w:b w:val="false"/>
                <w:i w:val="false"/>
                <w:color w:val="000000"/>
                <w:sz w:val="20"/>
              </w:rPr>
              <w:t>
1.3.6.1 мұғалімнің көмегімен әртүрлі жанр бойынша (хат, құттықтау хат, хабарлама, нұсқаулық) шағын мәтін/жай сөйлемдер құрап жазу.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1.3.9.2 мұғалім көмегімен сөздерді дұрыс тасымалдау, тасымалдауға болмайтын сөздерді ажырату</w:t>
            </w:r>
            <w:r>
              <w:br/>
            </w:r>
            <w:r>
              <w:rPr>
                <w:rFonts w:ascii="Times New Roman"/>
                <w:b w:val="false"/>
                <w:i w:val="false"/>
                <w:color w:val="000000"/>
                <w:sz w:val="20"/>
              </w:rPr>
              <w:t>
1.3.9.3 бас әріппен жазылатын сөздерді (кісі аттары, жер-су атаулары, үй жануарларына берілген атауларды) анықтау</w:t>
            </w:r>
            <w:r>
              <w:br/>
            </w:r>
            <w:r>
              <w:rPr>
                <w:rFonts w:ascii="Times New Roman"/>
                <w:b w:val="false"/>
                <w:i w:val="false"/>
                <w:color w:val="000000"/>
                <w:sz w:val="20"/>
              </w:rPr>
              <w:t>
1.3.10.1 заттың атын, санын, сынын, қимылын білдіретін сөздерді ажырата алу және орынды қолдана білу</w:t>
            </w:r>
            <w:r>
              <w:br/>
            </w:r>
            <w:r>
              <w:rPr>
                <w:rFonts w:ascii="Times New Roman"/>
                <w:b w:val="false"/>
                <w:i w:val="false"/>
                <w:color w:val="000000"/>
                <w:sz w:val="20"/>
              </w:rPr>
              <w:t>
1.3.10.2 тәуелдік және жіктік жалғауларының қарапайым формаларын қолдана алу (терминсіз)</w:t>
            </w:r>
            <w:r>
              <w:br/>
            </w:r>
            <w:r>
              <w:rPr>
                <w:rFonts w:ascii="Times New Roman"/>
                <w:b w:val="false"/>
                <w:i w:val="false"/>
                <w:color w:val="000000"/>
                <w:sz w:val="20"/>
              </w:rPr>
              <w:t>
1.3.11.1 сөйлемді бас әріппен бастап жазып, сөйлем соңына тиісті тыныс белгілерін қою</w:t>
            </w:r>
            <w:r>
              <w:br/>
            </w:r>
            <w:r>
              <w:rPr>
                <w:rFonts w:ascii="Times New Roman"/>
                <w:b w:val="false"/>
                <w:i w:val="false"/>
                <w:color w:val="000000"/>
                <w:sz w:val="20"/>
              </w:rPr>
              <w:t>
1.3.9.2 мұғалім көмегімен сөздерді дұрыс тасымалдау, тасымалдауға болмайтын сөздерді ажырату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Саяхат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Жазылым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 Мәтіннің тақырыбы мен негізгі ойын анықтау</w:t>
            </w:r>
            <w:r>
              <w:br/>
            </w:r>
            <w:r>
              <w:rPr>
                <w:rFonts w:ascii="Times New Roman"/>
                <w:b w:val="false"/>
                <w:i w:val="false"/>
                <w:color w:val="000000"/>
                <w:sz w:val="20"/>
              </w:rPr>
              <w:t>
1.3 Тыңдалған материалды мазмұндау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Оқиғаны болжау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Түрлі жағдаяттарда тілдік нормаларды дұрыс қолдану</w:t>
            </w:r>
            <w:r>
              <w:br/>
            </w:r>
            <w:r>
              <w:rPr>
                <w:rFonts w:ascii="Times New Roman"/>
                <w:b w:val="false"/>
                <w:i w:val="false"/>
                <w:color w:val="000000"/>
                <w:sz w:val="20"/>
              </w:rPr>
              <w:t>
1.6 Тыңдаушының назарын аудару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Тыңдалған материал бойынша өз пікірін айту</w:t>
            </w:r>
          </w:p>
          <w:p>
            <w:pPr>
              <w:spacing w:after="20"/>
              <w:ind w:left="20"/>
              <w:jc w:val="both"/>
            </w:pPr>
            <w:r>
              <w:rPr>
                <w:rFonts w:ascii="Times New Roman"/>
                <w:b w:val="false"/>
                <w:i w:val="false"/>
                <w:color w:val="000000"/>
                <w:sz w:val="20"/>
              </w:rPr>
              <w:t>1.8 Берілген тақырыпқа әңгіме құрап айту</w:t>
            </w:r>
            <w:r>
              <w:br/>
            </w:r>
            <w:r>
              <w:rPr>
                <w:rFonts w:ascii="Times New Roman"/>
                <w:b w:val="false"/>
                <w:i w:val="false"/>
                <w:color w:val="000000"/>
                <w:sz w:val="20"/>
              </w:rPr>
              <w:t>
1.9 Сөздерді, дыбыстарды орфоэпиялық нормаларға сәйкес дұрыс айту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 Оқу түрлерін қолдану</w:t>
            </w:r>
          </w:p>
          <w:p>
            <w:pPr>
              <w:spacing w:after="20"/>
              <w:ind w:left="20"/>
              <w:jc w:val="both"/>
            </w:pPr>
            <w:r>
              <w:rPr>
                <w:rFonts w:ascii="Times New Roman"/>
                <w:b w:val="false"/>
                <w:i w:val="false"/>
                <w:color w:val="000000"/>
                <w:sz w:val="20"/>
              </w:rPr>
              <w:t xml:space="preserve">2.2 Оқыған мәтіннің мазмұнын түсіну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Мәтіндегі сөздердің мағынасын түсіну</w:t>
            </w:r>
          </w:p>
          <w:p>
            <w:pPr>
              <w:spacing w:after="20"/>
              <w:ind w:left="20"/>
              <w:jc w:val="both"/>
            </w:pPr>
            <w:r>
              <w:rPr>
                <w:rFonts w:ascii="Times New Roman"/>
                <w:b w:val="false"/>
                <w:i w:val="false"/>
                <w:color w:val="000000"/>
                <w:sz w:val="20"/>
              </w:rPr>
              <w:t>2.5 Мәтін бойынша сұрақ қоя білу және жауап бере білу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Мәтіннің түрлері мен жанрын, стилін анықтау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Дыбыс пен әріпті тану және ажырату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Мәтінді түрлі формада құрастыру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Түрлі жанрда шығармашылық мәтін жазу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Каллиграфиялық, графикалық нормаларды сақтау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3.10 Грамматикалық нормаларды сақтау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3.11 Пунктуациялық нормаларды сақтау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r>
              <w:br/>
            </w:r>
            <w:r>
              <w:rPr>
                <w:rFonts w:ascii="Times New Roman"/>
                <w:b w:val="false"/>
                <w:i w:val="false"/>
                <w:color w:val="000000"/>
                <w:sz w:val="20"/>
              </w:rPr>
              <w:t>
1.1.2.1 мұғалімнің көмегімен мәтінде кім? (не?) туралы айтылғанын</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немесе оның иллюстрациясы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r>
              <w:br/>
            </w:r>
            <w:r>
              <w:rPr>
                <w:rFonts w:ascii="Times New Roman"/>
                <w:b w:val="false"/>
                <w:i w:val="false"/>
                <w:color w:val="000000"/>
                <w:sz w:val="20"/>
              </w:rPr>
              <w:t>
1.1.9.2 дыбыстардың мағына ажыратушылық қызметін түсіну</w:t>
            </w:r>
            <w:r>
              <w:br/>
            </w:r>
            <w:r>
              <w:rPr>
                <w:rFonts w:ascii="Times New Roman"/>
                <w:b w:val="false"/>
                <w:i w:val="false"/>
                <w:color w:val="000000"/>
                <w:sz w:val="20"/>
              </w:rPr>
              <w:t>
1.1.9.3 сөздің буыннан тұратынын түсіну және сөздегі буын санын анықтау</w:t>
            </w:r>
            <w:r>
              <w:br/>
            </w:r>
            <w:r>
              <w:rPr>
                <w:rFonts w:ascii="Times New Roman"/>
                <w:b w:val="false"/>
                <w:i w:val="false"/>
                <w:color w:val="000000"/>
                <w:sz w:val="20"/>
              </w:rPr>
              <w:t>
1.2.1.1 сөз/сөйлем сызбасын оқу</w:t>
            </w:r>
            <w:r>
              <w:br/>
            </w: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1.2.4.1 мұғалімнің көмегімен қарама-қарсы мағыналы, мәндес, көп мағыналы сөздердің мағыналарын ажырату</w:t>
            </w:r>
            <w:r>
              <w:br/>
            </w:r>
            <w:r>
              <w:rPr>
                <w:rFonts w:ascii="Times New Roman"/>
                <w:b w:val="false"/>
                <w:i w:val="false"/>
                <w:color w:val="000000"/>
                <w:sz w:val="20"/>
              </w:rPr>
              <w:t>
1.2.5.1 мәтін иллюстрациясы бойынша сұрақтар қоя білу немесе оқығаны бойынша қойылған сұраққа жауап</w:t>
            </w:r>
            <w:r>
              <w:br/>
            </w:r>
            <w:r>
              <w:rPr>
                <w:rFonts w:ascii="Times New Roman"/>
                <w:b w:val="false"/>
                <w:i w:val="false"/>
                <w:color w:val="000000"/>
                <w:sz w:val="20"/>
              </w:rPr>
              <w:t>
1.2.6.1* мұғалімнің көмегімен әңгімелеу мәтінін, ерекшелігіне қарай мәтін жанрын (өлең, әңгіме, ертегі) ажырату</w:t>
            </w:r>
            <w:r>
              <w:br/>
            </w:r>
            <w:r>
              <w:rPr>
                <w:rFonts w:ascii="Times New Roman"/>
                <w:b w:val="false"/>
                <w:i w:val="false"/>
                <w:color w:val="000000"/>
                <w:sz w:val="20"/>
              </w:rPr>
              <w:t>
1.2.9.1 әріпті тану, ажырату және оны дыбыспен сәйкестендіру</w:t>
            </w:r>
            <w:r>
              <w:br/>
            </w:r>
            <w:r>
              <w:rPr>
                <w:rFonts w:ascii="Times New Roman"/>
                <w:b w:val="false"/>
                <w:i w:val="false"/>
                <w:color w:val="000000"/>
                <w:sz w:val="20"/>
              </w:rPr>
              <w:t>
1.2.9.2 дыбыстардың сөздегі қызметін түсіну (ь,ъ таңбалары, ф, в, ц, ч дыбыстары, Ұ, ю, я қосарлы дыбыстары) және дұрыс оқу</w:t>
            </w:r>
            <w:r>
              <w:br/>
            </w: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сөйлемдер/мәтін құрастыру және жазу</w:t>
            </w:r>
            <w:r>
              <w:br/>
            </w:r>
            <w:r>
              <w:rPr>
                <w:rFonts w:ascii="Times New Roman"/>
                <w:b w:val="false"/>
                <w:i w:val="false"/>
                <w:color w:val="000000"/>
                <w:sz w:val="20"/>
              </w:rPr>
              <w:t>
1.3.6.1 мұғалімнің көмегімен әртүрлі жанр бойынша (хат, құттықтау хат, хабарлама, нұсқаулық) шағын мәтін/жай сөйлемдер құрап жазу.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1.3.10.1 заттың атын, санын, сынын, қимылын білдіретін сөздерді ажырата алу және орынды қолдана білу</w:t>
            </w:r>
            <w:r>
              <w:br/>
            </w:r>
            <w:r>
              <w:rPr>
                <w:rFonts w:ascii="Times New Roman"/>
                <w:b w:val="false"/>
                <w:i w:val="false"/>
                <w:color w:val="000000"/>
                <w:sz w:val="20"/>
              </w:rPr>
              <w:t>
1.3.10.2 тәуелдік және жіктік жалғауларының қарапайым формаларын қолдана алу (терминсіз)</w:t>
            </w:r>
            <w:r>
              <w:br/>
            </w:r>
            <w:r>
              <w:rPr>
                <w:rFonts w:ascii="Times New Roman"/>
                <w:b w:val="false"/>
                <w:i w:val="false"/>
                <w:color w:val="000000"/>
                <w:sz w:val="20"/>
              </w:rPr>
              <w:t>
1.3.11.1 сөйлемді бас әріппен бастап жазып, сөйлем соңына тиісті тыныс белгілерін қою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ІV-тоқсан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Әліппеден кейінгі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Тағам және сусын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Дені саудың – жаны сау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Мәтіннің тақырыбы мен негізгі ойын анықтау</w:t>
            </w:r>
            <w:r>
              <w:br/>
            </w:r>
            <w:r>
              <w:rPr>
                <w:rFonts w:ascii="Times New Roman"/>
                <w:b w:val="false"/>
                <w:i w:val="false"/>
                <w:color w:val="000000"/>
                <w:sz w:val="20"/>
              </w:rPr>
              <w:t xml:space="preserve">
1.3 Тыңдалған материалды мазмұндау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Оқиғаны болжау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Түрлі жағдаяттарда тілдік нормаларды дұрыс қолдану</w:t>
            </w:r>
            <w:r>
              <w:br/>
            </w:r>
            <w:r>
              <w:rPr>
                <w:rFonts w:ascii="Times New Roman"/>
                <w:b w:val="false"/>
                <w:i w:val="false"/>
                <w:color w:val="000000"/>
                <w:sz w:val="20"/>
              </w:rPr>
              <w:t>
1.6 Тыңдаушының назарын аудару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Тыңдалған материал бойынша өз пікірін айту</w:t>
            </w:r>
          </w:p>
          <w:p>
            <w:pPr>
              <w:spacing w:after="20"/>
              <w:ind w:left="20"/>
              <w:jc w:val="both"/>
            </w:pPr>
            <w:r>
              <w:rPr>
                <w:rFonts w:ascii="Times New Roman"/>
                <w:b w:val="false"/>
                <w:i w:val="false"/>
                <w:color w:val="000000"/>
                <w:sz w:val="20"/>
              </w:rPr>
              <w:t>1.8 Берілген тақырыпқа әңгіме құрап айту</w:t>
            </w:r>
            <w:r>
              <w:br/>
            </w:r>
            <w:r>
              <w:rPr>
                <w:rFonts w:ascii="Times New Roman"/>
                <w:b w:val="false"/>
                <w:i w:val="false"/>
                <w:color w:val="000000"/>
                <w:sz w:val="20"/>
              </w:rPr>
              <w:t>
1.9 Сөздерді, дыбыстарды орфоэпиялық нормаларға сәйкес дұрыс айту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Оқу түрлерін қолдану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 Оқылған мәтіннің мазмұнын түсіну </w:t>
            </w:r>
          </w:p>
          <w:p>
            <w:pPr>
              <w:spacing w:after="20"/>
              <w:ind w:left="20"/>
              <w:jc w:val="both"/>
            </w:pPr>
            <w:r>
              <w:rPr>
                <w:rFonts w:ascii="Times New Roman"/>
                <w:b w:val="false"/>
                <w:i w:val="false"/>
                <w:color w:val="000000"/>
                <w:sz w:val="20"/>
              </w:rPr>
              <w:t>2.3 Мәтіннің құрылымдық бөліктерін ажырату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Мәтіндегі сөздердің мағынасын түсіну</w:t>
            </w:r>
          </w:p>
          <w:p>
            <w:pPr>
              <w:spacing w:after="20"/>
              <w:ind w:left="20"/>
              <w:jc w:val="both"/>
            </w:pPr>
            <w:r>
              <w:rPr>
                <w:rFonts w:ascii="Times New Roman"/>
                <w:b w:val="false"/>
                <w:i w:val="false"/>
                <w:color w:val="000000"/>
                <w:sz w:val="20"/>
              </w:rPr>
              <w:t>2.5 Мәтін бойынша сұрақ қоя білу және жауап бере білу</w:t>
            </w:r>
          </w:p>
          <w:p>
            <w:pPr>
              <w:spacing w:after="20"/>
              <w:ind w:left="20"/>
              <w:jc w:val="both"/>
            </w:pPr>
            <w:r>
              <w:rPr>
                <w:rFonts w:ascii="Times New Roman"/>
                <w:b w:val="false"/>
                <w:i w:val="false"/>
                <w:color w:val="000000"/>
                <w:sz w:val="20"/>
              </w:rPr>
              <w:t>2.6 Мәтіннің түрлері мен жанрын, стилін анықтау</w:t>
            </w:r>
          </w:p>
          <w:p>
            <w:pPr>
              <w:spacing w:after="20"/>
              <w:ind w:left="20"/>
              <w:jc w:val="both"/>
            </w:pPr>
            <w:r>
              <w:rPr>
                <w:rFonts w:ascii="Times New Roman"/>
                <w:b w:val="false"/>
                <w:i w:val="false"/>
                <w:color w:val="000000"/>
                <w:sz w:val="20"/>
              </w:rPr>
              <w:t>2.7 Түрлі дереккөздерден қажетті ақпаратты 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 Мәтіндерге салыстырмалы талдау жасау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Дыбыс пен әріпті тану және ажырату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 Жоспар құру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 Оқыған/тыңдаған материалдың мазмұнын жазу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Мәтінді түрлі формада құрастыру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Түрлі жанрда шығармашылық мәтін жазу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3.7 Қатені табу және түзету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 Каллиграфиялық, графикалық нормаларды сақтау </w:t>
            </w:r>
          </w:p>
          <w:p>
            <w:pPr>
              <w:spacing w:after="20"/>
              <w:ind w:left="20"/>
              <w:jc w:val="both"/>
            </w:pPr>
            <w:r>
              <w:rPr>
                <w:rFonts w:ascii="Times New Roman"/>
                <w:b w:val="false"/>
                <w:i w:val="false"/>
                <w:color w:val="000000"/>
                <w:sz w:val="20"/>
              </w:rPr>
              <w:t>3.9 Орфографиялық нормаларды сақтау</w:t>
            </w:r>
          </w:p>
          <w:p>
            <w:pPr>
              <w:spacing w:after="20"/>
              <w:ind w:left="20"/>
              <w:jc w:val="both"/>
            </w:pPr>
            <w:r>
              <w:rPr>
                <w:rFonts w:ascii="Times New Roman"/>
                <w:b w:val="false"/>
                <w:i w:val="false"/>
                <w:color w:val="000000"/>
                <w:sz w:val="20"/>
              </w:rPr>
              <w:t>3.10 Грамматикалық нормаларды сақтау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r>
              <w:br/>
            </w:r>
            <w:r>
              <w:rPr>
                <w:rFonts w:ascii="Times New Roman"/>
                <w:b w:val="false"/>
                <w:i w:val="false"/>
                <w:color w:val="000000"/>
                <w:sz w:val="20"/>
              </w:rPr>
              <w:t>
1.1.2.1 мұғалімнің көмегімен мәтінде кім? (не?) туралы айтылғанын</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немесе оның иллюстрациясы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r>
              <w:br/>
            </w:r>
            <w:r>
              <w:rPr>
                <w:rFonts w:ascii="Times New Roman"/>
                <w:b w:val="false"/>
                <w:i w:val="false"/>
                <w:color w:val="000000"/>
                <w:sz w:val="20"/>
              </w:rPr>
              <w:t>
1.1.9.2 дыбыстардың мағына ажыратушылық қызметін түсіну</w:t>
            </w:r>
            <w:r>
              <w:br/>
            </w:r>
            <w:r>
              <w:rPr>
                <w:rFonts w:ascii="Times New Roman"/>
                <w:b w:val="false"/>
                <w:i w:val="false"/>
                <w:color w:val="000000"/>
                <w:sz w:val="20"/>
              </w:rPr>
              <w:t>
1.1.9.3 сөздің буыннан тұратынын түсіну және сөздегі буын санын анықтау</w:t>
            </w:r>
            <w:r>
              <w:br/>
            </w: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1.2.3.1 мұғалімнің көмегімен оқыған мәтіннің тақырыбын, басын, ортасын</w:t>
            </w:r>
            <w:r>
              <w:br/>
            </w:r>
            <w:r>
              <w:rPr>
                <w:rFonts w:ascii="Times New Roman"/>
                <w:b w:val="false"/>
                <w:i w:val="false"/>
                <w:color w:val="000000"/>
                <w:sz w:val="20"/>
              </w:rPr>
              <w:t>
1.2.4.1 мұғалімнің көмегімен қарама-қарсы мағыналы, мәндес, көп мағыналы сөздердің мағыналарын ажырату</w:t>
            </w:r>
            <w:r>
              <w:br/>
            </w:r>
            <w:r>
              <w:rPr>
                <w:rFonts w:ascii="Times New Roman"/>
                <w:b w:val="false"/>
                <w:i w:val="false"/>
                <w:color w:val="000000"/>
                <w:sz w:val="20"/>
              </w:rPr>
              <w:t>
1.2.5.1 мәтін иллюстрациясы бойынша сұрақтар қоя білу немесе оқығаны бойынша қойылған сұраққа жауап</w:t>
            </w:r>
            <w:r>
              <w:br/>
            </w:r>
            <w:r>
              <w:rPr>
                <w:rFonts w:ascii="Times New Roman"/>
                <w:b w:val="false"/>
                <w:i w:val="false"/>
                <w:color w:val="000000"/>
                <w:sz w:val="20"/>
              </w:rPr>
              <w:t>
1.2.6.1 мұғалімнің көмегімен стилін (көркем және бейкөркем)</w:t>
            </w:r>
            <w:r>
              <w:br/>
            </w:r>
            <w:r>
              <w:rPr>
                <w:rFonts w:ascii="Times New Roman"/>
                <w:b w:val="false"/>
                <w:i w:val="false"/>
                <w:color w:val="000000"/>
                <w:sz w:val="20"/>
              </w:rPr>
              <w:t>
1.2.7.1 әліпби ретімен құрылған дереккөздерден (сөздіктер, анықтамалықтар, суретті кітаптар, энциклопедия) ақпараттарды табу</w:t>
            </w:r>
            <w:r>
              <w:br/>
            </w:r>
            <w:r>
              <w:rPr>
                <w:rFonts w:ascii="Times New Roman"/>
                <w:b w:val="false"/>
                <w:i w:val="false"/>
                <w:color w:val="000000"/>
                <w:sz w:val="20"/>
              </w:rPr>
              <w:t>
1.2.8.1 мұғалімнің көмегімен түрлі жанрдағы (ертегі, әңгіме, өлең) және стильдегі (көркем және бейкөркем) мәтіндерді салыстыру</w:t>
            </w:r>
            <w:r>
              <w:br/>
            </w:r>
            <w:r>
              <w:rPr>
                <w:rFonts w:ascii="Times New Roman"/>
                <w:b w:val="false"/>
                <w:i w:val="false"/>
                <w:color w:val="000000"/>
                <w:sz w:val="20"/>
              </w:rPr>
              <w:t>
1.2.9.1 әріпті тану, ажырату және оны дыбыспен сәйкестендіру</w:t>
            </w:r>
            <w:r>
              <w:br/>
            </w:r>
            <w:r>
              <w:rPr>
                <w:rFonts w:ascii="Times New Roman"/>
                <w:b w:val="false"/>
                <w:i w:val="false"/>
                <w:color w:val="000000"/>
                <w:sz w:val="20"/>
              </w:rPr>
              <w:t>
1.2.9.2 дыбыстардың сөздегі қызметін түсіну (ь,ъ таңбалары, ф, в, ц, ч дыбыстары, Ұ, ю, я қосарлы дыбыстары) және дұрыс оқу</w:t>
            </w:r>
            <w:r>
              <w:br/>
            </w:r>
            <w:r>
              <w:rPr>
                <w:rFonts w:ascii="Times New Roman"/>
                <w:b w:val="false"/>
                <w:i w:val="false"/>
                <w:color w:val="000000"/>
                <w:sz w:val="20"/>
              </w:rPr>
              <w:t>
1.3.3.1 мұғалім көмегімен мәтінге суреттер, сызбалар арқылы жоспар құрып,</w:t>
            </w:r>
            <w:r>
              <w:br/>
            </w:r>
            <w:r>
              <w:rPr>
                <w:rFonts w:ascii="Times New Roman"/>
                <w:b w:val="false"/>
                <w:i w:val="false"/>
                <w:color w:val="000000"/>
                <w:sz w:val="20"/>
              </w:rPr>
              <w:t>
1.3.4.1 мұғалім көмегімен оқыған/тыңдаған мәтіндердегі ақпаратты сурет, сызба, белгілер қолданып жеткізу</w:t>
            </w:r>
            <w:r>
              <w:br/>
            </w: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сөйлемдер/мәтін құрастыру және жазу</w:t>
            </w:r>
            <w:r>
              <w:br/>
            </w:r>
            <w:r>
              <w:rPr>
                <w:rFonts w:ascii="Times New Roman"/>
                <w:b w:val="false"/>
                <w:i w:val="false"/>
                <w:color w:val="000000"/>
                <w:sz w:val="20"/>
              </w:rPr>
              <w:t>
1.3.6.1 мұғалімнің көмегімен әртүрлі жанр бойынша (хат, құттықтау хат, хабарлама, нұсқаулық) шағын мәтін/жай сөйлемдер құрап жазу.</w:t>
            </w:r>
            <w:r>
              <w:br/>
            </w:r>
            <w:r>
              <w:rPr>
                <w:rFonts w:ascii="Times New Roman"/>
                <w:b w:val="false"/>
                <w:i w:val="false"/>
                <w:color w:val="000000"/>
                <w:sz w:val="20"/>
              </w:rPr>
              <w:t>
1.3.7.1 мұғалімнің көмегімен сөз, сөйлем, мәтінді тексеру және қателерін түзету.</w:t>
            </w:r>
            <w:r>
              <w:br/>
            </w:r>
            <w:r>
              <w:rPr>
                <w:rFonts w:ascii="Times New Roman"/>
                <w:b w:val="false"/>
                <w:i w:val="false"/>
                <w:color w:val="000000"/>
                <w:sz w:val="20"/>
              </w:rPr>
              <w:t>
1.3. 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1.3.9.1 айтылуы мен жазылуында айырмашылығы жоқ сөздерді мұғалімнің айтуы бойынша жазу</w:t>
            </w:r>
            <w:r>
              <w:br/>
            </w:r>
            <w:r>
              <w:rPr>
                <w:rFonts w:ascii="Times New Roman"/>
                <w:b w:val="false"/>
                <w:i w:val="false"/>
                <w:color w:val="000000"/>
                <w:sz w:val="20"/>
              </w:rPr>
              <w:t>
1.3.10.2 тәуелдік және жіктік жалғауларының қарапайым формаларын қолдана алу (терминсіз)</w:t>
            </w:r>
          </w:p>
        </w:tc>
      </w:tr>
    </w:tbl>
    <w:bookmarkStart w:name="z68" w:id="17"/>
    <w:p>
      <w:pPr>
        <w:spacing w:after="0"/>
        <w:ind w:left="0"/>
        <w:jc w:val="both"/>
      </w:pPr>
      <w:r>
        <w:rPr>
          <w:rFonts w:ascii="Times New Roman"/>
          <w:b w:val="false"/>
          <w:i w:val="false"/>
          <w:color w:val="000000"/>
          <w:sz w:val="28"/>
        </w:rPr>
        <w:t>
      51. Ескерту:</w:t>
      </w:r>
      <w:r>
        <w:br/>
      </w:r>
      <w:r>
        <w:rPr>
          <w:rFonts w:ascii="Times New Roman"/>
          <w:b w:val="false"/>
          <w:i w:val="false"/>
          <w:color w:val="000000"/>
          <w:sz w:val="28"/>
        </w:rPr>
        <w:t>
      1) «*» белгіленген оқу мақсаттарын ішінара қолдануға болады.</w:t>
      </w:r>
    </w:p>
    <w:bookmarkEnd w:id="17"/>
    <w:bookmarkStart w:name="z69"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8"/>
    <w:bookmarkStart w:name="z70" w:id="19"/>
    <w:p>
      <w:pPr>
        <w:spacing w:after="0"/>
        <w:ind w:left="0"/>
        <w:jc w:val="both"/>
      </w:pPr>
      <w:r>
        <w:rPr>
          <w:rFonts w:ascii="Times New Roman"/>
          <w:b w:val="false"/>
          <w:i w:val="false"/>
          <w:color w:val="000000"/>
          <w:sz w:val="28"/>
        </w:rPr>
        <w:t xml:space="preserve">
Приложение 176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19"/>
    <w:bookmarkStart w:name="z71" w:id="20"/>
    <w:p>
      <w:pPr>
        <w:spacing w:after="0"/>
        <w:ind w:left="0"/>
        <w:jc w:val="left"/>
      </w:pPr>
      <w:r>
        <w:rPr>
          <w:rFonts w:ascii="Times New Roman"/>
          <w:b/>
          <w:i w:val="false"/>
          <w:color w:val="000000"/>
        </w:rPr>
        <w:t xml:space="preserve"> 
Типовая учебная программа по предмету «Обучение грамоте»</w:t>
      </w:r>
      <w:r>
        <w:br/>
      </w:r>
      <w:r>
        <w:rPr>
          <w:rFonts w:ascii="Times New Roman"/>
          <w:b/>
          <w:i w:val="false"/>
          <w:color w:val="000000"/>
        </w:rPr>
        <w:t>
для 1 класса уровня начального образования</w:t>
      </w:r>
      <w:r>
        <w:br/>
      </w:r>
      <w:r>
        <w:rPr>
          <w:rFonts w:ascii="Times New Roman"/>
          <w:b/>
          <w:i w:val="false"/>
          <w:color w:val="000000"/>
        </w:rPr>
        <w:t>
(с русским языком обучения)</w:t>
      </w:r>
    </w:p>
    <w:bookmarkEnd w:id="20"/>
    <w:bookmarkStart w:name="z72" w:id="21"/>
    <w:p>
      <w:pPr>
        <w:spacing w:after="0"/>
        <w:ind w:left="0"/>
        <w:jc w:val="left"/>
      </w:pPr>
      <w:r>
        <w:rPr>
          <w:rFonts w:ascii="Times New Roman"/>
          <w:b/>
          <w:i w:val="false"/>
          <w:color w:val="000000"/>
        </w:rPr>
        <w:t xml:space="preserve"> 
1. Пояснительная записка</w:t>
      </w:r>
    </w:p>
    <w:bookmarkEnd w:id="21"/>
    <w:bookmarkStart w:name="z73" w:id="2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8.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9.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10.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11.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12.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13.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w:t>
      </w:r>
      <w:r>
        <w:br/>
      </w:r>
      <w:r>
        <w:rPr>
          <w:rFonts w:ascii="Times New Roman"/>
          <w:b w:val="false"/>
          <w:i w:val="false"/>
          <w:color w:val="000000"/>
          <w:sz w:val="28"/>
        </w:rPr>
        <w:t>
      1)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14.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15.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16.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22"/>
    <w:bookmarkStart w:name="z89" w:id="23"/>
    <w:p>
      <w:pPr>
        <w:spacing w:after="0"/>
        <w:ind w:left="0"/>
        <w:jc w:val="left"/>
      </w:pPr>
      <w:r>
        <w:rPr>
          <w:rFonts w:ascii="Times New Roman"/>
          <w:b/>
          <w:i w:val="false"/>
          <w:color w:val="000000"/>
        </w:rPr>
        <w:t xml:space="preserve"> 
2. Цель и задачи изучения учебного предмета «Обучение грамоте»</w:t>
      </w:r>
    </w:p>
    <w:bookmarkEnd w:id="23"/>
    <w:bookmarkStart w:name="z90" w:id="24"/>
    <w:p>
      <w:pPr>
        <w:spacing w:after="0"/>
        <w:ind w:left="0"/>
        <w:jc w:val="both"/>
      </w:pPr>
      <w:r>
        <w:rPr>
          <w:rFonts w:ascii="Times New Roman"/>
          <w:b w:val="false"/>
          <w:i w:val="false"/>
          <w:color w:val="000000"/>
          <w:sz w:val="28"/>
        </w:rPr>
        <w:t>
      17. Предмет «Обучение грамоте» относится к числу важнейших учебных предметов, составляющих основу общего образования.</w:t>
      </w:r>
      <w:r>
        <w:br/>
      </w:r>
      <w:r>
        <w:rPr>
          <w:rFonts w:ascii="Times New Roman"/>
          <w:b w:val="false"/>
          <w:i w:val="false"/>
          <w:color w:val="000000"/>
          <w:sz w:val="28"/>
        </w:rPr>
        <w:t>
</w:t>
      </w:r>
      <w:r>
        <w:rPr>
          <w:rFonts w:ascii="Times New Roman"/>
          <w:b w:val="false"/>
          <w:i w:val="false"/>
          <w:color w:val="000000"/>
          <w:sz w:val="28"/>
        </w:rPr>
        <w:t>
      18. Программа по предмету «Обучение грамоте» является составной частью программы по предмету «Русский язык и литература» и подготовительным этапом дальнейшего языкового и литературного образования, а также представляет собой основу для всего последующего обучения.</w:t>
      </w:r>
      <w:r>
        <w:br/>
      </w:r>
      <w:r>
        <w:rPr>
          <w:rFonts w:ascii="Times New Roman"/>
          <w:b w:val="false"/>
          <w:i w:val="false"/>
          <w:color w:val="000000"/>
          <w:sz w:val="28"/>
        </w:rPr>
        <w:t>
</w:t>
      </w:r>
      <w:r>
        <w:rPr>
          <w:rFonts w:ascii="Times New Roman"/>
          <w:b w:val="false"/>
          <w:i w:val="false"/>
          <w:color w:val="000000"/>
          <w:sz w:val="28"/>
        </w:rPr>
        <w:t>
      19. Предмет «Обучение грамоте» направлен на осознание первоклассниками того, что:</w:t>
      </w:r>
      <w:r>
        <w:br/>
      </w:r>
      <w:r>
        <w:rPr>
          <w:rFonts w:ascii="Times New Roman"/>
          <w:b w:val="false"/>
          <w:i w:val="false"/>
          <w:color w:val="000000"/>
          <w:sz w:val="28"/>
        </w:rPr>
        <w:t>
      1) язык является основным средством человеческого общения, язык и речь в жизни людей играют особую роль;</w:t>
      </w:r>
      <w:r>
        <w:br/>
      </w:r>
      <w:r>
        <w:rPr>
          <w:rFonts w:ascii="Times New Roman"/>
          <w:b w:val="false"/>
          <w:i w:val="false"/>
          <w:color w:val="000000"/>
          <w:sz w:val="28"/>
        </w:rPr>
        <w:t>
      2) правильная устная и письменная речь является показателем индивидуальной культуры человека;</w:t>
      </w:r>
      <w:r>
        <w:br/>
      </w:r>
      <w:r>
        <w:rPr>
          <w:rFonts w:ascii="Times New Roman"/>
          <w:b w:val="false"/>
          <w:i w:val="false"/>
          <w:color w:val="000000"/>
          <w:sz w:val="28"/>
        </w:rPr>
        <w:t>
            3) овладение языком поможет им адаптироваться в быстро меняющемся мире, успешно регулируя ситуативно-речевое поведение как в учебной деятельности, так и в реальных жизненных ситуациях; обучающийся сможет использовать различные источники информации и современные информационные технологии для выражения и обоснования собственного мнения;</w:t>
      </w:r>
      <w:r>
        <w:br/>
      </w:r>
      <w:r>
        <w:rPr>
          <w:rFonts w:ascii="Times New Roman"/>
          <w:b w:val="false"/>
          <w:i w:val="false"/>
          <w:color w:val="000000"/>
          <w:sz w:val="28"/>
        </w:rPr>
        <w:t>
      4) важность предмета «Обучение грамоте» определяется необходимостью создания условий для развития у учащихся четырех видов речевой деятельности (слушания, говорения, чтения и письма).При изучении предмета работа над развитием навыков чтения и письма проводится в интеграции.</w:t>
      </w:r>
      <w:r>
        <w:br/>
      </w:r>
      <w:r>
        <w:rPr>
          <w:rFonts w:ascii="Times New Roman"/>
          <w:b w:val="false"/>
          <w:i w:val="false"/>
          <w:color w:val="000000"/>
          <w:sz w:val="28"/>
        </w:rPr>
        <w:t>
</w:t>
      </w:r>
      <w:r>
        <w:rPr>
          <w:rFonts w:ascii="Times New Roman"/>
          <w:b w:val="false"/>
          <w:i w:val="false"/>
          <w:color w:val="000000"/>
          <w:sz w:val="28"/>
        </w:rPr>
        <w:t>
      20. Цель учебной программы по предмету «Обучение грамоте» – создание условий для формирования функционально грамотной личности в процессе освоения навыков слушания, говорения, чтения и письма во взаимосвязи с формированием элементарных грамматических представлений.</w:t>
      </w:r>
      <w:r>
        <w:br/>
      </w:r>
      <w:r>
        <w:rPr>
          <w:rFonts w:ascii="Times New Roman"/>
          <w:b w:val="false"/>
          <w:i w:val="false"/>
          <w:color w:val="000000"/>
          <w:sz w:val="28"/>
        </w:rPr>
        <w:t>
</w:t>
      </w:r>
      <w:r>
        <w:rPr>
          <w:rFonts w:ascii="Times New Roman"/>
          <w:b w:val="false"/>
          <w:i w:val="false"/>
          <w:color w:val="000000"/>
          <w:sz w:val="28"/>
        </w:rPr>
        <w:t>
      21. Для достижения поставленной цели на уроках обучения грамоте необходимо решать следующие задачи:</w:t>
      </w:r>
      <w:r>
        <w:br/>
      </w:r>
      <w:r>
        <w:rPr>
          <w:rFonts w:ascii="Times New Roman"/>
          <w:b w:val="false"/>
          <w:i w:val="false"/>
          <w:color w:val="000000"/>
          <w:sz w:val="28"/>
        </w:rPr>
        <w:t>
      1) научить слушать, говорить, читать и писать;</w:t>
      </w:r>
      <w:r>
        <w:br/>
      </w:r>
      <w:r>
        <w:rPr>
          <w:rFonts w:ascii="Times New Roman"/>
          <w:b w:val="false"/>
          <w:i w:val="false"/>
          <w:color w:val="000000"/>
          <w:sz w:val="28"/>
        </w:rPr>
        <w:t>
      2) формировать у учащихся правильную читательскую деятельность через умение целенаправленно осмысливать текст;</w:t>
      </w:r>
      <w:r>
        <w:br/>
      </w:r>
      <w:r>
        <w:rPr>
          <w:rFonts w:ascii="Times New Roman"/>
          <w:b w:val="false"/>
          <w:i w:val="false"/>
          <w:color w:val="000000"/>
          <w:sz w:val="28"/>
        </w:rPr>
        <w:t>
      3) воспитывать интерес к чтению и книге;</w:t>
      </w:r>
      <w:r>
        <w:br/>
      </w:r>
      <w:r>
        <w:rPr>
          <w:rFonts w:ascii="Times New Roman"/>
          <w:b w:val="false"/>
          <w:i w:val="false"/>
          <w:color w:val="000000"/>
          <w:sz w:val="28"/>
        </w:rPr>
        <w:t>
      4) развивать умение анализировать, сравнивать, обобщать, систематизировать информацию;</w:t>
      </w:r>
      <w:r>
        <w:br/>
      </w:r>
      <w:r>
        <w:rPr>
          <w:rFonts w:ascii="Times New Roman"/>
          <w:b w:val="false"/>
          <w:i w:val="false"/>
          <w:color w:val="000000"/>
          <w:sz w:val="28"/>
        </w:rPr>
        <w:t>
      5) формировать доброжелательное отношение к окружающим, развивать культуру речи и культуру общения;</w:t>
      </w:r>
      <w:r>
        <w:br/>
      </w:r>
      <w:r>
        <w:rPr>
          <w:rFonts w:ascii="Times New Roman"/>
          <w:b w:val="false"/>
          <w:i w:val="false"/>
          <w:color w:val="000000"/>
          <w:sz w:val="28"/>
        </w:rPr>
        <w:t>
      6) развивать творческие способности через формирование познавательного интереса и стремления совершенствовать свою речь;</w:t>
      </w:r>
      <w:r>
        <w:br/>
      </w:r>
      <w:r>
        <w:rPr>
          <w:rFonts w:ascii="Times New Roman"/>
          <w:b w:val="false"/>
          <w:i w:val="false"/>
          <w:color w:val="000000"/>
          <w:sz w:val="28"/>
        </w:rPr>
        <w:t>
      7) развивать интерес и любовь к родному языку через освоение окружающего мира;</w:t>
      </w:r>
      <w:r>
        <w:br/>
      </w:r>
      <w:r>
        <w:rPr>
          <w:rFonts w:ascii="Times New Roman"/>
          <w:b w:val="false"/>
          <w:i w:val="false"/>
          <w:color w:val="000000"/>
          <w:sz w:val="28"/>
        </w:rPr>
        <w:t>
      8) развивать коммуникативные умения и навыки: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w:t>
      </w:r>
      <w:r>
        <w:br/>
      </w:r>
      <w:r>
        <w:rPr>
          <w:rFonts w:ascii="Times New Roman"/>
          <w:b w:val="false"/>
          <w:i w:val="false"/>
          <w:color w:val="000000"/>
          <w:sz w:val="28"/>
        </w:rPr>
        <w:t>
      9) формировать умение планировать, контролировать и оценивать учебные действия в соответствии с поставленной задачей и условиями ее реализации;</w:t>
      </w:r>
      <w:r>
        <w:br/>
      </w:r>
      <w:r>
        <w:rPr>
          <w:rFonts w:ascii="Times New Roman"/>
          <w:b w:val="false"/>
          <w:i w:val="false"/>
          <w:color w:val="000000"/>
          <w:sz w:val="28"/>
        </w:rPr>
        <w:t>
      10) определять наиболее эффективные способы достижения результата;</w:t>
      </w:r>
      <w:r>
        <w:br/>
      </w:r>
      <w:r>
        <w:rPr>
          <w:rFonts w:ascii="Times New Roman"/>
          <w:b w:val="false"/>
          <w:i w:val="false"/>
          <w:color w:val="000000"/>
          <w:sz w:val="28"/>
        </w:rPr>
        <w:t>
      11) формировать умение понимать причины успеха/неуспеха учебной деятельности.</w:t>
      </w:r>
      <w:r>
        <w:br/>
      </w:r>
      <w:r>
        <w:rPr>
          <w:rFonts w:ascii="Times New Roman"/>
          <w:b w:val="false"/>
          <w:i w:val="false"/>
          <w:color w:val="000000"/>
          <w:sz w:val="28"/>
        </w:rPr>
        <w:t>
</w:t>
      </w:r>
      <w:r>
        <w:rPr>
          <w:rFonts w:ascii="Times New Roman"/>
          <w:b w:val="false"/>
          <w:i w:val="false"/>
          <w:color w:val="000000"/>
          <w:sz w:val="28"/>
        </w:rPr>
        <w:t>
      22. Изучение предмета «Обучение грамоте» способствует:</w:t>
      </w:r>
      <w:r>
        <w:br/>
      </w:r>
      <w:r>
        <w:rPr>
          <w:rFonts w:ascii="Times New Roman"/>
          <w:b w:val="false"/>
          <w:i w:val="false"/>
          <w:color w:val="000000"/>
          <w:sz w:val="28"/>
        </w:rPr>
        <w:t>
      1) освоению навыков чтения и понимания текста; воспитанию интереса к чтению и книге;</w:t>
      </w:r>
      <w:r>
        <w:br/>
      </w:r>
      <w:r>
        <w:rPr>
          <w:rFonts w:ascii="Times New Roman"/>
          <w:b w:val="false"/>
          <w:i w:val="false"/>
          <w:color w:val="000000"/>
          <w:sz w:val="28"/>
        </w:rPr>
        <w:t>
      2) овладению базовыми фонетическими знаниями и умениями;</w:t>
      </w:r>
      <w:r>
        <w:br/>
      </w:r>
      <w:r>
        <w:rPr>
          <w:rFonts w:ascii="Times New Roman"/>
          <w:b w:val="false"/>
          <w:i w:val="false"/>
          <w:color w:val="000000"/>
          <w:sz w:val="28"/>
        </w:rPr>
        <w:t>
      3) овладению умением работать в паре, в группе, выполнять различные роли (лидера, исполнителя);</w:t>
      </w:r>
      <w:r>
        <w:br/>
      </w:r>
      <w:r>
        <w:rPr>
          <w:rFonts w:ascii="Times New Roman"/>
          <w:b w:val="false"/>
          <w:i w:val="false"/>
          <w:color w:val="000000"/>
          <w:sz w:val="28"/>
        </w:rPr>
        <w:t>
      4) освоению первоначальных знаний о лексике, грамматике, орфографии и пунктуации русского языка;</w:t>
      </w:r>
      <w:r>
        <w:br/>
      </w:r>
      <w:r>
        <w:rPr>
          <w:rFonts w:ascii="Times New Roman"/>
          <w:b w:val="false"/>
          <w:i w:val="false"/>
          <w:color w:val="000000"/>
          <w:sz w:val="28"/>
        </w:rPr>
        <w:t>
      5) развитию нравственных чувств, уважения к культуре народов многонационального Казахстана и других стран.</w:t>
      </w:r>
    </w:p>
    <w:bookmarkEnd w:id="24"/>
    <w:bookmarkStart w:name="z96" w:id="25"/>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25"/>
    <w:bookmarkStart w:name="z97" w:id="26"/>
    <w:p>
      <w:pPr>
        <w:spacing w:after="0"/>
        <w:ind w:left="0"/>
        <w:jc w:val="both"/>
      </w:pPr>
      <w:r>
        <w:rPr>
          <w:rFonts w:ascii="Times New Roman"/>
          <w:b w:val="false"/>
          <w:i w:val="false"/>
          <w:color w:val="000000"/>
          <w:sz w:val="28"/>
        </w:rPr>
        <w:t>
      23. Организации образования Республики Казахстан (школы, гимназии, лицеи) следуют принципу, согласно которому учащиеся должны «научиться учиться» и стать самостоятельными, мотивированными, заинтересованными, уверенными, ответственными и интеллектуально развитыми личностями.</w:t>
      </w:r>
      <w:r>
        <w:br/>
      </w:r>
      <w:r>
        <w:rPr>
          <w:rFonts w:ascii="Times New Roman"/>
          <w:b w:val="false"/>
          <w:i w:val="false"/>
          <w:color w:val="000000"/>
          <w:sz w:val="28"/>
        </w:rPr>
        <w:t>
</w:t>
      </w:r>
      <w:r>
        <w:rPr>
          <w:rFonts w:ascii="Times New Roman"/>
          <w:b w:val="false"/>
          <w:i w:val="false"/>
          <w:color w:val="000000"/>
          <w:sz w:val="28"/>
        </w:rPr>
        <w:t>
      24. Ожидается, что учителя будут воспитывать и развивать эти качества у учащихся, используя:</w:t>
      </w:r>
      <w:r>
        <w:br/>
      </w:r>
      <w:r>
        <w:rPr>
          <w:rFonts w:ascii="Times New Roman"/>
          <w:b w:val="false"/>
          <w:i w:val="false"/>
          <w:color w:val="000000"/>
          <w:sz w:val="28"/>
        </w:rPr>
        <w:t>
      1) деятельностный подход в обучении и преподавании (на основе учебной деятельности учащиеся приходят к пониманию необходимости новых знаний);</w:t>
      </w:r>
      <w:r>
        <w:br/>
      </w:r>
      <w:r>
        <w:rPr>
          <w:rFonts w:ascii="Times New Roman"/>
          <w:b w:val="false"/>
          <w:i w:val="false"/>
          <w:color w:val="000000"/>
          <w:sz w:val="28"/>
        </w:rPr>
        <w:t>
      2) исследовательский подход (что я знаю, что я хочу узнать, чему я научился);</w:t>
      </w:r>
      <w:r>
        <w:br/>
      </w:r>
      <w:r>
        <w:rPr>
          <w:rFonts w:ascii="Times New Roman"/>
          <w:b w:val="false"/>
          <w:i w:val="false"/>
          <w:color w:val="000000"/>
          <w:sz w:val="28"/>
        </w:rPr>
        <w:t>
      3) развивающее обучение (учащийся овладевает способами действий, учится конструировать свою учебную деятельность и управлять ею);</w:t>
      </w:r>
      <w:r>
        <w:br/>
      </w:r>
      <w:r>
        <w:rPr>
          <w:rFonts w:ascii="Times New Roman"/>
          <w:b w:val="false"/>
          <w:i w:val="false"/>
          <w:color w:val="000000"/>
          <w:sz w:val="28"/>
        </w:rPr>
        <w:t>
      4) взаимо-, самообучение, взаимо-, самооценивание учащихся;</w:t>
      </w:r>
      <w:r>
        <w:br/>
      </w:r>
      <w:r>
        <w:rPr>
          <w:rFonts w:ascii="Times New Roman"/>
          <w:b w:val="false"/>
          <w:i w:val="false"/>
          <w:color w:val="000000"/>
          <w:sz w:val="28"/>
        </w:rPr>
        <w:t>
      5) организацию индивидуально-дифференцированного обучения (согласно потребностям ученика через формирующую оценку), парной, групповой деятельности учащихся и работы всего класса.</w:t>
      </w:r>
      <w:r>
        <w:br/>
      </w:r>
      <w:r>
        <w:rPr>
          <w:rFonts w:ascii="Times New Roman"/>
          <w:b w:val="false"/>
          <w:i w:val="false"/>
          <w:color w:val="000000"/>
          <w:sz w:val="28"/>
        </w:rPr>
        <w:t>
</w:t>
      </w:r>
      <w:r>
        <w:rPr>
          <w:rFonts w:ascii="Times New Roman"/>
          <w:b w:val="false"/>
          <w:i w:val="false"/>
          <w:color w:val="000000"/>
          <w:sz w:val="28"/>
        </w:rPr>
        <w:t>
      25. Рекомендуемые стратегии, технологии и методы обучения предмету «Обучение грамоте»:</w:t>
      </w:r>
      <w:r>
        <w:br/>
      </w:r>
      <w:r>
        <w:rPr>
          <w:rFonts w:ascii="Times New Roman"/>
          <w:b w:val="false"/>
          <w:i w:val="false"/>
          <w:color w:val="000000"/>
          <w:sz w:val="28"/>
        </w:rPr>
        <w:t>
      1) стратегии: самоуправляемая, экспериментальная, критическая, коммуникативная, контекстная;</w:t>
      </w:r>
      <w:r>
        <w:br/>
      </w:r>
      <w:r>
        <w:rPr>
          <w:rFonts w:ascii="Times New Roman"/>
          <w:b w:val="false"/>
          <w:i w:val="false"/>
          <w:color w:val="000000"/>
          <w:sz w:val="28"/>
        </w:rPr>
        <w:t>
      2) технологии: работа в малых группах (команде), кейс-стади (анализ конкретных ситуаций), ролевые и деловые игры, модульное обучение;</w:t>
      </w:r>
      <w:r>
        <w:br/>
      </w:r>
      <w:r>
        <w:rPr>
          <w:rFonts w:ascii="Times New Roman"/>
          <w:b w:val="false"/>
          <w:i w:val="false"/>
          <w:color w:val="000000"/>
          <w:sz w:val="28"/>
        </w:rPr>
        <w:t>
      3) методы: проблемное обучение, индивидуальное обучение, междисциплинарное обучение, обучение на основе опыта, проектный метод.</w:t>
      </w:r>
      <w:r>
        <w:br/>
      </w:r>
      <w:r>
        <w:rPr>
          <w:rFonts w:ascii="Times New Roman"/>
          <w:b w:val="false"/>
          <w:i w:val="false"/>
          <w:color w:val="000000"/>
          <w:sz w:val="28"/>
        </w:rPr>
        <w:t>
</w:t>
      </w:r>
      <w:r>
        <w:rPr>
          <w:rFonts w:ascii="Times New Roman"/>
          <w:b w:val="false"/>
          <w:i w:val="false"/>
          <w:color w:val="000000"/>
          <w:sz w:val="28"/>
        </w:rPr>
        <w:t>
      26. Необходимо обратить внимание на постановку четких целей обучения и критериев успеха для измерения успешности и определения последующих шагов в обучении.</w:t>
      </w:r>
      <w:r>
        <w:br/>
      </w:r>
      <w:r>
        <w:rPr>
          <w:rFonts w:ascii="Times New Roman"/>
          <w:b w:val="false"/>
          <w:i w:val="false"/>
          <w:color w:val="000000"/>
          <w:sz w:val="28"/>
        </w:rPr>
        <w:t>
</w:t>
      </w:r>
      <w:r>
        <w:rPr>
          <w:rFonts w:ascii="Times New Roman"/>
          <w:b w:val="false"/>
          <w:i w:val="false"/>
          <w:color w:val="000000"/>
          <w:sz w:val="28"/>
        </w:rPr>
        <w:t>
      27. Развитие коммуникативных навыков учащихся. Одной из целей учебной программы является социализация личности: воспитание граждан, способных эффективно взаимодействовать в различных сообществах. Для реализации этой цели необходимо развивать коммуникативные навыки через развитие видов речевой деятельности, создавать такую среду, в которой поощряется и ценится коммуникация в различных формах, где учащийся уверенно выражает свое мнение, учится грамотно использовать русский язык в устной и письменной формах для общения со сверстниками, учителями и более широкой аудиторией.</w:t>
      </w:r>
      <w:r>
        <w:br/>
      </w:r>
      <w:r>
        <w:rPr>
          <w:rFonts w:ascii="Times New Roman"/>
          <w:b w:val="false"/>
          <w:i w:val="false"/>
          <w:color w:val="000000"/>
          <w:sz w:val="28"/>
        </w:rPr>
        <w:t>
</w:t>
      </w:r>
      <w:r>
        <w:rPr>
          <w:rFonts w:ascii="Times New Roman"/>
          <w:b w:val="false"/>
          <w:i w:val="false"/>
          <w:color w:val="000000"/>
          <w:sz w:val="28"/>
        </w:rPr>
        <w:t>
      28. Примеры заданий по слушанию и говорению:</w:t>
      </w:r>
      <w:r>
        <w:br/>
      </w:r>
      <w:r>
        <w:rPr>
          <w:rFonts w:ascii="Times New Roman"/>
          <w:b w:val="false"/>
          <w:i w:val="false"/>
          <w:color w:val="000000"/>
          <w:sz w:val="28"/>
        </w:rPr>
        <w:t>
      1) артикуляционные разминки;</w:t>
      </w:r>
      <w:r>
        <w:br/>
      </w:r>
      <w:r>
        <w:rPr>
          <w:rFonts w:ascii="Times New Roman"/>
          <w:b w:val="false"/>
          <w:i w:val="false"/>
          <w:color w:val="000000"/>
          <w:sz w:val="28"/>
        </w:rPr>
        <w:t>
      2) звуковой анализ слов;</w:t>
      </w:r>
      <w:r>
        <w:br/>
      </w:r>
      <w:r>
        <w:rPr>
          <w:rFonts w:ascii="Times New Roman"/>
          <w:b w:val="false"/>
          <w:i w:val="false"/>
          <w:color w:val="000000"/>
          <w:sz w:val="28"/>
        </w:rPr>
        <w:t>
      3) восприятие звучащей речи, выделение из речевого потока языковых единиц (предложение, слово, слог, звук);</w:t>
      </w:r>
      <w:r>
        <w:br/>
      </w:r>
      <w:r>
        <w:rPr>
          <w:rFonts w:ascii="Times New Roman"/>
          <w:b w:val="false"/>
          <w:i w:val="false"/>
          <w:color w:val="000000"/>
          <w:sz w:val="28"/>
        </w:rPr>
        <w:t>
      4) выявление из прослушанного текста информации в соответствии с поставленной целью;</w:t>
      </w:r>
      <w:r>
        <w:br/>
      </w:r>
      <w:r>
        <w:rPr>
          <w:rFonts w:ascii="Times New Roman"/>
          <w:b w:val="false"/>
          <w:i w:val="false"/>
          <w:color w:val="000000"/>
          <w:sz w:val="28"/>
        </w:rPr>
        <w:t>
      5) составление диалога, принятие точки зрения собеседника;</w:t>
      </w:r>
      <w:r>
        <w:br/>
      </w:r>
      <w:r>
        <w:rPr>
          <w:rFonts w:ascii="Times New Roman"/>
          <w:b w:val="false"/>
          <w:i w:val="false"/>
          <w:color w:val="000000"/>
          <w:sz w:val="28"/>
        </w:rPr>
        <w:t>
      6) постановка вопросов и формулирование ответов на основе прослушанного текста;</w:t>
      </w:r>
      <w:r>
        <w:br/>
      </w:r>
      <w:r>
        <w:rPr>
          <w:rFonts w:ascii="Times New Roman"/>
          <w:b w:val="false"/>
          <w:i w:val="false"/>
          <w:color w:val="000000"/>
          <w:sz w:val="28"/>
        </w:rPr>
        <w:t>
      7) составление высказываний на знакомые и интересные для учащихся темы;</w:t>
      </w:r>
      <w:r>
        <w:br/>
      </w:r>
      <w:r>
        <w:rPr>
          <w:rFonts w:ascii="Times New Roman"/>
          <w:b w:val="false"/>
          <w:i w:val="false"/>
          <w:color w:val="000000"/>
          <w:sz w:val="28"/>
        </w:rPr>
        <w:t>
      8) составление рассказов по личным впечатлениям, картинкам, по аналогии с прочитанным;</w:t>
      </w:r>
      <w:r>
        <w:br/>
      </w:r>
      <w:r>
        <w:rPr>
          <w:rFonts w:ascii="Times New Roman"/>
          <w:b w:val="false"/>
          <w:i w:val="false"/>
          <w:color w:val="000000"/>
          <w:sz w:val="28"/>
        </w:rPr>
        <w:t>
      9) словесное рисование/описание;</w:t>
      </w:r>
      <w:r>
        <w:br/>
      </w:r>
      <w:r>
        <w:rPr>
          <w:rFonts w:ascii="Times New Roman"/>
          <w:b w:val="false"/>
          <w:i w:val="false"/>
          <w:color w:val="000000"/>
          <w:sz w:val="28"/>
        </w:rPr>
        <w:t>
      10) пересказ знакомых историй, сказок; чтение стихотворений наизусть;</w:t>
      </w:r>
      <w:r>
        <w:br/>
      </w:r>
      <w:r>
        <w:rPr>
          <w:rFonts w:ascii="Times New Roman"/>
          <w:b w:val="false"/>
          <w:i w:val="false"/>
          <w:color w:val="000000"/>
          <w:sz w:val="28"/>
        </w:rPr>
        <w:t>
      11) донесение информации до собеседника и слушателей.</w:t>
      </w:r>
      <w:r>
        <w:br/>
      </w:r>
      <w:r>
        <w:rPr>
          <w:rFonts w:ascii="Times New Roman"/>
          <w:b w:val="false"/>
          <w:i w:val="false"/>
          <w:color w:val="000000"/>
          <w:sz w:val="28"/>
        </w:rPr>
        <w:t>
</w:t>
      </w:r>
      <w:r>
        <w:rPr>
          <w:rFonts w:ascii="Times New Roman"/>
          <w:b w:val="false"/>
          <w:i w:val="false"/>
          <w:color w:val="000000"/>
          <w:sz w:val="28"/>
        </w:rPr>
        <w:t>
      29. Примеры заданий по развитию навыка чтения:</w:t>
      </w:r>
      <w:r>
        <w:br/>
      </w:r>
      <w:r>
        <w:rPr>
          <w:rFonts w:ascii="Times New Roman"/>
          <w:b w:val="false"/>
          <w:i w:val="false"/>
          <w:color w:val="000000"/>
          <w:sz w:val="28"/>
        </w:rPr>
        <w:t>
      1) работа над лексическим значением слова;</w:t>
      </w:r>
      <w:r>
        <w:br/>
      </w:r>
      <w:r>
        <w:rPr>
          <w:rFonts w:ascii="Times New Roman"/>
          <w:b w:val="false"/>
          <w:i w:val="false"/>
          <w:color w:val="000000"/>
          <w:sz w:val="28"/>
        </w:rPr>
        <w:t>
      2) игры со словами (анаграммы, палиндромы (перевертыши: шалаш, потоп), нахождение слова в слове);</w:t>
      </w:r>
      <w:r>
        <w:br/>
      </w:r>
      <w:r>
        <w:rPr>
          <w:rFonts w:ascii="Times New Roman"/>
          <w:b w:val="false"/>
          <w:i w:val="false"/>
          <w:color w:val="000000"/>
          <w:sz w:val="28"/>
        </w:rPr>
        <w:t>
      3) прогнозирование развития событий по началу текста или по заголовку;</w:t>
      </w:r>
      <w:r>
        <w:br/>
      </w:r>
      <w:r>
        <w:rPr>
          <w:rFonts w:ascii="Times New Roman"/>
          <w:b w:val="false"/>
          <w:i w:val="false"/>
          <w:color w:val="000000"/>
          <w:sz w:val="28"/>
        </w:rPr>
        <w:t>
      4) использование различных видов чтения (чтение по ролям, ознакомительное чтение, поисковое чтение, комментированное чтение, чтение для нахождения информации, чтение для высказывания точки зрения, чтение с остановками, чтение за диктором);</w:t>
      </w:r>
      <w:r>
        <w:br/>
      </w:r>
      <w:r>
        <w:rPr>
          <w:rFonts w:ascii="Times New Roman"/>
          <w:b w:val="false"/>
          <w:i w:val="false"/>
          <w:color w:val="000000"/>
          <w:sz w:val="28"/>
        </w:rPr>
        <w:t>
      5) игра «в прятки» (ведущий начинает читать текст с любого места, не с начала, учащимся необходимо найти место, которое читает ведущий, и следить за чтением);</w:t>
      </w:r>
      <w:r>
        <w:br/>
      </w:r>
      <w:r>
        <w:rPr>
          <w:rFonts w:ascii="Times New Roman"/>
          <w:b w:val="false"/>
          <w:i w:val="false"/>
          <w:color w:val="000000"/>
          <w:sz w:val="28"/>
        </w:rPr>
        <w:t>
      6) составление карты рассказа.</w:t>
      </w:r>
      <w:r>
        <w:br/>
      </w:r>
      <w:r>
        <w:rPr>
          <w:rFonts w:ascii="Times New Roman"/>
          <w:b w:val="false"/>
          <w:i w:val="false"/>
          <w:color w:val="000000"/>
          <w:sz w:val="28"/>
        </w:rPr>
        <w:t>
</w:t>
      </w:r>
      <w:r>
        <w:rPr>
          <w:rFonts w:ascii="Times New Roman"/>
          <w:b w:val="false"/>
          <w:i w:val="false"/>
          <w:color w:val="000000"/>
          <w:sz w:val="28"/>
        </w:rPr>
        <w:t>
      30. Примеры заданий по письму:</w:t>
      </w:r>
      <w:r>
        <w:br/>
      </w:r>
      <w:r>
        <w:rPr>
          <w:rFonts w:ascii="Times New Roman"/>
          <w:b w:val="false"/>
          <w:i w:val="false"/>
          <w:color w:val="000000"/>
          <w:sz w:val="28"/>
        </w:rPr>
        <w:t>
      1) анализ буквы с целью выявления составляющих ее элементов;</w:t>
      </w:r>
      <w:r>
        <w:br/>
      </w:r>
      <w:r>
        <w:rPr>
          <w:rFonts w:ascii="Times New Roman"/>
          <w:b w:val="false"/>
          <w:i w:val="false"/>
          <w:color w:val="000000"/>
          <w:sz w:val="28"/>
        </w:rPr>
        <w:t>
      2) конструирование и переконструирование букв из соответствующих элементов;</w:t>
      </w:r>
      <w:r>
        <w:br/>
      </w:r>
      <w:r>
        <w:rPr>
          <w:rFonts w:ascii="Times New Roman"/>
          <w:b w:val="false"/>
          <w:i w:val="false"/>
          <w:color w:val="000000"/>
          <w:sz w:val="28"/>
        </w:rPr>
        <w:t>
      3) ориентирование в пространстве рабочей строки и межстрочного пространства;</w:t>
      </w:r>
      <w:r>
        <w:br/>
      </w:r>
      <w:r>
        <w:rPr>
          <w:rFonts w:ascii="Times New Roman"/>
          <w:b w:val="false"/>
          <w:i w:val="false"/>
          <w:color w:val="000000"/>
          <w:sz w:val="28"/>
        </w:rPr>
        <w:t>
      4) освоение зрительно-двигательных образов письменных букв и видов их соединений в слогах, сочетаниях, словах;</w:t>
      </w:r>
      <w:r>
        <w:br/>
      </w:r>
      <w:r>
        <w:rPr>
          <w:rFonts w:ascii="Times New Roman"/>
          <w:b w:val="false"/>
          <w:i w:val="false"/>
          <w:color w:val="000000"/>
          <w:sz w:val="28"/>
        </w:rPr>
        <w:t>
      5) звукобуквенный анализ слов и анализ предложений с последующей записью;</w:t>
      </w:r>
      <w:r>
        <w:br/>
      </w:r>
      <w:r>
        <w:rPr>
          <w:rFonts w:ascii="Times New Roman"/>
          <w:b w:val="false"/>
          <w:i w:val="false"/>
          <w:color w:val="000000"/>
          <w:sz w:val="28"/>
        </w:rPr>
        <w:t>
      6) предоставление информации в форме рисунков и диаграмм;</w:t>
      </w:r>
      <w:r>
        <w:br/>
      </w:r>
      <w:r>
        <w:rPr>
          <w:rFonts w:ascii="Times New Roman"/>
          <w:b w:val="false"/>
          <w:i w:val="false"/>
          <w:color w:val="000000"/>
          <w:sz w:val="28"/>
        </w:rPr>
        <w:t>
      7) списывание слов, предложений, текстов с печатного образца;</w:t>
      </w:r>
      <w:r>
        <w:br/>
      </w:r>
      <w:r>
        <w:rPr>
          <w:rFonts w:ascii="Times New Roman"/>
          <w:b w:val="false"/>
          <w:i w:val="false"/>
          <w:color w:val="000000"/>
          <w:sz w:val="28"/>
        </w:rPr>
        <w:t>
      8) восстановление деформированного предложения, текста;</w:t>
      </w:r>
      <w:r>
        <w:br/>
      </w:r>
      <w:r>
        <w:rPr>
          <w:rFonts w:ascii="Times New Roman"/>
          <w:b w:val="false"/>
          <w:i w:val="false"/>
          <w:color w:val="000000"/>
          <w:sz w:val="28"/>
        </w:rPr>
        <w:t>
      9) письмо литературному герою;</w:t>
      </w:r>
      <w:r>
        <w:br/>
      </w:r>
      <w:r>
        <w:rPr>
          <w:rFonts w:ascii="Times New Roman"/>
          <w:b w:val="false"/>
          <w:i w:val="false"/>
          <w:color w:val="000000"/>
          <w:sz w:val="28"/>
        </w:rPr>
        <w:t>
      10) составление текста по опорным словам;</w:t>
      </w:r>
      <w:r>
        <w:br/>
      </w:r>
      <w:r>
        <w:rPr>
          <w:rFonts w:ascii="Times New Roman"/>
          <w:b w:val="false"/>
          <w:i w:val="false"/>
          <w:color w:val="000000"/>
          <w:sz w:val="28"/>
        </w:rPr>
        <w:t>
      11) письмо по памяти;</w:t>
      </w:r>
      <w:r>
        <w:br/>
      </w:r>
      <w:r>
        <w:rPr>
          <w:rFonts w:ascii="Times New Roman"/>
          <w:b w:val="false"/>
          <w:i w:val="false"/>
          <w:color w:val="000000"/>
          <w:sz w:val="28"/>
        </w:rPr>
        <w:t>
      12) запись нескольких предложений к серии картинок (подписывание картинок) как пересказ прочитанной истории;</w:t>
      </w:r>
      <w:r>
        <w:br/>
      </w:r>
      <w:r>
        <w:rPr>
          <w:rFonts w:ascii="Times New Roman"/>
          <w:b w:val="false"/>
          <w:i w:val="false"/>
          <w:color w:val="000000"/>
          <w:sz w:val="28"/>
        </w:rPr>
        <w:t>
      13) корректирование собственных текстов с помощью учителя.</w:t>
      </w:r>
    </w:p>
    <w:bookmarkEnd w:id="26"/>
    <w:bookmarkStart w:name="z105" w:id="27"/>
    <w:p>
      <w:pPr>
        <w:spacing w:after="0"/>
        <w:ind w:left="0"/>
        <w:jc w:val="left"/>
      </w:pPr>
      <w:r>
        <w:rPr>
          <w:rFonts w:ascii="Times New Roman"/>
          <w:b/>
          <w:i w:val="false"/>
          <w:color w:val="000000"/>
        </w:rPr>
        <w:t xml:space="preserve"> 
4. Подходы к оцениванию учебных достижений</w:t>
      </w:r>
    </w:p>
    <w:bookmarkEnd w:id="27"/>
    <w:bookmarkStart w:name="z106" w:id="28"/>
    <w:p>
      <w:pPr>
        <w:spacing w:after="0"/>
        <w:ind w:left="0"/>
        <w:jc w:val="both"/>
      </w:pPr>
      <w:r>
        <w:rPr>
          <w:rFonts w:ascii="Times New Roman"/>
          <w:b w:val="false"/>
          <w:i w:val="false"/>
          <w:color w:val="000000"/>
          <w:sz w:val="28"/>
        </w:rPr>
        <w:t>
      31. Оценивание результатов изучения предмета «Обучение грамоте»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32.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33.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34.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35.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28"/>
    <w:bookmarkStart w:name="z111" w:id="29"/>
    <w:p>
      <w:pPr>
        <w:spacing w:after="0"/>
        <w:ind w:left="0"/>
        <w:jc w:val="left"/>
      </w:pPr>
      <w:r>
        <w:rPr>
          <w:rFonts w:ascii="Times New Roman"/>
          <w:b/>
          <w:i w:val="false"/>
          <w:color w:val="000000"/>
        </w:rPr>
        <w:t xml:space="preserve"> 
5. Организация содержания учебного предмета «Обучение грамоте»</w:t>
      </w:r>
    </w:p>
    <w:bookmarkEnd w:id="29"/>
    <w:bookmarkStart w:name="z112" w:id="30"/>
    <w:p>
      <w:pPr>
        <w:spacing w:after="0"/>
        <w:ind w:left="0"/>
        <w:jc w:val="both"/>
      </w:pPr>
      <w:r>
        <w:rPr>
          <w:rFonts w:ascii="Times New Roman"/>
          <w:b w:val="false"/>
          <w:i w:val="false"/>
          <w:color w:val="000000"/>
          <w:sz w:val="28"/>
        </w:rPr>
        <w:t>
      36. Распределение учебной нагрузки:</w:t>
      </w:r>
      <w:r>
        <w:br/>
      </w:r>
      <w:r>
        <w:rPr>
          <w:rFonts w:ascii="Times New Roman"/>
          <w:b w:val="false"/>
          <w:i w:val="false"/>
          <w:color w:val="000000"/>
          <w:sz w:val="28"/>
        </w:rPr>
        <w:t>
      таблица 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6086"/>
        <w:gridCol w:w="5883"/>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165"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часов</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часов</w:t>
            </w:r>
          </w:p>
        </w:tc>
      </w:tr>
    </w:tbl>
    <w:bookmarkStart w:name="z113" w:id="31"/>
    <w:p>
      <w:pPr>
        <w:spacing w:after="0"/>
        <w:ind w:left="0"/>
        <w:jc w:val="both"/>
      </w:pPr>
      <w:r>
        <w:rPr>
          <w:rFonts w:ascii="Times New Roman"/>
          <w:b w:val="false"/>
          <w:i w:val="false"/>
          <w:color w:val="000000"/>
          <w:sz w:val="28"/>
        </w:rPr>
        <w:t>
      37. В третьей четверти предусмотрены дополнительные каникулы. Для организации учебно-воспитательного процесса кабинеты должны быть укомплектованы соответствующим школьным оборудованием с учетом санитарно-гигиенических норм.</w:t>
      </w:r>
      <w:r>
        <w:br/>
      </w:r>
      <w:r>
        <w:rPr>
          <w:rFonts w:ascii="Times New Roman"/>
          <w:b w:val="false"/>
          <w:i w:val="false"/>
          <w:color w:val="000000"/>
          <w:sz w:val="28"/>
        </w:rPr>
        <w:t>
</w:t>
      </w:r>
      <w:r>
        <w:rPr>
          <w:rFonts w:ascii="Times New Roman"/>
          <w:b w:val="false"/>
          <w:i w:val="false"/>
          <w:color w:val="000000"/>
          <w:sz w:val="28"/>
        </w:rPr>
        <w:t>
      38. Мебель в классе должна легко передвигаться для проведения различных форм (индивидуальная, парная, групповая) и видов работы (игры и другие активные методы). Необходимо предусмотреть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39. Содержание учебного предмета:</w:t>
      </w:r>
      <w:r>
        <w:br/>
      </w:r>
      <w:r>
        <w:rPr>
          <w:rFonts w:ascii="Times New Roman"/>
          <w:b w:val="false"/>
          <w:i w:val="false"/>
          <w:color w:val="000000"/>
          <w:sz w:val="28"/>
        </w:rPr>
        <w:t>
      1) предмет предназначен для первоначального обучения чтению, письму и формированию навыков слушания, говорения на основе лексических тем;</w:t>
      </w:r>
      <w:r>
        <w:br/>
      </w:r>
      <w:r>
        <w:rPr>
          <w:rFonts w:ascii="Times New Roman"/>
          <w:b w:val="false"/>
          <w:i w:val="false"/>
          <w:color w:val="000000"/>
          <w:sz w:val="28"/>
        </w:rPr>
        <w:t>
      2) содержание предмета «Обучение грамоте» направлено на формирование коммуникативно-речевых навыков;</w:t>
      </w:r>
      <w:r>
        <w:br/>
      </w:r>
      <w:r>
        <w:rPr>
          <w:rFonts w:ascii="Times New Roman"/>
          <w:b w:val="false"/>
          <w:i w:val="false"/>
          <w:color w:val="000000"/>
          <w:sz w:val="28"/>
        </w:rPr>
        <w:t>
      3) в процессе обучения грамоте выделяются три периода: добукварный, букварный, послебукварный. Букварный период обучения грамоте начинается в первой четверти и заканчивается в третьей четверти. Количество часов на знакомство со звуком и буквой учитель может регулировать сам в зависимости от уровня усвоения учебного материала, достижения целей обучения учащимися и выполнения задач каждого периода.</w:t>
      </w:r>
      <w:r>
        <w:br/>
      </w:r>
      <w:r>
        <w:rPr>
          <w:rFonts w:ascii="Times New Roman"/>
          <w:b w:val="false"/>
          <w:i w:val="false"/>
          <w:color w:val="000000"/>
          <w:sz w:val="28"/>
        </w:rPr>
        <w:t>
</w:t>
      </w:r>
      <w:r>
        <w:rPr>
          <w:rFonts w:ascii="Times New Roman"/>
          <w:b w:val="false"/>
          <w:i w:val="false"/>
          <w:color w:val="000000"/>
          <w:sz w:val="28"/>
        </w:rPr>
        <w:t>
      40. Задачи добукварного периода:</w:t>
      </w:r>
      <w:r>
        <w:br/>
      </w:r>
      <w:r>
        <w:rPr>
          <w:rFonts w:ascii="Times New Roman"/>
          <w:b w:val="false"/>
          <w:i w:val="false"/>
          <w:color w:val="000000"/>
          <w:sz w:val="28"/>
        </w:rPr>
        <w:t>
      1) развитие интереса к учебной деятельности;</w:t>
      </w:r>
      <w:r>
        <w:br/>
      </w:r>
      <w:r>
        <w:rPr>
          <w:rFonts w:ascii="Times New Roman"/>
          <w:b w:val="false"/>
          <w:i w:val="false"/>
          <w:color w:val="000000"/>
          <w:sz w:val="28"/>
        </w:rPr>
        <w:t>
      2) развитие фонематического слуха;</w:t>
      </w:r>
      <w:r>
        <w:br/>
      </w:r>
      <w:r>
        <w:rPr>
          <w:rFonts w:ascii="Times New Roman"/>
          <w:b w:val="false"/>
          <w:i w:val="false"/>
          <w:color w:val="000000"/>
          <w:sz w:val="28"/>
        </w:rPr>
        <w:t>
      3) формирование первоначальных понятий о звуке, слоге, ударении, слове, предложении, речи;</w:t>
      </w:r>
      <w:r>
        <w:br/>
      </w:r>
      <w:r>
        <w:rPr>
          <w:rFonts w:ascii="Times New Roman"/>
          <w:b w:val="false"/>
          <w:i w:val="false"/>
          <w:color w:val="000000"/>
          <w:sz w:val="28"/>
        </w:rPr>
        <w:t>
      4) формирование представления о том, что начало предложения пишется с большой буквы, в конце предложения ставится точка, вопросительный, восклицательный знаки;</w:t>
      </w:r>
      <w:r>
        <w:br/>
      </w:r>
      <w:r>
        <w:rPr>
          <w:rFonts w:ascii="Times New Roman"/>
          <w:b w:val="false"/>
          <w:i w:val="false"/>
          <w:color w:val="000000"/>
          <w:sz w:val="28"/>
        </w:rPr>
        <w:t>
      5) формирование представлений об ударных/безударных гласных звуках, звонких/глухих, мягких/твердых согласных звуках;</w:t>
      </w:r>
      <w:r>
        <w:br/>
      </w:r>
      <w:r>
        <w:rPr>
          <w:rFonts w:ascii="Times New Roman"/>
          <w:b w:val="false"/>
          <w:i w:val="false"/>
          <w:color w:val="000000"/>
          <w:sz w:val="28"/>
        </w:rPr>
        <w:t>
      6) формирование умения производить звуковой анализ слов с использованием схем-моделей, делить слова на слоги, находить в слове ударный слог;</w:t>
      </w:r>
      <w:r>
        <w:br/>
      </w:r>
      <w:r>
        <w:rPr>
          <w:rFonts w:ascii="Times New Roman"/>
          <w:b w:val="false"/>
          <w:i w:val="false"/>
          <w:color w:val="000000"/>
          <w:sz w:val="28"/>
        </w:rPr>
        <w:t>
      7) развитие мелкой моторики рук (раскрашивание, рисование, штриховка в разных направлениях, обведение по контуру, написание элементов букв);</w:t>
      </w:r>
      <w:r>
        <w:br/>
      </w:r>
      <w:r>
        <w:rPr>
          <w:rFonts w:ascii="Times New Roman"/>
          <w:b w:val="false"/>
          <w:i w:val="false"/>
          <w:color w:val="000000"/>
          <w:sz w:val="28"/>
        </w:rPr>
        <w:t>
      8) развитие мышления, памяти, воображения, восприятия, внимания.</w:t>
      </w:r>
      <w:r>
        <w:br/>
      </w:r>
      <w:r>
        <w:rPr>
          <w:rFonts w:ascii="Times New Roman"/>
          <w:b w:val="false"/>
          <w:i w:val="false"/>
          <w:color w:val="000000"/>
          <w:sz w:val="28"/>
        </w:rPr>
        <w:t>
</w:t>
      </w:r>
      <w:r>
        <w:rPr>
          <w:rFonts w:ascii="Times New Roman"/>
          <w:b w:val="false"/>
          <w:i w:val="false"/>
          <w:color w:val="000000"/>
          <w:sz w:val="28"/>
        </w:rPr>
        <w:t>
      41. Задачи букварного периода:</w:t>
      </w:r>
      <w:r>
        <w:br/>
      </w:r>
      <w:r>
        <w:rPr>
          <w:rFonts w:ascii="Times New Roman"/>
          <w:b w:val="false"/>
          <w:i w:val="false"/>
          <w:color w:val="000000"/>
          <w:sz w:val="28"/>
        </w:rPr>
        <w:t>
      1) развитие интереса к учебной деятельности;</w:t>
      </w:r>
      <w:r>
        <w:br/>
      </w:r>
      <w:r>
        <w:rPr>
          <w:rFonts w:ascii="Times New Roman"/>
          <w:b w:val="false"/>
          <w:i w:val="false"/>
          <w:color w:val="000000"/>
          <w:sz w:val="28"/>
        </w:rPr>
        <w:t>
      2) развитие фонематического слуха; совершенствование навыков звукового анализа и синтеза;</w:t>
      </w:r>
      <w:r>
        <w:br/>
      </w:r>
      <w:r>
        <w:rPr>
          <w:rFonts w:ascii="Times New Roman"/>
          <w:b w:val="false"/>
          <w:i w:val="false"/>
          <w:color w:val="000000"/>
          <w:sz w:val="28"/>
        </w:rPr>
        <w:t>
      3) освоение функций букв алфавита;</w:t>
      </w:r>
      <w:r>
        <w:br/>
      </w:r>
      <w:r>
        <w:rPr>
          <w:rFonts w:ascii="Times New Roman"/>
          <w:b w:val="false"/>
          <w:i w:val="false"/>
          <w:color w:val="000000"/>
          <w:sz w:val="28"/>
        </w:rPr>
        <w:t>
      4) формирование правильного, плавного слогового чтения на материале текстов учебника;</w:t>
      </w:r>
      <w:r>
        <w:br/>
      </w:r>
      <w:r>
        <w:rPr>
          <w:rFonts w:ascii="Times New Roman"/>
          <w:b w:val="false"/>
          <w:i w:val="false"/>
          <w:color w:val="000000"/>
          <w:sz w:val="28"/>
        </w:rPr>
        <w:t>
      5) освоение орфографического и орфоэпического чтения;</w:t>
      </w:r>
      <w:r>
        <w:br/>
      </w:r>
      <w:r>
        <w:rPr>
          <w:rFonts w:ascii="Times New Roman"/>
          <w:b w:val="false"/>
          <w:i w:val="false"/>
          <w:color w:val="000000"/>
          <w:sz w:val="28"/>
        </w:rPr>
        <w:t>
      6) формирование навыков каллиграфического письма при написании букв, слогов, слов, предложений;</w:t>
      </w:r>
      <w:r>
        <w:br/>
      </w:r>
      <w:r>
        <w:rPr>
          <w:rFonts w:ascii="Times New Roman"/>
          <w:b w:val="false"/>
          <w:i w:val="false"/>
          <w:color w:val="000000"/>
          <w:sz w:val="28"/>
        </w:rPr>
        <w:t>
      7) развитие устной и письменной речи.</w:t>
      </w:r>
      <w:r>
        <w:br/>
      </w:r>
      <w:r>
        <w:rPr>
          <w:rFonts w:ascii="Times New Roman"/>
          <w:b w:val="false"/>
          <w:i w:val="false"/>
          <w:color w:val="000000"/>
          <w:sz w:val="28"/>
        </w:rPr>
        <w:t>
</w:t>
      </w:r>
      <w:r>
        <w:rPr>
          <w:rFonts w:ascii="Times New Roman"/>
          <w:b w:val="false"/>
          <w:i w:val="false"/>
          <w:color w:val="000000"/>
          <w:sz w:val="28"/>
        </w:rPr>
        <w:t>
      42. Задачи послебукварного периода:</w:t>
      </w:r>
      <w:r>
        <w:br/>
      </w:r>
      <w:r>
        <w:rPr>
          <w:rFonts w:ascii="Times New Roman"/>
          <w:b w:val="false"/>
          <w:i w:val="false"/>
          <w:color w:val="000000"/>
          <w:sz w:val="28"/>
        </w:rPr>
        <w:t>
      1) постепенный переход к чтению целыми словами, формирование умения читать «про себя»;</w:t>
      </w:r>
      <w:r>
        <w:br/>
      </w:r>
      <w:r>
        <w:rPr>
          <w:rFonts w:ascii="Times New Roman"/>
          <w:b w:val="false"/>
          <w:i w:val="false"/>
          <w:color w:val="000000"/>
          <w:sz w:val="28"/>
        </w:rPr>
        <w:t>
      2) развитие связной речи (пересказ, рассказывание);</w:t>
      </w:r>
      <w:r>
        <w:br/>
      </w:r>
      <w:r>
        <w:rPr>
          <w:rFonts w:ascii="Times New Roman"/>
          <w:b w:val="false"/>
          <w:i w:val="false"/>
          <w:color w:val="000000"/>
          <w:sz w:val="28"/>
        </w:rPr>
        <w:t>
      3) развитие навыков письма в соответствии с нормами каллиграфии.</w:t>
      </w:r>
      <w:r>
        <w:br/>
      </w:r>
      <w:r>
        <w:rPr>
          <w:rFonts w:ascii="Times New Roman"/>
          <w:b w:val="false"/>
          <w:i w:val="false"/>
          <w:color w:val="000000"/>
          <w:sz w:val="28"/>
        </w:rPr>
        <w:t>
</w:t>
      </w:r>
      <w:r>
        <w:rPr>
          <w:rFonts w:ascii="Times New Roman"/>
          <w:b w:val="false"/>
          <w:i w:val="false"/>
          <w:color w:val="000000"/>
          <w:sz w:val="28"/>
        </w:rPr>
        <w:t>
      43. Слушание и говорение (Развитие устной речи и фонематического слуха):</w:t>
      </w:r>
      <w:r>
        <w:br/>
      </w:r>
      <w:r>
        <w:rPr>
          <w:rFonts w:ascii="Times New Roman"/>
          <w:b w:val="false"/>
          <w:i w:val="false"/>
          <w:color w:val="000000"/>
          <w:sz w:val="28"/>
        </w:rPr>
        <w:t>
      1) формирование умений слушать речь учителя и учащихся, аудио/видеозаписи, понимать смысл услышанного, правильно и точно отвечать на вопросы. Развитие навыков общения в соответствии с коммуникативными целями (общение в группе, участие в диалоге, инсценирование, ролевые игры), использование слов речевого этикета, расширение словарного запаса на основе лексических тем;</w:t>
      </w:r>
      <w:r>
        <w:br/>
      </w:r>
      <w:r>
        <w:rPr>
          <w:rFonts w:ascii="Times New Roman"/>
          <w:b w:val="false"/>
          <w:i w:val="false"/>
          <w:color w:val="000000"/>
          <w:sz w:val="28"/>
        </w:rPr>
        <w:t>
      2) развитие артикуляционного аппарата через заучивание скороговорок, чистоговорок. Разучивание стихотворений, считалок, пословиц, поговорок, загадок;</w:t>
      </w:r>
      <w:r>
        <w:br/>
      </w:r>
      <w:r>
        <w:rPr>
          <w:rFonts w:ascii="Times New Roman"/>
          <w:b w:val="false"/>
          <w:i w:val="false"/>
          <w:color w:val="000000"/>
          <w:sz w:val="28"/>
        </w:rPr>
        <w:t>
      3) формирование умений строить высказывания в монологической и диалогической формах на заданные и интересующие учащихся темы. Беседы по картинкам, по наблюдениям, беседы об увиденном, о пережитом и услышанном/прочитанном. Передача отношения к поступкам и переживаниям других людей, способы передачи собственных эмоциональных состояний;</w:t>
      </w:r>
      <w:r>
        <w:br/>
      </w:r>
      <w:r>
        <w:rPr>
          <w:rFonts w:ascii="Times New Roman"/>
          <w:b w:val="false"/>
          <w:i w:val="false"/>
          <w:color w:val="000000"/>
          <w:sz w:val="28"/>
        </w:rPr>
        <w:t>
      4) использование невербальных средств общения (интонация, мимика, жесты, позы);</w:t>
      </w:r>
      <w:r>
        <w:br/>
      </w:r>
      <w:r>
        <w:rPr>
          <w:rFonts w:ascii="Times New Roman"/>
          <w:b w:val="false"/>
          <w:i w:val="false"/>
          <w:color w:val="000000"/>
          <w:sz w:val="28"/>
        </w:rPr>
        <w:t>
      5) рассказывание сказок с опорой на серию сюжетных картинок и без опоры. Составление рассказов по сюжетной картинке и по серии сюжетных картинок,. Понимание содержания прослушанного текста. Пересказ прослушанного/прочитанного текста с опорой на карту текста и без опоры на нее;</w:t>
      </w:r>
      <w:r>
        <w:br/>
      </w:r>
      <w:r>
        <w:rPr>
          <w:rFonts w:ascii="Times New Roman"/>
          <w:b w:val="false"/>
          <w:i w:val="false"/>
          <w:color w:val="000000"/>
          <w:sz w:val="28"/>
        </w:rPr>
        <w:t>
      6) слово. Значение и смысл слова. Понимание значения и смысла слова, употребление слова по назначению. Расширение словарного запаса. Произнесение слов согласно орфоэпическим нормам, правильная постановка ударения в словах;</w:t>
      </w:r>
      <w:r>
        <w:br/>
      </w:r>
      <w:r>
        <w:rPr>
          <w:rFonts w:ascii="Times New Roman"/>
          <w:b w:val="false"/>
          <w:i w:val="false"/>
          <w:color w:val="000000"/>
          <w:sz w:val="28"/>
        </w:rPr>
        <w:t>
      7) составление предложений. Составление коротких текстов.</w:t>
      </w:r>
      <w:r>
        <w:br/>
      </w:r>
      <w:r>
        <w:rPr>
          <w:rFonts w:ascii="Times New Roman"/>
          <w:b w:val="false"/>
          <w:i w:val="false"/>
          <w:color w:val="000000"/>
          <w:sz w:val="28"/>
        </w:rPr>
        <w:t>
</w:t>
      </w:r>
      <w:r>
        <w:rPr>
          <w:rFonts w:ascii="Times New Roman"/>
          <w:b w:val="false"/>
          <w:i w:val="false"/>
          <w:color w:val="000000"/>
          <w:sz w:val="28"/>
        </w:rPr>
        <w:t>
      44. Чтение (Формирование навыков чтения, изучение букв алфавита):</w:t>
      </w:r>
      <w:r>
        <w:br/>
      </w:r>
      <w:r>
        <w:rPr>
          <w:rFonts w:ascii="Times New Roman"/>
          <w:b w:val="false"/>
          <w:i w:val="false"/>
          <w:color w:val="000000"/>
          <w:sz w:val="28"/>
        </w:rPr>
        <w:t>
      1) определение количества слогов в слове, слов в предложении;</w:t>
      </w:r>
      <w:r>
        <w:br/>
      </w:r>
      <w:r>
        <w:rPr>
          <w:rFonts w:ascii="Times New Roman"/>
          <w:b w:val="false"/>
          <w:i w:val="false"/>
          <w:color w:val="000000"/>
          <w:sz w:val="28"/>
        </w:rPr>
        <w:t xml:space="preserve">
      2) слог как минимальная произносительная единица. Звуковое строение слов и слогов. Классификация звуков на гласные и согласные (артикуляционный, акустический, функциональный аспекты). Классификация согласных по твердости/мягкости и по звонкости/глухости. Деление слов на слоги. Ударные и безударные слоги. Слабая и сильная позиции для гласных и согласных звуков. Установление соответствия/несоответствия звукового и буквенного состава слова, произношение слов с соблюдением орфоэпических норм русского языка. Смыслоразличительная роль звука и ударения </w:t>
      </w:r>
      <w:r>
        <w:drawing>
          <wp:inline distT="0" distB="0" distL="0" distR="0">
            <wp:extent cx="162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266700"/>
                    </a:xfrm>
                    <a:prstGeom prst="rect">
                      <a:avLst/>
                    </a:prstGeom>
                  </pic:spPr>
                </pic:pic>
              </a:graphicData>
            </a:graphic>
          </wp:inline>
        </w:drawing>
      </w:r>
      <w:r>
        <w:rPr>
          <w:rFonts w:ascii="Times New Roman"/>
          <w:b w:val="false"/>
          <w:i w:val="false"/>
          <w:color w:val="000000"/>
          <w:sz w:val="28"/>
        </w:rPr>
        <w:t>Сравнение произведений разных жанров на основе их особенностей. Формирование умения давать характеристику основным действующим лицам произведения;</w:t>
      </w:r>
      <w:r>
        <w:br/>
      </w:r>
      <w:r>
        <w:rPr>
          <w:rFonts w:ascii="Times New Roman"/>
          <w:b w:val="false"/>
          <w:i w:val="false"/>
          <w:color w:val="000000"/>
          <w:sz w:val="28"/>
        </w:rPr>
        <w:t>
      3) проведение звукового и звукобуквенного анализа. Различение звука и буквы. Воспроизведение звуковой формы слова по его буквенной записи (чтение). Обучение плавному слоговому чтению слов различной структуры с переходом на чтение целыми словами, предложений, состоящих из 2-6 слов, и правильному чтению текстов, состоящих из 4-8 предложений. Обучение выборочному чтению небольших отрывков из текстов по вопросам учителя. Наблюдение за интонационной организацией речи (интонация конца, восклицание, вопросительная интонация);</w:t>
      </w:r>
      <w:r>
        <w:br/>
      </w:r>
      <w:r>
        <w:rPr>
          <w:rFonts w:ascii="Times New Roman"/>
          <w:b w:val="false"/>
          <w:i w:val="false"/>
          <w:color w:val="000000"/>
          <w:sz w:val="28"/>
        </w:rPr>
        <w:t>
      4) наблюдение над значением слова (слова, близкие и противоположные по смыслу, многозначные слова). Общее представление о тексте. Понимание содержания текста при его самостоятельном чтении. Чтение деформированного текста повествовательного характера, его составление. Ответы на вопросы по содержанию прочитанного; выделение особенностей различных жанров; определение темы, главной мысли произведения; выразительное чтение художественных и нехудожественных текстов, чтение по ролям, высказывание отношения к содержанию прочитанного (нравится/не нравится, потому что…);</w:t>
      </w:r>
      <w:r>
        <w:br/>
      </w:r>
      <w:r>
        <w:rPr>
          <w:rFonts w:ascii="Times New Roman"/>
          <w:b w:val="false"/>
          <w:i w:val="false"/>
          <w:color w:val="000000"/>
          <w:sz w:val="28"/>
        </w:rPr>
        <w:t>
      5) поиск необходимой информации для выполнения учебных заданий (под руководством учителя). Понимание информации, представленной в виде текста, рисунков, схем;</w:t>
      </w:r>
      <w:r>
        <w:br/>
      </w:r>
      <w:r>
        <w:rPr>
          <w:rFonts w:ascii="Times New Roman"/>
          <w:b w:val="false"/>
          <w:i w:val="false"/>
          <w:color w:val="000000"/>
          <w:sz w:val="28"/>
        </w:rPr>
        <w:t>
      6) норма скорости чтения на конец учебного года: 25 слов и знаков в минуту;</w:t>
      </w:r>
      <w:r>
        <w:br/>
      </w:r>
      <w:r>
        <w:rPr>
          <w:rFonts w:ascii="Times New Roman"/>
          <w:b w:val="false"/>
          <w:i w:val="false"/>
          <w:color w:val="000000"/>
          <w:sz w:val="28"/>
        </w:rPr>
        <w:t>
      7) в I полугодии техника чтения может не проводиться.</w:t>
      </w:r>
      <w:r>
        <w:br/>
      </w:r>
      <w:r>
        <w:rPr>
          <w:rFonts w:ascii="Times New Roman"/>
          <w:b w:val="false"/>
          <w:i w:val="false"/>
          <w:color w:val="000000"/>
          <w:sz w:val="28"/>
        </w:rPr>
        <w:t>
</w:t>
      </w:r>
      <w:r>
        <w:rPr>
          <w:rFonts w:ascii="Times New Roman"/>
          <w:b w:val="false"/>
          <w:i w:val="false"/>
          <w:color w:val="000000"/>
          <w:sz w:val="28"/>
        </w:rPr>
        <w:t>
      45. Письмо (Формирование навыков письма):</w:t>
      </w:r>
      <w:r>
        <w:br/>
      </w:r>
      <w:r>
        <w:rPr>
          <w:rFonts w:ascii="Times New Roman"/>
          <w:b w:val="false"/>
          <w:i w:val="false"/>
          <w:color w:val="000000"/>
          <w:sz w:val="28"/>
        </w:rPr>
        <w:t>
      1) подготовка к письму (правильная посадка, освещение, положение тетради и умение держать карандаш/ручку при письме). Формирование умения ориентироваться на пространстве (рабочая строка, межстрочное пространство, верхняя и нижняя линии рабочей строки, вертикальные наклонные линии) листа в тетради. Рисование, штриховка, обводка. Моделирование звукового состава слова с помощью схем. Моделирование предложения;</w:t>
      </w:r>
      <w:r>
        <w:br/>
      </w:r>
      <w:r>
        <w:rPr>
          <w:rFonts w:ascii="Times New Roman"/>
          <w:b w:val="false"/>
          <w:i w:val="false"/>
          <w:color w:val="000000"/>
          <w:sz w:val="28"/>
        </w:rPr>
        <w:t>
      2) письмо элементов букв, заглавных и строчных букв и их соединений, слогов, слов, предложений с соблюдением каллиграфических норм;</w:t>
      </w:r>
      <w:r>
        <w:br/>
      </w:r>
      <w:r>
        <w:rPr>
          <w:rFonts w:ascii="Times New Roman"/>
          <w:b w:val="false"/>
          <w:i w:val="false"/>
          <w:color w:val="000000"/>
          <w:sz w:val="28"/>
        </w:rPr>
        <w:t>
      3) письмо под диктовку слов, написание которых не расходится с произношением;</w:t>
      </w:r>
      <w:r>
        <w:br/>
      </w:r>
      <w:r>
        <w:rPr>
          <w:rFonts w:ascii="Times New Roman"/>
          <w:b w:val="false"/>
          <w:i w:val="false"/>
          <w:color w:val="000000"/>
          <w:sz w:val="28"/>
        </w:rPr>
        <w:t>
      4) списывание предложений, текста с рукописного и печатного текста;</w:t>
      </w:r>
      <w:r>
        <w:br/>
      </w:r>
      <w:r>
        <w:rPr>
          <w:rFonts w:ascii="Times New Roman"/>
          <w:b w:val="false"/>
          <w:i w:val="false"/>
          <w:color w:val="000000"/>
          <w:sz w:val="28"/>
        </w:rPr>
        <w:t>
      5) письмо предложений с учетом правил пунктуации: точка, восклицательный, вопросительный знаки в конце предложения. Раздельное написание слов в предложении. Заглавная буква в начале предложения;</w:t>
      </w:r>
      <w:r>
        <w:br/>
      </w:r>
      <w:r>
        <w:rPr>
          <w:rFonts w:ascii="Times New Roman"/>
          <w:b w:val="false"/>
          <w:i w:val="false"/>
          <w:color w:val="000000"/>
          <w:sz w:val="28"/>
        </w:rPr>
        <w:t>
      6) разграничение понятий: «предмет» и «слово» как название предмета. Слова-названия предметов, явлений окружающего мира; слова, обозначающие признаки предметов; слова, обозначающие действия предметов в момент говорения, до момента говорения, после говорения. Слова, обозначающие один предмет, много предметов; слова, которые соотносятся со словами «он», «она», «оно», «они».</w:t>
      </w:r>
      <w:r>
        <w:br/>
      </w:r>
      <w:r>
        <w:rPr>
          <w:rFonts w:ascii="Times New Roman"/>
          <w:b w:val="false"/>
          <w:i w:val="false"/>
          <w:color w:val="000000"/>
          <w:sz w:val="28"/>
        </w:rPr>
        <w:t>
</w:t>
      </w:r>
      <w:r>
        <w:rPr>
          <w:rFonts w:ascii="Times New Roman"/>
          <w:b w:val="false"/>
          <w:i w:val="false"/>
          <w:color w:val="000000"/>
          <w:sz w:val="28"/>
        </w:rPr>
        <w:t>
      46. Ознакомление с правилами правописания и применение их на практике:</w:t>
      </w:r>
      <w:r>
        <w:br/>
      </w:r>
      <w:r>
        <w:rPr>
          <w:rFonts w:ascii="Times New Roman"/>
          <w:b w:val="false"/>
          <w:i w:val="false"/>
          <w:color w:val="000000"/>
          <w:sz w:val="28"/>
        </w:rPr>
        <w:t>
      1) обозначение гласных после шипящих (жи-ши, ча-ща, чу-щу);</w:t>
      </w:r>
      <w:r>
        <w:br/>
      </w:r>
      <w:r>
        <w:rPr>
          <w:rFonts w:ascii="Times New Roman"/>
          <w:b w:val="false"/>
          <w:i w:val="false"/>
          <w:color w:val="000000"/>
          <w:sz w:val="28"/>
        </w:rPr>
        <w:t>
      2) раздельное написание слов;</w:t>
      </w:r>
      <w:r>
        <w:br/>
      </w:r>
      <w:r>
        <w:rPr>
          <w:rFonts w:ascii="Times New Roman"/>
          <w:b w:val="false"/>
          <w:i w:val="false"/>
          <w:color w:val="000000"/>
          <w:sz w:val="28"/>
        </w:rPr>
        <w:t>
      3) большая буква в начале предложения, знаки препинания в конце предложения;</w:t>
      </w:r>
      <w:r>
        <w:br/>
      </w:r>
      <w:r>
        <w:rPr>
          <w:rFonts w:ascii="Times New Roman"/>
          <w:b w:val="false"/>
          <w:i w:val="false"/>
          <w:color w:val="000000"/>
          <w:sz w:val="28"/>
        </w:rPr>
        <w:t>
      4) большая буква в именах собственных;</w:t>
      </w:r>
      <w:r>
        <w:br/>
      </w:r>
      <w:r>
        <w:rPr>
          <w:rFonts w:ascii="Times New Roman"/>
          <w:b w:val="false"/>
          <w:i w:val="false"/>
          <w:color w:val="000000"/>
          <w:sz w:val="28"/>
        </w:rPr>
        <w:t>
      5) перенос слов по слогам без стечения согласных;</w:t>
      </w:r>
      <w:r>
        <w:br/>
      </w:r>
      <w:r>
        <w:rPr>
          <w:rFonts w:ascii="Times New Roman"/>
          <w:b w:val="false"/>
          <w:i w:val="false"/>
          <w:color w:val="000000"/>
          <w:sz w:val="28"/>
        </w:rPr>
        <w:t>
      6) правописание -чк-, -чн-, -нщ-, -шн- в словах;</w:t>
      </w:r>
      <w:r>
        <w:br/>
      </w:r>
      <w:r>
        <w:rPr>
          <w:rFonts w:ascii="Times New Roman"/>
          <w:b w:val="false"/>
          <w:i w:val="false"/>
          <w:color w:val="000000"/>
          <w:sz w:val="28"/>
        </w:rPr>
        <w:t>
      7) правописание мягкого и твердого знака в словах;</w:t>
      </w:r>
      <w:r>
        <w:br/>
      </w:r>
      <w:r>
        <w:rPr>
          <w:rFonts w:ascii="Times New Roman"/>
          <w:b w:val="false"/>
          <w:i w:val="false"/>
          <w:color w:val="000000"/>
          <w:sz w:val="28"/>
        </w:rPr>
        <w:t>
      8) правописание безударных гласных (двусложные слова);</w:t>
      </w:r>
      <w:r>
        <w:br/>
      </w:r>
      <w:r>
        <w:rPr>
          <w:rFonts w:ascii="Times New Roman"/>
          <w:b w:val="false"/>
          <w:i w:val="false"/>
          <w:color w:val="000000"/>
          <w:sz w:val="28"/>
        </w:rPr>
        <w:t>
      9) правописание звонких и глухих согласных на конце слова.</w:t>
      </w:r>
      <w:r>
        <w:br/>
      </w:r>
      <w:r>
        <w:rPr>
          <w:rFonts w:ascii="Times New Roman"/>
          <w:b w:val="false"/>
          <w:i w:val="false"/>
          <w:color w:val="000000"/>
          <w:sz w:val="28"/>
        </w:rPr>
        <w:t>
</w:t>
      </w:r>
      <w:r>
        <w:rPr>
          <w:rFonts w:ascii="Times New Roman"/>
          <w:b w:val="false"/>
          <w:i w:val="false"/>
          <w:color w:val="000000"/>
          <w:sz w:val="28"/>
        </w:rPr>
        <w:t>
      47. Примечание:</w:t>
      </w:r>
      <w:r>
        <w:br/>
      </w:r>
      <w:r>
        <w:rPr>
          <w:rFonts w:ascii="Times New Roman"/>
          <w:b w:val="false"/>
          <w:i w:val="false"/>
          <w:color w:val="000000"/>
          <w:sz w:val="28"/>
        </w:rPr>
        <w:t>
      на уроках необходимо проводить работу со словарными словами.</w:t>
      </w:r>
      <w:r>
        <w:br/>
      </w:r>
      <w:r>
        <w:rPr>
          <w:rFonts w:ascii="Times New Roman"/>
          <w:b w:val="false"/>
          <w:i w:val="false"/>
          <w:color w:val="000000"/>
          <w:sz w:val="28"/>
        </w:rPr>
        <w:t>
</w:t>
      </w:r>
      <w:r>
        <w:rPr>
          <w:rFonts w:ascii="Times New Roman"/>
          <w:b w:val="false"/>
          <w:i w:val="false"/>
          <w:color w:val="000000"/>
          <w:sz w:val="28"/>
        </w:rPr>
        <w:t>
      48.Навыки речевой деятельности:</w:t>
      </w:r>
      <w:r>
        <w:br/>
      </w:r>
      <w:r>
        <w:rPr>
          <w:rFonts w:ascii="Times New Roman"/>
          <w:b w:val="false"/>
          <w:i w:val="false"/>
          <w:color w:val="000000"/>
          <w:sz w:val="28"/>
        </w:rPr>
        <w:t>
      таблица 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665"/>
        <w:gridCol w:w="10596"/>
      </w:tblGrid>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речевой деятельности</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r>
      <w:tr>
        <w:trPr>
          <w:trHeight w:val="39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основных единиц речи (текст, предложение, слово)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Определение темы и основной мысли прослушанного материала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Пересказывание прослушанного материала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Привлечение внимания слушателя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Ориентирование в звуковой форме слова</w:t>
            </w:r>
          </w:p>
        </w:tc>
      </w:tr>
      <w:tr>
        <w:trPr>
          <w:trHeight w:val="13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прочитанного текста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структурных частей текста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Понимание роли лексических и синтаксических единиц в тексте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Формулирование вопросов и ответов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Определение типов, жанров и стилей текстов</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Извлечение необходимой информации из различных источников</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Сравнительный анализ текстов</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Ориентирование в графической форме слова</w:t>
            </w:r>
          </w:p>
        </w:tc>
      </w:tr>
      <w:tr>
        <w:trPr>
          <w:trHeight w:val="28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прослушанного/прочитанного материала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Создание текста с использованием различных форм представления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Творческое написание текстов в разных жанрах</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Нахождение и исправление ошибок в работе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Соблюдение графических и каллиграфических норм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орфографических норм</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грамматических норм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Соблюдение пунктуационных норм </w:t>
            </w:r>
          </w:p>
        </w:tc>
      </w:tr>
    </w:tbl>
    <w:bookmarkStart w:name="z125" w:id="32"/>
    <w:p>
      <w:pPr>
        <w:spacing w:after="0"/>
        <w:ind w:left="0"/>
        <w:jc w:val="both"/>
      </w:pPr>
      <w:r>
        <w:rPr>
          <w:rFonts w:ascii="Times New Roman"/>
          <w:b w:val="false"/>
          <w:i w:val="false"/>
          <w:color w:val="000000"/>
          <w:sz w:val="28"/>
        </w:rPr>
        <w:t>
      49. Примечание:</w:t>
      </w:r>
      <w:r>
        <w:br/>
      </w:r>
      <w:r>
        <w:rPr>
          <w:rFonts w:ascii="Times New Roman"/>
          <w:b w:val="false"/>
          <w:i w:val="false"/>
          <w:color w:val="000000"/>
          <w:sz w:val="28"/>
        </w:rPr>
        <w:t>
      1) работа по следующим целям обучения из раздела 3 «Письмо» – 3.1 «Создание текстов разных типов»; 3.2 «Создание текстов разных стилей» – будет проводиться на уроках русского языка во 2-4 классах;</w:t>
      </w:r>
      <w:r>
        <w:br/>
      </w:r>
      <w:r>
        <w:rPr>
          <w:rFonts w:ascii="Times New Roman"/>
          <w:b w:val="false"/>
          <w:i w:val="false"/>
          <w:color w:val="000000"/>
          <w:sz w:val="28"/>
        </w:rPr>
        <w:t>
      2) цели обучения представлены в виде ожидаемых результатов.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r>
        <w:br/>
      </w:r>
      <w:r>
        <w:rPr>
          <w:rFonts w:ascii="Times New Roman"/>
          <w:b w:val="false"/>
          <w:i w:val="false"/>
          <w:color w:val="000000"/>
          <w:sz w:val="28"/>
        </w:rPr>
        <w:t>
</w:t>
      </w:r>
      <w:r>
        <w:rPr>
          <w:rFonts w:ascii="Times New Roman"/>
          <w:b w:val="false"/>
          <w:i w:val="false"/>
          <w:color w:val="000000"/>
          <w:sz w:val="28"/>
        </w:rPr>
        <w:t>
      50.Система целей обучения:</w:t>
      </w:r>
      <w:r>
        <w:br/>
      </w:r>
      <w:r>
        <w:rPr>
          <w:rFonts w:ascii="Times New Roman"/>
          <w:b w:val="false"/>
          <w:i w:val="false"/>
          <w:color w:val="000000"/>
          <w:sz w:val="28"/>
        </w:rPr>
        <w:t>
      1) слушание и говорение:</w:t>
      </w:r>
      <w:r>
        <w:br/>
      </w:r>
      <w:r>
        <w:rPr>
          <w:rFonts w:ascii="Times New Roman"/>
          <w:b w:val="false"/>
          <w:i w:val="false"/>
          <w:color w:val="000000"/>
          <w:sz w:val="28"/>
        </w:rPr>
        <w:t>
      таблица 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885"/>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58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основных единиц речи (текст, предложение, слово)</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темы и основной мысли прослушанного материала</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Определять, о ком /о чем говорится в тексте, и понимать, что хотел сказать автор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Пересказывание прослушанного материала</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84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121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Привлечение внимания слушателей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r>
      <w:tr>
        <w:trPr>
          <w:trHeight w:val="6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Высказывать отношение к прослушанному, обосновывать его простыми предложениями</w:t>
            </w:r>
          </w:p>
        </w:tc>
      </w:tr>
      <w:tr>
        <w:trPr>
          <w:trHeight w:val="55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или по серии картинок</w:t>
            </w:r>
          </w:p>
        </w:tc>
      </w:tr>
      <w:tr>
        <w:trPr>
          <w:trHeight w:val="84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Ориентирование в звуковой форме слова</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57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w:t>
            </w:r>
          </w:p>
        </w:tc>
      </w:tr>
      <w:tr>
        <w:trPr>
          <w:trHeight w:val="39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w:t>
            </w:r>
          </w:p>
        </w:tc>
      </w:tr>
      <w:tr>
        <w:trPr>
          <w:trHeight w:val="84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Понимать функции йотированных букв в слове</w:t>
            </w:r>
          </w:p>
        </w:tc>
      </w:tr>
    </w:tbl>
    <w:p>
      <w:pPr>
        <w:spacing w:after="0"/>
        <w:ind w:left="0"/>
        <w:jc w:val="both"/>
      </w:pPr>
      <w:r>
        <w:rPr>
          <w:rFonts w:ascii="Times New Roman"/>
          <w:b w:val="false"/>
          <w:i w:val="false"/>
          <w:color w:val="000000"/>
          <w:sz w:val="28"/>
        </w:rPr>
        <w:t>      2) чтение:</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8672"/>
      </w:tblGrid>
      <w:tr>
        <w:trPr>
          <w:trHeight w:val="31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15" w:hRule="atLeast"/>
        </w:trPr>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схемы слов/предложений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57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прочитанного текста</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о ком/ о чем говорится в тексте, и понимать, что хотел сказать автор текста</w:t>
            </w:r>
          </w:p>
        </w:tc>
      </w:tr>
      <w:tr>
        <w:trPr>
          <w:trHeight w:val="54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структурных частей текста</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начало, середину и конец текста с помощью учителя</w:t>
            </w:r>
          </w:p>
        </w:tc>
      </w:tr>
      <w:tr>
        <w:trPr>
          <w:trHeight w:val="154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Понимание роли лексических и синтаксических единиц в тексте</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trPr>
          <w:trHeight w:val="84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Формулирование вопросов и ответов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отвечать на вопросы по содержанию прочитанного</w:t>
            </w:r>
          </w:p>
        </w:tc>
      </w:tr>
      <w:tr>
        <w:trPr>
          <w:trHeight w:val="133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Определение типов, жанров и стилей текстов</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Распознавать текст-повествование, жанры по их особенностям (сказка, рассказ, стихотворение), стили (художественные и нехудожественные тексты) с помощью учителя</w:t>
            </w:r>
          </w:p>
        </w:tc>
      </w:tr>
      <w:tr>
        <w:trPr>
          <w:trHeight w:val="6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Извлечение необходимой информации из различных источников</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Находить информацию в одном источнике, используя алфавитный порядок расположения текстов (словари, справочники, детские энциклопедии)</w:t>
            </w:r>
          </w:p>
        </w:tc>
      </w:tr>
      <w:tr>
        <w:trPr>
          <w:trHeight w:val="6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Сравнительный анализ текстов</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Сравнивать тексты разных жанров (сказка, рассказ, стихотворение) и стилей (художественные и нехудожественные) с помощью учителя</w:t>
            </w:r>
          </w:p>
        </w:tc>
      </w:tr>
      <w:tr>
        <w:trPr>
          <w:trHeight w:val="510" w:hRule="atLeast"/>
        </w:trPr>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Ориентирование в графической форме слов</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Распознавать образ буквы и сопоставлять его со звуком</w:t>
            </w:r>
          </w:p>
        </w:tc>
      </w:tr>
      <w:tr>
        <w:trPr>
          <w:trHeight w:val="630" w:hRule="atLeast"/>
        </w:trPr>
        <w:tc>
          <w:tcPr>
            <w:tcW w:w="0" w:type="auto"/>
            <w:vMerge/>
            <w:tcBorders>
              <w:top w:val="nil"/>
              <w:left w:val="single" w:color="cfcfcf" w:sz="5"/>
              <w:bottom w:val="single" w:color="cfcfcf" w:sz="5"/>
              <w:right w:val="single" w:color="cfcfcf" w:sz="5"/>
            </w:tcBorders>
          </w:tcP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Понимать, какую работу выполняет буква в слове в зависимости от ее позиции (гласный как показатель мягкости/твердости согласных)</w:t>
            </w:r>
          </w:p>
        </w:tc>
      </w:tr>
      <w:tr>
        <w:trPr>
          <w:trHeight w:val="510" w:hRule="atLeast"/>
        </w:trPr>
        <w:tc>
          <w:tcPr>
            <w:tcW w:w="0" w:type="auto"/>
            <w:vMerge/>
            <w:tcBorders>
              <w:top w:val="nil"/>
              <w:left w:val="single" w:color="cfcfcf" w:sz="5"/>
              <w:bottom w:val="single" w:color="cfcfcf" w:sz="5"/>
              <w:right w:val="single" w:color="cfcfcf" w:sz="5"/>
            </w:tcBorders>
          </w:tcP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 Понимать роль ь, ъ знака в слове</w:t>
            </w:r>
          </w:p>
        </w:tc>
      </w:tr>
    </w:tbl>
    <w:p>
      <w:pPr>
        <w:spacing w:after="0"/>
        <w:ind w:left="0"/>
        <w:jc w:val="both"/>
      </w:pPr>
      <w:r>
        <w:rPr>
          <w:rFonts w:ascii="Times New Roman"/>
          <w:b w:val="false"/>
          <w:i w:val="false"/>
          <w:color w:val="000000"/>
          <w:sz w:val="28"/>
        </w:rPr>
        <w:t>      3) письмо:</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9"/>
        <w:gridCol w:w="8251"/>
      </w:tblGrid>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прослушанного/прочитанного материала</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Передавать информацию из прослушанных/прочитанных текстов при помощи рисунка, схемы, знаков с помощью учителя </w:t>
            </w:r>
          </w:p>
        </w:tc>
      </w:tr>
      <w:tr>
        <w:trPr>
          <w:trHeight w:val="66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Создание текста с использованием различных форм представления</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 и писать простые предложения/тексты на заданную тему, используя слова для справок/с помощью учителя;</w:t>
            </w:r>
          </w:p>
          <w:p>
            <w:pPr>
              <w:spacing w:after="20"/>
              <w:ind w:left="20"/>
              <w:jc w:val="both"/>
            </w:pPr>
            <w:r>
              <w:rPr>
                <w:rFonts w:ascii="Times New Roman"/>
                <w:b w:val="false"/>
                <w:i w:val="false"/>
                <w:color w:val="000000"/>
                <w:sz w:val="20"/>
              </w:rPr>
              <w:t>писать простые предложения/тексты, дополняя их рисунками, знаками, схемами</w:t>
            </w:r>
          </w:p>
        </w:tc>
      </w:tr>
      <w:tr>
        <w:trPr>
          <w:trHeight w:val="84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Творческое написание текстов в разных жанрах</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Писать простые предложения/тексты (сообщение, поздравление, письмо с помощью учителя)</w:t>
            </w:r>
          </w:p>
        </w:tc>
      </w:tr>
      <w:tr>
        <w:trPr>
          <w:trHeight w:val="69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Нахождение и исправление ошибок в работе</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 Проверять написание слов, предложений/текста и исправлять ошибки с помощью учителя</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каллиграфических и графических норм</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1125" w:hRule="atLeast"/>
        </w:trPr>
        <w:tc>
          <w:tcPr>
            <w:tcW w:w="5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Соблюдение орфографических норм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 Списывать/писать слова, написание которых расходится с произношением (вода, снег, пенал), соблюдать правила переноса (с помощью учителя)</w:t>
            </w:r>
          </w:p>
        </w:tc>
      </w:tr>
      <w:tr>
        <w:trPr>
          <w:trHeight w:val="510" w:hRule="atLeast"/>
        </w:trPr>
        <w:tc>
          <w:tcPr>
            <w:tcW w:w="0" w:type="auto"/>
            <w:vMerge/>
            <w:tcBorders>
              <w:top w:val="nil"/>
              <w:left w:val="single" w:color="cfcfcf" w:sz="5"/>
              <w:bottom w:val="single" w:color="cfcfcf" w:sz="5"/>
              <w:right w:val="single" w:color="cfcfcf" w:sz="5"/>
            </w:tcBorders>
          </w:tcP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 Применять правила правописания: жи-ши, ча-ща, чу-щу; -чк-, -чн-, -нщ-, -шн-</w:t>
            </w:r>
          </w:p>
        </w:tc>
      </w:tr>
      <w:tr>
        <w:trPr>
          <w:trHeight w:val="480" w:hRule="atLeast"/>
        </w:trPr>
        <w:tc>
          <w:tcPr>
            <w:tcW w:w="0" w:type="auto"/>
            <w:vMerge/>
            <w:tcBorders>
              <w:top w:val="nil"/>
              <w:left w:val="single" w:color="cfcfcf" w:sz="5"/>
              <w:bottom w:val="single" w:color="cfcfcf" w:sz="5"/>
              <w:right w:val="single" w:color="cfcfcf" w:sz="5"/>
            </w:tcBorders>
          </w:tcP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 Писать заглавную букву в именах собственных, в начале предложения (с помощью учителя)</w:t>
            </w:r>
          </w:p>
        </w:tc>
      </w:tr>
      <w:tr>
        <w:trPr>
          <w:trHeight w:val="1125" w:hRule="atLeast"/>
        </w:trPr>
        <w:tc>
          <w:tcPr>
            <w:tcW w:w="0" w:type="auto"/>
            <w:vMerge/>
            <w:tcBorders>
              <w:top w:val="nil"/>
              <w:left w:val="single" w:color="cfcfcf" w:sz="5"/>
              <w:bottom w:val="single" w:color="cfcfcf" w:sz="5"/>
              <w:right w:val="single" w:color="cfcfcf" w:sz="5"/>
            </w:tcBorders>
          </w:tcP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 Писать слова с мягким знаком на конце и в середине слова</w:t>
            </w:r>
          </w:p>
        </w:tc>
      </w:tr>
      <w:tr>
        <w:trPr>
          <w:trHeight w:val="66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Соблюдение грамматических норм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 изменять их по числам</w:t>
            </w:r>
          </w:p>
        </w:tc>
      </w:tr>
      <w:tr>
        <w:trPr>
          <w:trHeight w:val="285"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Соблюдение пунктуационных норм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Ставить знаки препинания в конце предложения: точка, вопросительный, восклицательный знаки</w:t>
            </w:r>
          </w:p>
        </w:tc>
      </w:tr>
    </w:tbl>
    <w:bookmarkStart w:name="z127" w:id="33"/>
    <w:p>
      <w:pPr>
        <w:spacing w:after="0"/>
        <w:ind w:left="0"/>
        <w:jc w:val="both"/>
      </w:pPr>
      <w:r>
        <w:rPr>
          <w:rFonts w:ascii="Times New Roman"/>
          <w:b w:val="false"/>
          <w:i w:val="false"/>
          <w:color w:val="000000"/>
          <w:sz w:val="28"/>
        </w:rPr>
        <w:t>
      51. Долгосрочный план:</w:t>
      </w:r>
      <w:r>
        <w:br/>
      </w:r>
      <w:r>
        <w:rPr>
          <w:rFonts w:ascii="Times New Roman"/>
          <w:b w:val="false"/>
          <w:i w:val="false"/>
          <w:color w:val="000000"/>
          <w:sz w:val="28"/>
        </w:rPr>
        <w:t>
      таблица 6</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5593"/>
        <w:gridCol w:w="5819"/>
      </w:tblGrid>
      <w:tr>
        <w:trPr>
          <w:trHeight w:val="27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Сквозная тема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270" w:hRule="atLeast"/>
        </w:trPr>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Моя школа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Моя семья и друзья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Мир вокруг нас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Путешествие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Традиции и фольклор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Добукварный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основных единиц речи (текст, предложение, слово)</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Определение темы и основной мысли прослушанного материала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 о чем говорится в тексте, и понимать, что хотел сказать автор</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Пересказывание прослушанного материала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Привлечение внимания слушателей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Высказывать отношение к прослушанному, обосновывать его простыми предложениями</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или по серии картинок</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Ориентирование в звуковой форме слова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Понимать функции йотированных букв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Использование видов чтения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схемы слов/предложений</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Формулирование вопросов и ответов</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отвечать на вопросы по содержанию прочитанного</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прослушанного/прочитанного материала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Передавать информацию из прослушанных/прочитанных текстов при помощи рисунка, схемы, знаков с помощью учителя </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графических и каллиграфических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грамматических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 изменять их по числам</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Соблюдение пунктуационных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ставить знаки препинания в конце предложения: точка, вопросительный, восклицательный знаки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(букварный)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основных единиц речи (текст, предложение, слово)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Определение темы и основной мысли прослушанного материала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Определять, о ком/ о чем говорится в тексте, и понимать, что хотел сказать автор </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Пересказывание прослушанного материала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Привлечение внимания слушателей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д.), соблюдать интонацию для передачи смысла высказывания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Высказывать отношение к прослушанному, обосновывать его простыми предложениями</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или по серии картинок</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Ориентирование в звуковой форме слова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схемы слов/предложений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структурных частей текста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начало, середину и конец текста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Понимание роли лексических и синтаксических единиц в тексте</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Формулирование вопросов и ответов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отвечать на вопросы по содержанию прочитанного</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Определение типов, жанров и стилей текстов</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Распознавать текст-повествование, жанры по их особенностям (сказка, рассказ, стихотворение), стили (художественные и нехудожественные тексты)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Ориентирование в графической форме слов</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Распознавать образ буквы и сопоставлять его со звуком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Понимать, какую работу выполняет буква в слове в зависимости от ее позиции (гласный как показатель мягкости/твердости согласных)</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 Понимать роль ь, ъ знака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Создание текста с использованием различных форм представления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 и писать простые предложения/тексты на заданную тему, используя слова для справок/с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Творческое написание текстов в разных жанрах</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 Писать простые предложения/тексты, дополняя их рисунками, знаками, схемами </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каллиграфических и графических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Соблюдение орфографических норм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 Списывать/писать слова, написание которых расходится с произношением (вода, снег, пенал), соблюдать правила переноса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 Писать заглавную букву в именах собственных, в начале предложения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 Писать слова с мягким знаком на конце и в середине слова</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грамматических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 изменять их по числам</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Соблюдение пунктуационных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1.3.11.1 Ставить знаки препинания в конце предложения: точка, вопросительный, восклицательный знаки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Послебукварный период</w:t>
            </w:r>
          </w:p>
        </w:tc>
      </w:tr>
      <w:tr>
        <w:trPr>
          <w:trHeight w:val="270" w:hRule="atLeast"/>
        </w:trPr>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Еда и напитки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основных единиц речи (текст, предложение, слово)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темы и основной мысли прослушанного материала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 о чем говорится в тексте, и понимать, что хотел сказать автор</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Пересказывание прослушанного материала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Привлечение внимания слушателей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д.), соблюдать интонацию для передачи смысла высказывания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Высказывать отношение к прослушанному, обосновывать его простыми предложениями</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или по серии картинок</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Ориентирование в звуковой форме слова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Понимать функции йотированных букв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270" w:hRule="atLeast"/>
        </w:trPr>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прочитанного текста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о ком/ о чем говорится в тексте, и понимать, что хотел сказать автор текста</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структурных частей текста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начало, середину и конец текста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Понимание роли лексических и синтаксических единиц в тексте</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Формулирование вопросов и ответов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отвечать на вопросы по содержанию прочитанного</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Определение типов, жанров и стилей текстов</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Распознавать текст-повествование, жанры по их особенностям (сказка, рассказ, стихотворение), стили (художественные и нехудожественные тексты)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Извлечение информации из различных источников</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Находить информацию в одном источнике, используя алфавитный порядок расположения текстов (словари, справочники, детские энциклопедии)</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Сравнительный анализ текстов</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Сравнивать тексты разных жанров (сказка, рассказ, стихотворение) и стилей (художественные и нехудожественные)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Ориентирование в графической форме слов</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Распознавать образ буквы и сопоставлять его со звуком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Понимать, какую работу выполняет буква в слове в зависимости от ее позиции (гласный как показатель мягкости/твердости согласных)</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 Понимать роль ь, ъ знака в слове</w:t>
            </w:r>
          </w:p>
        </w:tc>
      </w:tr>
      <w:tr>
        <w:trPr>
          <w:trHeight w:val="270" w:hRule="atLeast"/>
        </w:trPr>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Создание текста с использованием различных форм представления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 и писать простые предложения/тексты на заданную тему, используя слова для справок/с помощью учителя;</w:t>
            </w:r>
            <w:r>
              <w:br/>
            </w:r>
            <w:r>
              <w:rPr>
                <w:rFonts w:ascii="Times New Roman"/>
                <w:b w:val="false"/>
                <w:i w:val="false"/>
                <w:color w:val="000000"/>
                <w:sz w:val="20"/>
              </w:rPr>
              <w:t>
писать простые предложения/тексты, дополняя их рисунками, знаками, схемами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Творческое написание текстов в разных жанрах</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Писать простые предложения/тексты (сообщение, поздравление, письмо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Нахождение и исправление ошибок в работе</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 Проверять написание слов, предложений/текста и исправлять ошибки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каллиграфических и графических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Соблюдение орфографических норм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 Списывать/писать слова, написание которых расходится с произношением (вода, снег, пенал), соблюдать правила переноса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 Применять правила правописания: жи-ши, ча-ща, чу-щу; -чк-, -чн-, -нщ-, -шн-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 Писать заглавную букву в именах собственных, в начале предложения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 Писать слова с мягким знаком на конце и в середине слова</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Соблюдение грамматических норм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 изменять их по числам</w:t>
            </w:r>
          </w:p>
        </w:tc>
      </w:tr>
      <w:tr>
        <w:trPr>
          <w:trHeight w:val="27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Соблюдение пунктуационных норм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Ставить знаки препинания в конце предложения: точка, вопросительный, восклицательный знаки</w:t>
            </w:r>
          </w:p>
        </w:tc>
      </w:tr>
    </w:tbl>
    <w:bookmarkStart w:name="z128" w:id="34"/>
    <w:p>
      <w:pPr>
        <w:spacing w:after="0"/>
        <w:ind w:left="0"/>
        <w:jc w:val="both"/>
      </w:pPr>
      <w:r>
        <w:rPr>
          <w:rFonts w:ascii="Times New Roman"/>
          <w:b w:val="false"/>
          <w:i w:val="false"/>
          <w:color w:val="000000"/>
          <w:sz w:val="28"/>
        </w:rPr>
        <w:t>
      52. Примечание:</w:t>
      </w:r>
      <w:r>
        <w:br/>
      </w:r>
      <w:r>
        <w:rPr>
          <w:rFonts w:ascii="Times New Roman"/>
          <w:b w:val="false"/>
          <w:i w:val="false"/>
          <w:color w:val="000000"/>
          <w:sz w:val="28"/>
        </w:rPr>
        <w:t>
      *цели обучения в пределах одной четверти комбинируются по разным видам речевой деятельности.</w:t>
      </w:r>
    </w:p>
    <w:bookmarkEnd w:id="34"/>
    <w:bookmarkStart w:name="z129"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35"/>
    <w:bookmarkStart w:name="z130" w:id="36"/>
    <w:p>
      <w:pPr>
        <w:spacing w:after="0"/>
        <w:ind w:left="0"/>
        <w:jc w:val="both"/>
      </w:pPr>
      <w:r>
        <w:rPr>
          <w:rFonts w:ascii="Times New Roman"/>
          <w:b w:val="false"/>
          <w:i w:val="false"/>
          <w:color w:val="000000"/>
          <w:sz w:val="28"/>
        </w:rPr>
        <w:t xml:space="preserve">
Приложение 177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36"/>
    <w:bookmarkStart w:name="z131" w:id="37"/>
    <w:p>
      <w:pPr>
        <w:spacing w:after="0"/>
        <w:ind w:left="0"/>
        <w:jc w:val="left"/>
      </w:pPr>
      <w:r>
        <w:rPr>
          <w:rFonts w:ascii="Times New Roman"/>
          <w:b/>
          <w:i w:val="false"/>
          <w:color w:val="000000"/>
        </w:rPr>
        <w:t xml:space="preserve"> 
Типовая учебная программа по предмету «Казахский язык»</w:t>
      </w:r>
      <w:r>
        <w:br/>
      </w:r>
      <w:r>
        <w:rPr>
          <w:rFonts w:ascii="Times New Roman"/>
          <w:b/>
          <w:i w:val="false"/>
          <w:color w:val="000000"/>
        </w:rPr>
        <w:t>
для 1-4 классов уровня начального образования</w:t>
      </w:r>
      <w:r>
        <w:br/>
      </w:r>
      <w:r>
        <w:rPr>
          <w:rFonts w:ascii="Times New Roman"/>
          <w:b/>
          <w:i w:val="false"/>
          <w:color w:val="000000"/>
        </w:rPr>
        <w:t>
(с неказахским языком обучения)</w:t>
      </w:r>
    </w:p>
    <w:bookmarkEnd w:id="37"/>
    <w:bookmarkStart w:name="z132" w:id="38"/>
    <w:p>
      <w:pPr>
        <w:spacing w:after="0"/>
        <w:ind w:left="0"/>
        <w:jc w:val="left"/>
      </w:pPr>
      <w:r>
        <w:rPr>
          <w:rFonts w:ascii="Times New Roman"/>
          <w:b/>
          <w:i w:val="false"/>
          <w:color w:val="000000"/>
        </w:rPr>
        <w:t xml:space="preserve"> 
1. Түсіндірме жазба</w:t>
      </w:r>
    </w:p>
    <w:bookmarkEnd w:id="38"/>
    <w:bookmarkStart w:name="z133" w:id="39"/>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дербестігінін дамытуға, әлеуметтік-мәдени кеңістікте орнын таба білуі үшін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түбегейлі жаңа құрылымын құруда негізгі бағдарлары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өздігінен білімді игеруі үшін оның белсенді іс-әрекетін ұйымдастыру оқу процесіне қойылатын негізгі талаптардың бірі болып табылады. Мұндай тәсілдер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w:t>
      </w:r>
      <w:r>
        <w:br/>
      </w:r>
      <w:r>
        <w:rPr>
          <w:rFonts w:ascii="Times New Roman"/>
          <w:b w:val="false"/>
          <w:i w:val="false"/>
          <w:color w:val="000000"/>
          <w:sz w:val="28"/>
        </w:rPr>
        <w:t>
</w:t>
      </w:r>
      <w:r>
        <w:rPr>
          <w:rFonts w:ascii="Times New Roman"/>
          <w:b w:val="false"/>
          <w:i w:val="false"/>
          <w:color w:val="000000"/>
          <w:sz w:val="28"/>
        </w:rPr>
        <w:t>
      8. Білім беру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9.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10.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 тілді оқу ортасын құрудағы әр пән қосқан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13.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14.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15.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16.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17. Кең ауқымдағы дағдылармен бірлікте жеке қасиеттердің дамуы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құндылықтарына оқушыларды дағдыландырудың негізі болып табылады. Бұл құндылықтар оқушының тәртібі мен күнделікті іс-әрекеттерін ынталандыратын тұрақты тұлғалық бағдары болуы тиіс.</w:t>
      </w:r>
    </w:p>
    <w:bookmarkEnd w:id="39"/>
    <w:bookmarkStart w:name="z150" w:id="40"/>
    <w:p>
      <w:pPr>
        <w:spacing w:after="0"/>
        <w:ind w:left="0"/>
        <w:jc w:val="left"/>
      </w:pPr>
      <w:r>
        <w:rPr>
          <w:rFonts w:ascii="Times New Roman"/>
          <w:b/>
          <w:i w:val="false"/>
          <w:color w:val="000000"/>
        </w:rPr>
        <w:t xml:space="preserve"> 
2. «Қазақ тілі» пәнін оқыту мақсаты мен міндеттері</w:t>
      </w:r>
    </w:p>
    <w:bookmarkEnd w:id="40"/>
    <w:bookmarkStart w:name="z151" w:id="41"/>
    <w:p>
      <w:pPr>
        <w:spacing w:after="0"/>
        <w:ind w:left="0"/>
        <w:jc w:val="both"/>
      </w:pPr>
      <w:r>
        <w:rPr>
          <w:rFonts w:ascii="Times New Roman"/>
          <w:b w:val="false"/>
          <w:i w:val="false"/>
          <w:color w:val="000000"/>
          <w:sz w:val="28"/>
        </w:rPr>
        <w:t>
      18. Қазақ тілі – Қазақстан Республикасының мемлекеттік тілі. Мемлекеттік тіл – еліміздегі халықтар бірлігінің негізгі факторы, ұлтаралық қарым-қатынастың ұйытқысы. Бүгінгі қоғам еліміздің білім беру жүйесінен көп тілді меңгерген дара тұлғаны қалыптастыруды талап етуде.</w:t>
      </w:r>
      <w:r>
        <w:br/>
      </w:r>
      <w:r>
        <w:rPr>
          <w:rFonts w:ascii="Times New Roman"/>
          <w:b w:val="false"/>
          <w:i w:val="false"/>
          <w:color w:val="000000"/>
          <w:sz w:val="28"/>
        </w:rPr>
        <w:t>
</w:t>
      </w:r>
      <w:r>
        <w:rPr>
          <w:rFonts w:ascii="Times New Roman"/>
          <w:b w:val="false"/>
          <w:i w:val="false"/>
          <w:color w:val="000000"/>
          <w:sz w:val="28"/>
        </w:rPr>
        <w:t>
      19. Тіл – халықтың жеңістері мен жетістіктерінің, ұлттық құндылықтары мен өмір сүру салтының көрінісі. Қазақ тілін мемлекеттік тіл ретінде құрметтеу – Қазақстанда тұратын барлық халықтың негізгі міндеті.</w:t>
      </w:r>
      <w:r>
        <w:br/>
      </w:r>
      <w:r>
        <w:rPr>
          <w:rFonts w:ascii="Times New Roman"/>
          <w:b w:val="false"/>
          <w:i w:val="false"/>
          <w:color w:val="000000"/>
          <w:sz w:val="28"/>
        </w:rPr>
        <w:t>
</w:t>
      </w:r>
      <w:r>
        <w:rPr>
          <w:rFonts w:ascii="Times New Roman"/>
          <w:b w:val="false"/>
          <w:i w:val="false"/>
          <w:color w:val="000000"/>
          <w:sz w:val="28"/>
        </w:rPr>
        <w:t>
      20. «Қазақ тілі» пәніне арналған бағдарлама білім берудің ұлттық жүйесін халықаралық стандарттарға негіздей отырып, еліміздің алға қойып отырған іргелі міндеттеріне сай және қоғамдағы әлеуметтік-экономикалық процестерді, ұлттардың бейбітшілік пен келісім өмір салтын қалыптастыру саясатын ұстану қағидаларын басшылыққа ала отырып, мемлекеттік тілді оқытудың тиімді әрі сапалы жүйелерін қалыптастыруды көздейді.</w:t>
      </w:r>
      <w:r>
        <w:br/>
      </w:r>
      <w:r>
        <w:rPr>
          <w:rFonts w:ascii="Times New Roman"/>
          <w:b w:val="false"/>
          <w:i w:val="false"/>
          <w:color w:val="000000"/>
          <w:sz w:val="28"/>
        </w:rPr>
        <w:t>
</w:t>
      </w:r>
      <w:r>
        <w:rPr>
          <w:rFonts w:ascii="Times New Roman"/>
          <w:b w:val="false"/>
          <w:i w:val="false"/>
          <w:color w:val="000000"/>
          <w:sz w:val="28"/>
        </w:rPr>
        <w:t>
      21. Бастауыш сынып оқушыларына қазақ тілін мәдениетаралық қарым-қатынас құралы ретінде меңгерту, оқушылардың сын тұрғысынан ойлау дағдыларын қалыптастыру, олардың тұрмыста, қоғамдық орында, мәдени орталарда тілдік шектеуді сезінбей, өзін еркін ұстауына мүмкіндік туғызу негізгі ұстаным болып табылады.</w:t>
      </w:r>
      <w:r>
        <w:br/>
      </w:r>
      <w:r>
        <w:rPr>
          <w:rFonts w:ascii="Times New Roman"/>
          <w:b w:val="false"/>
          <w:i w:val="false"/>
          <w:color w:val="000000"/>
          <w:sz w:val="28"/>
        </w:rPr>
        <w:t>
</w:t>
      </w:r>
      <w:r>
        <w:rPr>
          <w:rFonts w:ascii="Times New Roman"/>
          <w:b w:val="false"/>
          <w:i w:val="false"/>
          <w:color w:val="000000"/>
          <w:sz w:val="28"/>
        </w:rPr>
        <w:t>
      22. «Қазақ тілі» пәнін оқытудың мақсаты –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сөйлесуге және сауатты жазуға үйрету.</w:t>
      </w:r>
      <w:r>
        <w:br/>
      </w:r>
      <w:r>
        <w:rPr>
          <w:rFonts w:ascii="Times New Roman"/>
          <w:b w:val="false"/>
          <w:i w:val="false"/>
          <w:color w:val="000000"/>
          <w:sz w:val="28"/>
        </w:rPr>
        <w:t>
</w:t>
      </w:r>
      <w:r>
        <w:rPr>
          <w:rFonts w:ascii="Times New Roman"/>
          <w:b w:val="false"/>
          <w:i w:val="false"/>
          <w:color w:val="000000"/>
          <w:sz w:val="28"/>
        </w:rPr>
        <w:t>
      23. «Қазақ тілі» пәні бағдарламасы оқушының тіл сауаттылығы мен сөз байлығын дамытуды, әлеуметтік ортада еркін қарым-қатынасқа түсуін жетілдіруді және дүниетанымдық дағдыларын кеңейтуді көздейді. Бағдарламаның білім мазмұны қазақ тілі арқылы оқушыларға қазақ халқының материалдық және рухани құндылықтарын, қазақ халқының салт-дәстүрін құрметтеуді, қазақша сөйлеу әдебі мен әдетін дағдыландыруды және қазақ әдебиеті үлгілерін терең меңгертуді мақсат етеді және алған білімдерін өмірде қолдана білуге үйретеді.</w:t>
      </w:r>
      <w:r>
        <w:br/>
      </w:r>
      <w:r>
        <w:rPr>
          <w:rFonts w:ascii="Times New Roman"/>
          <w:b w:val="false"/>
          <w:i w:val="false"/>
          <w:color w:val="000000"/>
          <w:sz w:val="28"/>
        </w:rPr>
        <w:t>
</w:t>
      </w:r>
      <w:r>
        <w:rPr>
          <w:rFonts w:ascii="Times New Roman"/>
          <w:b w:val="false"/>
          <w:i w:val="false"/>
          <w:color w:val="000000"/>
          <w:sz w:val="28"/>
        </w:rPr>
        <w:t>
      24. «Қазақ тілі» пәнін оқытудың міндеттері:</w:t>
      </w:r>
      <w:r>
        <w:br/>
      </w:r>
      <w:r>
        <w:rPr>
          <w:rFonts w:ascii="Times New Roman"/>
          <w:b w:val="false"/>
          <w:i w:val="false"/>
          <w:color w:val="000000"/>
          <w:sz w:val="28"/>
        </w:rPr>
        <w:t>
      1) шығармашылықпен жұмыс істеуге, сын тұрғысынан ойлауға дағдыландыру;</w:t>
      </w:r>
      <w:r>
        <w:br/>
      </w:r>
      <w:r>
        <w:rPr>
          <w:rFonts w:ascii="Times New Roman"/>
          <w:b w:val="false"/>
          <w:i w:val="false"/>
          <w:color w:val="000000"/>
          <w:sz w:val="28"/>
        </w:rPr>
        <w:t>
      2) қазақша сөздік қорын үздіксіз дамыту әдістерін меңгерту;</w:t>
      </w:r>
      <w:r>
        <w:br/>
      </w:r>
      <w:r>
        <w:rPr>
          <w:rFonts w:ascii="Times New Roman"/>
          <w:b w:val="false"/>
          <w:i w:val="false"/>
          <w:color w:val="000000"/>
          <w:sz w:val="28"/>
        </w:rPr>
        <w:t>
      3) қазақша сауатты сөйлеу дағдыларын қалыптастыру;</w:t>
      </w:r>
      <w:r>
        <w:br/>
      </w:r>
      <w:r>
        <w:rPr>
          <w:rFonts w:ascii="Times New Roman"/>
          <w:b w:val="false"/>
          <w:i w:val="false"/>
          <w:color w:val="000000"/>
          <w:sz w:val="28"/>
        </w:rPr>
        <w:t>
      4) сөз тіркестерін және жай сөйлемдер құру, сол сияқты айтылым дағдылары негізінде қазақша ойлау дағдыларын қалыптастыру;</w:t>
      </w:r>
      <w:r>
        <w:br/>
      </w:r>
      <w:r>
        <w:rPr>
          <w:rFonts w:ascii="Times New Roman"/>
          <w:b w:val="false"/>
          <w:i w:val="false"/>
          <w:color w:val="000000"/>
          <w:sz w:val="28"/>
        </w:rPr>
        <w:t>
      5) тұрмыста, қоғамдық орындарда, мәдени орталарда қазақ тілінде қарым-қатынас жасау қабілеттері мен дағдыларын дамыту;</w:t>
      </w:r>
      <w:r>
        <w:br/>
      </w:r>
      <w:r>
        <w:rPr>
          <w:rFonts w:ascii="Times New Roman"/>
          <w:b w:val="false"/>
          <w:i w:val="false"/>
          <w:color w:val="000000"/>
          <w:sz w:val="28"/>
        </w:rPr>
        <w:t>
      6) қазақ тілінде меңгерген білім, білік дағдыларына сүйене отырып, өзгелермен еркін қарым-қатынасқа түсуге үйрету;</w:t>
      </w:r>
      <w:r>
        <w:br/>
      </w:r>
      <w:r>
        <w:rPr>
          <w:rFonts w:ascii="Times New Roman"/>
          <w:b w:val="false"/>
          <w:i w:val="false"/>
          <w:color w:val="000000"/>
          <w:sz w:val="28"/>
        </w:rPr>
        <w:t>
      7) қазақ тілінің саяси-әлеуметтік әлеуетін ұғындыру;</w:t>
      </w:r>
      <w:r>
        <w:br/>
      </w:r>
      <w:r>
        <w:rPr>
          <w:rFonts w:ascii="Times New Roman"/>
          <w:b w:val="false"/>
          <w:i w:val="false"/>
          <w:color w:val="000000"/>
          <w:sz w:val="28"/>
        </w:rPr>
        <w:t>
      8) тыңдалым, айтылым, оқылым, жазылым дағдыларын дамыту.</w:t>
      </w:r>
      <w:r>
        <w:br/>
      </w:r>
      <w:r>
        <w:rPr>
          <w:rFonts w:ascii="Times New Roman"/>
          <w:b w:val="false"/>
          <w:i w:val="false"/>
          <w:color w:val="000000"/>
          <w:sz w:val="28"/>
        </w:rPr>
        <w:t>
</w:t>
      </w:r>
      <w:r>
        <w:rPr>
          <w:rFonts w:ascii="Times New Roman"/>
          <w:b w:val="false"/>
          <w:i w:val="false"/>
          <w:color w:val="000000"/>
          <w:sz w:val="28"/>
        </w:rPr>
        <w:t>
      25. «Қазақ тілі» пәнін оқу арқылы оқушылар сөздік қоры мен тілдік сауаттылығын дамытып, қазақ халқы мен мемлекеттік тілге деген құрмет сезімін қалыптастырады, қызығушылығын арттырады.</w:t>
      </w:r>
    </w:p>
    <w:bookmarkEnd w:id="41"/>
    <w:bookmarkStart w:name="z159" w:id="42"/>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42"/>
    <w:bookmarkStart w:name="z160" w:id="43"/>
    <w:p>
      <w:pPr>
        <w:spacing w:after="0"/>
        <w:ind w:left="0"/>
        <w:jc w:val="both"/>
      </w:pPr>
      <w:r>
        <w:rPr>
          <w:rFonts w:ascii="Times New Roman"/>
          <w:b w:val="false"/>
          <w:i w:val="false"/>
          <w:color w:val="000000"/>
          <w:sz w:val="28"/>
        </w:rPr>
        <w:t>
      26. Жалпы білім беру ұйымдары (мектеп, гимназия, лицей) «білім алып үйрену» ұстанымын негізге алады, ол ұстаным бойынша өз бетімен білім алуға ұмтылатын, ынталы, қызығушылығы жоғары, өзіне сенімді, жауапкершілігі мол және зияткерлік тұрғыдан дамыған тұлға қалыптастыру көзделеді.</w:t>
      </w:r>
      <w:r>
        <w:br/>
      </w:r>
      <w:r>
        <w:rPr>
          <w:rFonts w:ascii="Times New Roman"/>
          <w:b w:val="false"/>
          <w:i w:val="false"/>
          <w:color w:val="000000"/>
          <w:sz w:val="28"/>
        </w:rPr>
        <w:t>
</w:t>
      </w:r>
      <w:r>
        <w:rPr>
          <w:rFonts w:ascii="Times New Roman"/>
          <w:b w:val="false"/>
          <w:i w:val="false"/>
          <w:color w:val="000000"/>
          <w:sz w:val="28"/>
        </w:rPr>
        <w:t>
      27. Оқушылардың бойында бұл қасиеттерді қалыптастыру үшін мұғалімдер түрлі технологиялар мен тәсілдер қолданады деп күтіледі, олар:</w:t>
      </w:r>
      <w:r>
        <w:br/>
      </w:r>
      <w:r>
        <w:rPr>
          <w:rFonts w:ascii="Times New Roman"/>
          <w:b w:val="false"/>
          <w:i w:val="false"/>
          <w:color w:val="000000"/>
          <w:sz w:val="28"/>
        </w:rPr>
        <w:t>
      1) зерттеушілік тәсіл (оқушылар «не білемін, нені білгім келеді, нені білдім» тұрғысынан өз әрекетін талдауға үйренеді);</w:t>
      </w:r>
      <w:r>
        <w:br/>
      </w:r>
      <w:r>
        <w:rPr>
          <w:rFonts w:ascii="Times New Roman"/>
          <w:b w:val="false"/>
          <w:i w:val="false"/>
          <w:color w:val="000000"/>
          <w:sz w:val="28"/>
        </w:rPr>
        <w:t>
      2) әрекеттік тәсіл (оқушылар оқу әрекетінде меңгерген жаңа білімінің болашақта қажеттілігін түсінеді);</w:t>
      </w:r>
      <w:r>
        <w:br/>
      </w:r>
      <w:r>
        <w:rPr>
          <w:rFonts w:ascii="Times New Roman"/>
          <w:b w:val="false"/>
          <w:i w:val="false"/>
          <w:color w:val="000000"/>
          <w:sz w:val="28"/>
        </w:rPr>
        <w:t>
      3) дамыта оқыту (оқушылар өзінің іс-әрекетін жоспарлау және басқару жолын үйренеді);</w:t>
      </w:r>
      <w:r>
        <w:br/>
      </w:r>
      <w:r>
        <w:rPr>
          <w:rFonts w:ascii="Times New Roman"/>
          <w:b w:val="false"/>
          <w:i w:val="false"/>
          <w:color w:val="000000"/>
          <w:sz w:val="28"/>
        </w:rPr>
        <w:t>
      4) уәждеу, қызықтыра оқыту (оқушының оқуға деген қызығушылығын арттыру үшін «оқыту үшін бағалау» арқылы қолдау жасау);</w:t>
      </w:r>
      <w:r>
        <w:br/>
      </w:r>
      <w:r>
        <w:rPr>
          <w:rFonts w:ascii="Times New Roman"/>
          <w:b w:val="false"/>
          <w:i w:val="false"/>
          <w:color w:val="000000"/>
          <w:sz w:val="28"/>
        </w:rPr>
        <w:t>
      5) оқушылардың оқу әрекетін жеке,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6) саралай оқыту (оқушыларды деңгейіне, мүмкіндігіне қарай оқыту, қалыптастырушы баға арқылы қолдау).</w:t>
      </w:r>
      <w:r>
        <w:br/>
      </w:r>
      <w:r>
        <w:rPr>
          <w:rFonts w:ascii="Times New Roman"/>
          <w:b w:val="false"/>
          <w:i w:val="false"/>
          <w:color w:val="000000"/>
          <w:sz w:val="28"/>
        </w:rPr>
        <w:t>
</w:t>
      </w:r>
      <w:r>
        <w:rPr>
          <w:rFonts w:ascii="Times New Roman"/>
          <w:b w:val="false"/>
          <w:i w:val="false"/>
          <w:color w:val="000000"/>
          <w:sz w:val="28"/>
        </w:rPr>
        <w:t>
      28. Оқыту қазақ тілінде емес сыныптарда «Қазақ тілі» пәнін оқытуда қолданылатын оқыту стратегиялары мен әдістері:</w:t>
      </w:r>
      <w:r>
        <w:br/>
      </w:r>
      <w:r>
        <w:rPr>
          <w:rFonts w:ascii="Times New Roman"/>
          <w:b w:val="false"/>
          <w:i w:val="false"/>
          <w:color w:val="000000"/>
          <w:sz w:val="28"/>
        </w:rPr>
        <w:t>
      1) стратегиялар: өзін-өзі басқару, эксперименттік, сын тұрғысынан ойлау, коммуникативтік;</w:t>
      </w:r>
      <w:r>
        <w:br/>
      </w:r>
      <w:r>
        <w:rPr>
          <w:rFonts w:ascii="Times New Roman"/>
          <w:b w:val="false"/>
          <w:i w:val="false"/>
          <w:color w:val="000000"/>
          <w:sz w:val="28"/>
        </w:rPr>
        <w:t>
      2) технологиялар: шағын топтағы жұмыс (командада), кейс-стади (нақты жағдаяттарды талдау), рөлдік және іскерлік ойындар, модульдік оқыту;</w:t>
      </w:r>
      <w:r>
        <w:br/>
      </w:r>
      <w:r>
        <w:rPr>
          <w:rFonts w:ascii="Times New Roman"/>
          <w:b w:val="false"/>
          <w:i w:val="false"/>
          <w:color w:val="000000"/>
          <w:sz w:val="28"/>
        </w:rPr>
        <w:t>
      3) әдістер: жеке оқыту, проблемалық оқыту.</w:t>
      </w:r>
      <w:r>
        <w:br/>
      </w:r>
      <w:r>
        <w:rPr>
          <w:rFonts w:ascii="Times New Roman"/>
          <w:b w:val="false"/>
          <w:i w:val="false"/>
          <w:color w:val="000000"/>
          <w:sz w:val="28"/>
        </w:rPr>
        <w:t>
</w:t>
      </w:r>
      <w:r>
        <w:rPr>
          <w:rFonts w:ascii="Times New Roman"/>
          <w:b w:val="false"/>
          <w:i w:val="false"/>
          <w:color w:val="000000"/>
          <w:sz w:val="28"/>
        </w:rPr>
        <w:t>
      29. Басты назар білімге емес, сол білімді қолдану біліктілігіне аударылады. Оқушылардың білім алу барысындағы табыстылығы мен алдағы қадамдарын анықтау үшін оқытудың нақты мақсаттары мен жетістіктер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30. Оқушылардың коммуникативтік дағдыларын дамыту. Оқу бағдарламасы мақсаттарының бірі – оқыту қазақ тілінде емес сыныптарда оқитын оқушылардың өзойын, сезімін қазақша білдіруге, танып-білген нәрселерін қазақша санасына түюге, пікір алысуға, оқыған, көрген не білген нәрселері туралы достарымен, үлкендермен өз ойымен бөлісуге, армандары мен мақсаттары туралы ойын еркін жеткізіп айта білуге, репродуктивтік, продуктивтік, проблемалық, шығармашылық жаттығуларды орындата отырып үйрету.</w:t>
      </w:r>
      <w:r>
        <w:br/>
      </w:r>
      <w:r>
        <w:rPr>
          <w:rFonts w:ascii="Times New Roman"/>
          <w:b w:val="false"/>
          <w:i w:val="false"/>
          <w:color w:val="000000"/>
          <w:sz w:val="28"/>
        </w:rPr>
        <w:t>
</w:t>
      </w:r>
      <w:r>
        <w:rPr>
          <w:rFonts w:ascii="Times New Roman"/>
          <w:b w:val="false"/>
          <w:i w:val="false"/>
          <w:color w:val="000000"/>
          <w:sz w:val="28"/>
        </w:rPr>
        <w:t>
      31. Оқыту қазақ тілінде емес сыныптарда оқылатын «Қазақ тілі» пәнінде тыңдалым және айтылым дағдыларын дамытуға ықпал ететін тапсырма үлгілері:</w:t>
      </w:r>
      <w:r>
        <w:br/>
      </w:r>
      <w:r>
        <w:rPr>
          <w:rFonts w:ascii="Times New Roman"/>
          <w:b w:val="false"/>
          <w:i w:val="false"/>
          <w:color w:val="000000"/>
          <w:sz w:val="28"/>
        </w:rPr>
        <w:t>
      1) қазақ тілінің төл дыбыстарын дұрыс айту үшін артикуляциялық жаттығулар жасау;</w:t>
      </w:r>
      <w:r>
        <w:br/>
      </w:r>
      <w:r>
        <w:rPr>
          <w:rFonts w:ascii="Times New Roman"/>
          <w:b w:val="false"/>
          <w:i w:val="false"/>
          <w:color w:val="000000"/>
          <w:sz w:val="28"/>
        </w:rPr>
        <w:t>
      2) сөздің лексикалық мағынасын түсіну;</w:t>
      </w:r>
      <w:r>
        <w:br/>
      </w:r>
      <w:r>
        <w:rPr>
          <w:rFonts w:ascii="Times New Roman"/>
          <w:b w:val="false"/>
          <w:i w:val="false"/>
          <w:color w:val="000000"/>
          <w:sz w:val="28"/>
        </w:rPr>
        <w:t>
      3) тыңдау-көру оқу материалдарын тыңдап, көріп түсіну;</w:t>
      </w:r>
      <w:r>
        <w:br/>
      </w:r>
      <w:r>
        <w:rPr>
          <w:rFonts w:ascii="Times New Roman"/>
          <w:b w:val="false"/>
          <w:i w:val="false"/>
          <w:color w:val="000000"/>
          <w:sz w:val="28"/>
        </w:rPr>
        <w:t>
      4) сөздік қорды толықтыру;</w:t>
      </w:r>
      <w:r>
        <w:br/>
      </w:r>
      <w:r>
        <w:rPr>
          <w:rFonts w:ascii="Times New Roman"/>
          <w:b w:val="false"/>
          <w:i w:val="false"/>
          <w:color w:val="000000"/>
          <w:sz w:val="28"/>
        </w:rPr>
        <w:t>
      5) тыңдау-көру материалдарының мазмұнын айту;</w:t>
      </w:r>
      <w:r>
        <w:br/>
      </w:r>
      <w:r>
        <w:rPr>
          <w:rFonts w:ascii="Times New Roman"/>
          <w:b w:val="false"/>
          <w:i w:val="false"/>
          <w:color w:val="000000"/>
          <w:sz w:val="28"/>
        </w:rPr>
        <w:t>
      6) мәтіннің кейбір оқиғаларын қимылмен, ым-ишарамен көрсету;</w:t>
      </w:r>
      <w:r>
        <w:br/>
      </w:r>
      <w:r>
        <w:rPr>
          <w:rFonts w:ascii="Times New Roman"/>
          <w:b w:val="false"/>
          <w:i w:val="false"/>
          <w:color w:val="000000"/>
          <w:sz w:val="28"/>
        </w:rPr>
        <w:t>
      7) тыңдалған мәтін мазмұнының желісін суреттер арқылы беру;</w:t>
      </w:r>
      <w:r>
        <w:br/>
      </w:r>
      <w:r>
        <w:rPr>
          <w:rFonts w:ascii="Times New Roman"/>
          <w:b w:val="false"/>
          <w:i w:val="false"/>
          <w:color w:val="000000"/>
          <w:sz w:val="28"/>
        </w:rPr>
        <w:t>
      8) тыңдалған мәтіндегі негізгі, қосалқы ақпараттарды түсіну;</w:t>
      </w:r>
      <w:r>
        <w:br/>
      </w:r>
      <w:r>
        <w:rPr>
          <w:rFonts w:ascii="Times New Roman"/>
          <w:b w:val="false"/>
          <w:i w:val="false"/>
          <w:color w:val="000000"/>
          <w:sz w:val="28"/>
        </w:rPr>
        <w:t>
      9) мәтіннің жанрларын анықтау;</w:t>
      </w:r>
      <w:r>
        <w:br/>
      </w:r>
      <w:r>
        <w:rPr>
          <w:rFonts w:ascii="Times New Roman"/>
          <w:b w:val="false"/>
          <w:i w:val="false"/>
          <w:color w:val="000000"/>
          <w:sz w:val="28"/>
        </w:rPr>
        <w:t>
      10) өздеріне таныс және қызықты тақырыптар бойынша әңгімелесу;</w:t>
      </w:r>
      <w:r>
        <w:br/>
      </w:r>
      <w:r>
        <w:rPr>
          <w:rFonts w:ascii="Times New Roman"/>
          <w:b w:val="false"/>
          <w:i w:val="false"/>
          <w:color w:val="000000"/>
          <w:sz w:val="28"/>
        </w:rPr>
        <w:t>
      11) белгілі бір тақырыпта пікірталасқа қатысу;</w:t>
      </w:r>
      <w:r>
        <w:br/>
      </w:r>
      <w:r>
        <w:rPr>
          <w:rFonts w:ascii="Times New Roman"/>
          <w:b w:val="false"/>
          <w:i w:val="false"/>
          <w:color w:val="000000"/>
          <w:sz w:val="28"/>
        </w:rPr>
        <w:t>
      12) жұпта ым-ишара, қимыл-әрекетті пайдаланып, оқиғаны жазуға дайындалу (мысалы, «Бағытталған оқу» және «Бағытталған жазу»);</w:t>
      </w:r>
      <w:r>
        <w:br/>
      </w:r>
      <w:r>
        <w:rPr>
          <w:rFonts w:ascii="Times New Roman"/>
          <w:b w:val="false"/>
          <w:i w:val="false"/>
          <w:color w:val="000000"/>
          <w:sz w:val="28"/>
        </w:rPr>
        <w:t>
      13) берілген тақырып (сол сабақта оқылған әңгіме, ертегі немесе мысал) бойынша диалог (қуыршақтардың көмегімен) құрастыру.</w:t>
      </w:r>
      <w:r>
        <w:br/>
      </w:r>
      <w:r>
        <w:rPr>
          <w:rFonts w:ascii="Times New Roman"/>
          <w:b w:val="false"/>
          <w:i w:val="false"/>
          <w:color w:val="000000"/>
          <w:sz w:val="28"/>
        </w:rPr>
        <w:t>
      14) сәлемдесу, қоштасу, кешірім сұрау, алғыс айту, өтініш жасау, таныс және таныс емес адамдармен, жақындары және достарымен, құрдастары және ересектермен, кіші балалармен қарым-қатынас жасауға байланысты шағын рөлдік ойындар;</w:t>
      </w:r>
      <w:r>
        <w:br/>
      </w:r>
      <w:r>
        <w:rPr>
          <w:rFonts w:ascii="Times New Roman"/>
          <w:b w:val="false"/>
          <w:i w:val="false"/>
          <w:color w:val="000000"/>
          <w:sz w:val="28"/>
        </w:rPr>
        <w:t>
      15) суреттер, бейнематериалдар бойынша әңгімелеу, сипаттау, сахналау.</w:t>
      </w:r>
      <w:r>
        <w:br/>
      </w:r>
      <w:r>
        <w:rPr>
          <w:rFonts w:ascii="Times New Roman"/>
          <w:b w:val="false"/>
          <w:i w:val="false"/>
          <w:color w:val="000000"/>
          <w:sz w:val="28"/>
        </w:rPr>
        <w:t>
</w:t>
      </w:r>
      <w:r>
        <w:rPr>
          <w:rFonts w:ascii="Times New Roman"/>
          <w:b w:val="false"/>
          <w:i w:val="false"/>
          <w:color w:val="000000"/>
          <w:sz w:val="28"/>
        </w:rPr>
        <w:t>
      32. Оқыту қазақ тілінде емес сыныптарда оқылатын «Қазақ тілі» пәнінде оқылым дағдысын дамытуға ықпал ететін тапсырма үлгілері:</w:t>
      </w:r>
      <w:r>
        <w:br/>
      </w:r>
      <w:r>
        <w:rPr>
          <w:rFonts w:ascii="Times New Roman"/>
          <w:b w:val="false"/>
          <w:i w:val="false"/>
          <w:color w:val="000000"/>
          <w:sz w:val="28"/>
        </w:rPr>
        <w:t>
      1) графикалық сызба арқылы «оқу»;</w:t>
      </w:r>
      <w:r>
        <w:br/>
      </w:r>
      <w:r>
        <w:rPr>
          <w:rFonts w:ascii="Times New Roman"/>
          <w:b w:val="false"/>
          <w:i w:val="false"/>
          <w:color w:val="000000"/>
          <w:sz w:val="28"/>
        </w:rPr>
        <w:t>
      2) мәтіннен қажетті сөйлемді немесе сөзді тауып оқу;</w:t>
      </w:r>
      <w:r>
        <w:br/>
      </w:r>
      <w:r>
        <w:rPr>
          <w:rFonts w:ascii="Times New Roman"/>
          <w:b w:val="false"/>
          <w:i w:val="false"/>
          <w:color w:val="000000"/>
          <w:sz w:val="28"/>
        </w:rPr>
        <w:t>
      3) сұрақтар қоя білу және жауап беру;</w:t>
      </w:r>
      <w:r>
        <w:br/>
      </w:r>
      <w:r>
        <w:rPr>
          <w:rFonts w:ascii="Times New Roman"/>
          <w:b w:val="false"/>
          <w:i w:val="false"/>
          <w:color w:val="000000"/>
          <w:sz w:val="28"/>
        </w:rPr>
        <w:t>
      4) «көзбен оқы» ойыны арқылы оқу;</w:t>
      </w:r>
      <w:r>
        <w:br/>
      </w:r>
      <w:r>
        <w:rPr>
          <w:rFonts w:ascii="Times New Roman"/>
          <w:b w:val="false"/>
          <w:i w:val="false"/>
          <w:color w:val="000000"/>
          <w:sz w:val="28"/>
        </w:rPr>
        <w:t>
      5) мәтіннен көркем, бейнелі сөздерді тауып оқу;</w:t>
      </w:r>
      <w:r>
        <w:br/>
      </w:r>
      <w:r>
        <w:rPr>
          <w:rFonts w:ascii="Times New Roman"/>
          <w:b w:val="false"/>
          <w:i w:val="false"/>
          <w:color w:val="000000"/>
          <w:sz w:val="28"/>
        </w:rPr>
        <w:t>
      6) сөздік жұмысы (сөздің мағынасын түсіну);</w:t>
      </w:r>
      <w:r>
        <w:br/>
      </w:r>
      <w:r>
        <w:rPr>
          <w:rFonts w:ascii="Times New Roman"/>
          <w:b w:val="false"/>
          <w:i w:val="false"/>
          <w:color w:val="000000"/>
          <w:sz w:val="28"/>
        </w:rPr>
        <w:t>
      7) мәнерлеп оқу;</w:t>
      </w:r>
      <w:r>
        <w:br/>
      </w:r>
      <w:r>
        <w:rPr>
          <w:rFonts w:ascii="Times New Roman"/>
          <w:b w:val="false"/>
          <w:i w:val="false"/>
          <w:color w:val="000000"/>
          <w:sz w:val="28"/>
        </w:rPr>
        <w:t>
      8) рөлге бөліп оқу;</w:t>
      </w:r>
      <w:r>
        <w:br/>
      </w:r>
      <w:r>
        <w:rPr>
          <w:rFonts w:ascii="Times New Roman"/>
          <w:b w:val="false"/>
          <w:i w:val="false"/>
          <w:color w:val="000000"/>
          <w:sz w:val="28"/>
        </w:rPr>
        <w:t>
      9) оқылған әңгіменің, ертегінің картасын жасау.</w:t>
      </w:r>
      <w:r>
        <w:br/>
      </w:r>
      <w:r>
        <w:rPr>
          <w:rFonts w:ascii="Times New Roman"/>
          <w:b w:val="false"/>
          <w:i w:val="false"/>
          <w:color w:val="000000"/>
          <w:sz w:val="28"/>
        </w:rPr>
        <w:t>
</w:t>
      </w:r>
      <w:r>
        <w:rPr>
          <w:rFonts w:ascii="Times New Roman"/>
          <w:b w:val="false"/>
          <w:i w:val="false"/>
          <w:color w:val="000000"/>
          <w:sz w:val="28"/>
        </w:rPr>
        <w:t>
      33. «Қазақ тілі» пәнінде жазылым дағдысын дамытуға ықпал ететін тапсырма үлгілері:</w:t>
      </w:r>
      <w:r>
        <w:br/>
      </w:r>
      <w:r>
        <w:rPr>
          <w:rFonts w:ascii="Times New Roman"/>
          <w:b w:val="false"/>
          <w:i w:val="false"/>
          <w:color w:val="000000"/>
          <w:sz w:val="28"/>
        </w:rPr>
        <w:t>
      1) ақпаратты сурет және белгілер/пиктограммалар арқылы беру;</w:t>
      </w:r>
      <w:r>
        <w:br/>
      </w:r>
      <w:r>
        <w:rPr>
          <w:rFonts w:ascii="Times New Roman"/>
          <w:b w:val="false"/>
          <w:i w:val="false"/>
          <w:color w:val="000000"/>
          <w:sz w:val="28"/>
        </w:rPr>
        <w:t>
      2) каллиграфиялық нормаларды сақтау;</w:t>
      </w:r>
      <w:r>
        <w:br/>
      </w:r>
      <w:r>
        <w:rPr>
          <w:rFonts w:ascii="Times New Roman"/>
          <w:b w:val="false"/>
          <w:i w:val="false"/>
          <w:color w:val="000000"/>
          <w:sz w:val="28"/>
        </w:rPr>
        <w:t>
      3) сөздердің дұрыс жазылуын (орфографиялық нормаларды) меңгертуге арналған тапсырмалар орындау;</w:t>
      </w:r>
      <w:r>
        <w:br/>
      </w:r>
      <w:r>
        <w:rPr>
          <w:rFonts w:ascii="Times New Roman"/>
          <w:b w:val="false"/>
          <w:i w:val="false"/>
          <w:color w:val="000000"/>
          <w:sz w:val="28"/>
        </w:rPr>
        <w:t>
      4) мәтіннен сөздерді, сөйлемдерді, қысқа үзінділерді көшіріп жаздыру;</w:t>
      </w:r>
      <w:r>
        <w:br/>
      </w:r>
      <w:r>
        <w:rPr>
          <w:rFonts w:ascii="Times New Roman"/>
          <w:b w:val="false"/>
          <w:i w:val="false"/>
          <w:color w:val="000000"/>
          <w:sz w:val="28"/>
        </w:rPr>
        <w:t>
      5) мәтіндегі жазылуы қиын сөздерден сөздік құрастыру;</w:t>
      </w:r>
      <w:r>
        <w:br/>
      </w:r>
      <w:r>
        <w:rPr>
          <w:rFonts w:ascii="Times New Roman"/>
          <w:b w:val="false"/>
          <w:i w:val="false"/>
          <w:color w:val="000000"/>
          <w:sz w:val="28"/>
        </w:rPr>
        <w:t>
      6) сөзден сөйлемдер, сөйлемдерден мәтін құрастырып жазу;</w:t>
      </w:r>
      <w:r>
        <w:br/>
      </w:r>
      <w:r>
        <w:rPr>
          <w:rFonts w:ascii="Times New Roman"/>
          <w:b w:val="false"/>
          <w:i w:val="false"/>
          <w:color w:val="000000"/>
          <w:sz w:val="28"/>
        </w:rPr>
        <w:t>
      7) шағын хат жазу;</w:t>
      </w:r>
      <w:r>
        <w:br/>
      </w:r>
      <w:r>
        <w:rPr>
          <w:rFonts w:ascii="Times New Roman"/>
          <w:b w:val="false"/>
          <w:i w:val="false"/>
          <w:color w:val="000000"/>
          <w:sz w:val="28"/>
        </w:rPr>
        <w:t>
      8) есте сақтау арқылы жазу;</w:t>
      </w:r>
      <w:r>
        <w:br/>
      </w:r>
      <w:r>
        <w:rPr>
          <w:rFonts w:ascii="Times New Roman"/>
          <w:b w:val="false"/>
          <w:i w:val="false"/>
          <w:color w:val="000000"/>
          <w:sz w:val="28"/>
        </w:rPr>
        <w:t>
      9) байқағаны, ұнататын істері, ойындары туралы тірек суреттермен сөйлемдер, шағын мәтін құрастырып жазу;</w:t>
      </w:r>
      <w:r>
        <w:br/>
      </w:r>
      <w:r>
        <w:rPr>
          <w:rFonts w:ascii="Times New Roman"/>
          <w:b w:val="false"/>
          <w:i w:val="false"/>
          <w:color w:val="000000"/>
          <w:sz w:val="28"/>
        </w:rPr>
        <w:t>
      10) сурет бойынша жазу;</w:t>
      </w:r>
      <w:r>
        <w:br/>
      </w:r>
      <w:r>
        <w:rPr>
          <w:rFonts w:ascii="Times New Roman"/>
          <w:b w:val="false"/>
          <w:i w:val="false"/>
          <w:color w:val="000000"/>
          <w:sz w:val="28"/>
        </w:rPr>
        <w:t>
      11) өзі құрастырған мәтінін мұғалімнің көмегімен тексеру.</w:t>
      </w:r>
    </w:p>
    <w:bookmarkEnd w:id="43"/>
    <w:bookmarkStart w:name="z168" w:id="44"/>
    <w:p>
      <w:pPr>
        <w:spacing w:after="0"/>
        <w:ind w:left="0"/>
        <w:jc w:val="left"/>
      </w:pPr>
      <w:r>
        <w:rPr>
          <w:rFonts w:ascii="Times New Roman"/>
          <w:b/>
          <w:i w:val="false"/>
          <w:color w:val="000000"/>
        </w:rPr>
        <w:t xml:space="preserve"> 
4. Оқу жетістіктерін бағалау тәсілдері</w:t>
      </w:r>
    </w:p>
    <w:bookmarkEnd w:id="44"/>
    <w:bookmarkStart w:name="z169" w:id="45"/>
    <w:p>
      <w:pPr>
        <w:spacing w:after="0"/>
        <w:ind w:left="0"/>
        <w:jc w:val="both"/>
      </w:pPr>
      <w:r>
        <w:rPr>
          <w:rFonts w:ascii="Times New Roman"/>
          <w:b w:val="false"/>
          <w:i w:val="false"/>
          <w:color w:val="000000"/>
          <w:sz w:val="28"/>
        </w:rPr>
        <w:t>
      34. «Қазақ тілі»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35. Критериалды бағалау оқыту, оқу және бағалаудың өзара тығыз байланысында негізделген. Критериалды бағалау нәтижелері білім беру процессін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36.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37.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38. 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45"/>
    <w:bookmarkStart w:name="z174" w:id="46"/>
    <w:p>
      <w:pPr>
        <w:spacing w:after="0"/>
        <w:ind w:left="0"/>
        <w:jc w:val="left"/>
      </w:pPr>
      <w:r>
        <w:rPr>
          <w:rFonts w:ascii="Times New Roman"/>
          <w:b/>
          <w:i w:val="false"/>
          <w:color w:val="000000"/>
        </w:rPr>
        <w:t xml:space="preserve"> 
5. «Қазақ тілі» пәнінің мазмұнын ұйымдастыру</w:t>
      </w:r>
    </w:p>
    <w:bookmarkEnd w:id="46"/>
    <w:bookmarkStart w:name="z175" w:id="47"/>
    <w:p>
      <w:pPr>
        <w:spacing w:after="0"/>
        <w:ind w:left="0"/>
        <w:jc w:val="both"/>
      </w:pPr>
      <w:r>
        <w:rPr>
          <w:rFonts w:ascii="Times New Roman"/>
          <w:b w:val="false"/>
          <w:i w:val="false"/>
          <w:color w:val="000000"/>
          <w:sz w:val="28"/>
        </w:rPr>
        <w:t>
      39. Оқу жүктемесінің бөлінуі:</w:t>
      </w:r>
      <w:r>
        <w:br/>
      </w:r>
      <w:r>
        <w:rPr>
          <w:rFonts w:ascii="Times New Roman"/>
          <w:b w:val="false"/>
          <w:i w:val="false"/>
          <w:color w:val="000000"/>
          <w:sz w:val="28"/>
        </w:rPr>
        <w:t>
      1-кесте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сағат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сағат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bl>
    <w:bookmarkStart w:name="z176" w:id="48"/>
    <w:p>
      <w:pPr>
        <w:spacing w:after="0"/>
        <w:ind w:left="0"/>
        <w:jc w:val="both"/>
      </w:pPr>
      <w:r>
        <w:rPr>
          <w:rFonts w:ascii="Times New Roman"/>
          <w:b w:val="false"/>
          <w:i w:val="false"/>
          <w:color w:val="000000"/>
          <w:sz w:val="28"/>
        </w:rPr>
        <w:t>
      40. Қазақ тілі пәнін оқыту процесі тыңдалым, оқылым, жазылым, айтылым әрекеттері арқылы ұйымдастырылады. Оқу процесінде жүйелі жүргізілетін сөздік жұмысы, әңгіме оқу, мәтінмен жұмыс жасау, өлеңдер жаттау, жағдаяттық тапсырмалар орындау, постерлермен жұмыс істеу, сахналық қойылым дайындау белсенді әдістерді қолдану барысында оқушылардың сөздік қоры жетілдіріледі. Бастауыш сыныптардағы қазақ тілі пәнін оқытуда оқушылардың жас ерекшеліктері мен қоршаған ортаны қабылдауға қатысты психологиялық жай-күйі ескеріледі.</w:t>
      </w:r>
      <w:r>
        <w:br/>
      </w:r>
      <w:r>
        <w:rPr>
          <w:rFonts w:ascii="Times New Roman"/>
          <w:b w:val="false"/>
          <w:i w:val="false"/>
          <w:color w:val="000000"/>
          <w:sz w:val="28"/>
        </w:rPr>
        <w:t>
</w:t>
      </w:r>
      <w:r>
        <w:rPr>
          <w:rFonts w:ascii="Times New Roman"/>
          <w:b w:val="false"/>
          <w:i w:val="false"/>
          <w:color w:val="000000"/>
          <w:sz w:val="28"/>
        </w:rPr>
        <w:t>
      41. Бастауыш мектептегі «Қазақ тілі» пәні бойынша оқушылардың білім, білік дағдыларына қойылатын талаптар «Шет тілін меңгерудің жалпы еуропалық құзыреті» (CEFR) деңгейлерін (А1, А2) негізге алып айқындалған және әр деңгейдің соңында күтілетін нәтижелер берілген.</w:t>
      </w:r>
      <w:r>
        <w:br/>
      </w:r>
      <w:r>
        <w:rPr>
          <w:rFonts w:ascii="Times New Roman"/>
          <w:b w:val="false"/>
          <w:i w:val="false"/>
          <w:color w:val="000000"/>
          <w:sz w:val="28"/>
        </w:rPr>
        <w:t>
</w:t>
      </w:r>
      <w:r>
        <w:rPr>
          <w:rFonts w:ascii="Times New Roman"/>
          <w:b w:val="false"/>
          <w:i w:val="false"/>
          <w:color w:val="000000"/>
          <w:sz w:val="28"/>
        </w:rPr>
        <w:t>
      42. Сабақ барысында әр түрлі (жеке, жұптық, топтық) жұмыс түрлерін ұйымдастыру үшін оқу кабинеттеріндегі жиһаздар орнын ауыстыруға қолайлы әрі жеңіл болуы қажет. Сондай-ақ, кітап сөрелері, стендтер және оқушы жұмыстарының көрмесіне арналған орын болуы міндетті.</w:t>
      </w:r>
      <w:r>
        <w:br/>
      </w:r>
      <w:r>
        <w:rPr>
          <w:rFonts w:ascii="Times New Roman"/>
          <w:b w:val="false"/>
          <w:i w:val="false"/>
          <w:color w:val="000000"/>
          <w:sz w:val="28"/>
        </w:rPr>
        <w:t>
</w:t>
      </w:r>
      <w:r>
        <w:rPr>
          <w:rFonts w:ascii="Times New Roman"/>
          <w:b w:val="false"/>
          <w:i w:val="false"/>
          <w:color w:val="000000"/>
          <w:sz w:val="28"/>
        </w:rPr>
        <w:t>
      43. «Қазақ тілі» пәнінің мазмұны:</w:t>
      </w:r>
      <w:r>
        <w:br/>
      </w:r>
      <w:r>
        <w:rPr>
          <w:rFonts w:ascii="Times New Roman"/>
          <w:b w:val="false"/>
          <w:i w:val="false"/>
          <w:color w:val="000000"/>
          <w:sz w:val="28"/>
        </w:rPr>
        <w:t>
      1) бөлімшелерде оқу мақсаттары белгіленген, олар білім немесе түсінік, дағды немесе білік бойынша күтілетін нәтижелер түрінде берілген. Әрбір бөлімшенің ішінде мұғалімге өз жұмысын жоспарлауға, оқушылардың еңбегін бағалауға, оқытудың келесі кезеңі туралы ақпараттандыруға мүмкіндік беретін оқу мақсаттары бірізділікпен орналастырылған:</w:t>
      </w:r>
      <w:r>
        <w:br/>
      </w:r>
      <w:r>
        <w:rPr>
          <w:rFonts w:ascii="Times New Roman"/>
          <w:b w:val="false"/>
          <w:i w:val="false"/>
          <w:color w:val="000000"/>
          <w:sz w:val="28"/>
        </w:rPr>
        <w:t>
      2-кесте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297"/>
        <w:gridCol w:w="10020"/>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сыныптар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түрлері)</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 (бөлімшелер)</w:t>
            </w:r>
          </w:p>
        </w:tc>
      </w:tr>
      <w:tr>
        <w:trPr>
          <w:trHeight w:val="405"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Тыңдаған мәтіннің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Мәтіндегі негізгі, қосалқы ақпараттарды түсіну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Берілген тақырып бойынша ойын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Оқыған/тыңдаған материалды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сөйлем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Оқыған/тыңдаған материал бойынша өз көзқарасын білдіру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жанры мен түрін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қоя білу және жауап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 алу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Кейіпкердіңатынанмәтінқұрастырыпжазу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Тыңдаған/оқығанматериалдыңмазмұнынжазу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Пунктуациялық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r>
    </w:tbl>
    <w:bookmarkStart w:name="z180" w:id="49"/>
    <w:p>
      <w:pPr>
        <w:spacing w:after="0"/>
        <w:ind w:left="0"/>
        <w:jc w:val="both"/>
      </w:pPr>
      <w:r>
        <w:rPr>
          <w:rFonts w:ascii="Times New Roman"/>
          <w:b w:val="false"/>
          <w:i w:val="false"/>
          <w:color w:val="000000"/>
          <w:sz w:val="28"/>
        </w:rPr>
        <w:t>      2) бағдарламада оқу мақсаттары төрт саннан тұратын кодтық белгімен белгіленді. Кодтық белгідегі бірінші сан сыныпты, екінші және үшінші сан сөйлеу әрекеттерінің ретін, төртінші сан оқу мақсатының реттік нөмірін көрсетеді. Мысалы, 1.2.1.1. кодында «1» - сынып; «2.1» - дағдылар; «1» - оқу мақсатының реттік нөмірі.</w:t>
      </w:r>
      <w:r>
        <w:br/>
      </w:r>
      <w:r>
        <w:rPr>
          <w:rFonts w:ascii="Times New Roman"/>
          <w:b w:val="false"/>
          <w:i w:val="false"/>
          <w:color w:val="000000"/>
          <w:sz w:val="28"/>
        </w:rPr>
        <w:t>
      44. Оқыту мақсаттарының жүйесі:</w:t>
      </w:r>
      <w:r>
        <w:br/>
      </w:r>
      <w:r>
        <w:rPr>
          <w:rFonts w:ascii="Times New Roman"/>
          <w:b w:val="false"/>
          <w:i w:val="false"/>
          <w:color w:val="000000"/>
          <w:sz w:val="28"/>
        </w:rPr>
        <w:t>
      1) 1-бөлім: «Тыңдалым»:</w:t>
      </w:r>
      <w:r>
        <w:br/>
      </w:r>
      <w:r>
        <w:rPr>
          <w:rFonts w:ascii="Times New Roman"/>
          <w:b w:val="false"/>
          <w:i w:val="false"/>
          <w:color w:val="000000"/>
          <w:sz w:val="28"/>
        </w:rPr>
        <w:t>
      3-кесте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3"/>
        <w:gridCol w:w="3111"/>
        <w:gridCol w:w="2883"/>
        <w:gridCol w:w="3317"/>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w:t>
            </w:r>
            <w:r>
              <w:br/>
            </w:r>
            <w:r>
              <w:rPr>
                <w:rFonts w:ascii="Times New Roman"/>
                <w:b w:val="false"/>
                <w:i w:val="false"/>
                <w:color w:val="000000"/>
                <w:sz w:val="20"/>
              </w:rPr>
              <w:t>
бастапқы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p>
            <w:pPr>
              <w:spacing w:after="20"/>
              <w:ind w:left="20"/>
              <w:jc w:val="both"/>
            </w:pPr>
            <w:r>
              <w:rPr>
                <w:rFonts w:ascii="Times New Roman"/>
                <w:b w:val="false"/>
                <w:i w:val="false"/>
                <w:color w:val="000000"/>
                <w:sz w:val="20"/>
              </w:rPr>
              <w:t>А1 деңгей</w:t>
            </w:r>
          </w:p>
          <w:p>
            <w:pPr>
              <w:spacing w:after="20"/>
              <w:ind w:left="20"/>
              <w:jc w:val="both"/>
            </w:pPr>
            <w:r>
              <w:rPr>
                <w:rFonts w:ascii="Times New Roman"/>
                <w:b w:val="false"/>
                <w:i w:val="false"/>
                <w:color w:val="000000"/>
                <w:sz w:val="20"/>
              </w:rPr>
              <w:t>негізгі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p>
            <w:pPr>
              <w:spacing w:after="20"/>
              <w:ind w:left="20"/>
              <w:jc w:val="both"/>
            </w:pPr>
            <w:r>
              <w:rPr>
                <w:rFonts w:ascii="Times New Roman"/>
                <w:b w:val="false"/>
                <w:i w:val="false"/>
                <w:color w:val="000000"/>
                <w:sz w:val="20"/>
              </w:rPr>
              <w:t>А1 деңгей</w:t>
            </w:r>
          </w:p>
          <w:p>
            <w:pPr>
              <w:spacing w:after="20"/>
              <w:ind w:left="20"/>
              <w:jc w:val="both"/>
            </w:pPr>
            <w:r>
              <w:rPr>
                <w:rFonts w:ascii="Times New Roman"/>
                <w:b w:val="false"/>
                <w:i w:val="false"/>
                <w:color w:val="000000"/>
                <w:sz w:val="20"/>
              </w:rPr>
              <w:t>ілгерілеген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p>
            <w:pPr>
              <w:spacing w:after="20"/>
              <w:ind w:left="20"/>
              <w:jc w:val="both"/>
            </w:pPr>
            <w:r>
              <w:rPr>
                <w:rFonts w:ascii="Times New Roman"/>
                <w:b w:val="false"/>
                <w:i w:val="false"/>
                <w:color w:val="000000"/>
                <w:sz w:val="20"/>
              </w:rPr>
              <w:t>А2 деңгей</w:t>
            </w:r>
          </w:p>
          <w:p>
            <w:pPr>
              <w:spacing w:after="20"/>
              <w:ind w:left="20"/>
              <w:jc w:val="both"/>
            </w:pPr>
            <w:r>
              <w:rPr>
                <w:rFonts w:ascii="Times New Roman"/>
                <w:b w:val="false"/>
                <w:i w:val="false"/>
                <w:color w:val="000000"/>
                <w:sz w:val="20"/>
              </w:rPr>
              <w:t>бастапқы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сөзді зейін қойып тыңдау, түсіну және оған сәйкес дұрыс әрекет ету (қимыл, ым-ишараны қолдану, іс-әрекет жасау)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ауызша тіл және тыңдау-көру материалын тыңдау және қарапайым сөйлемдерді түсініп қайталау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ауызша тіл және тыңдау-көру материалын тыңдау және түсіну, жеке сөйлемдердің мағынасын нақтылау үшін сұрақтар қою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ауызша тіл және тыңдау-көру материалын басқаша өзгертіп айту үшін тыңдау және түсіну </w:t>
            </w:r>
          </w:p>
        </w:tc>
      </w:tr>
      <w:tr>
        <w:trPr>
          <w:trHeight w:val="79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күнделікті өмірде қолданылатын таныс сөздерден құралған қарапайым сөйлемдердің мағынасын түсіну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мәтіндердегі сөйлемдердің мазмұнын түсіну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бейтаныс сөздер мен сөз тіркестері бар мәтіннің мәнмәтінге қатысты мағынасын анықтап түсіну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тыңдаған мәтін мазмұны бойынша мұғалімнің көмегіменсұрақтарға жауап беру, сәйкес иллюстрация/суреттер/сызбалар таңдау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тыңдаған мәтінге мұғалімнің көмегімениллюстрация/суреттер/сызбалар таңдау және қарапайым сұрақтарға жауап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тыңдаған мәтіннің мазмұны бойынша сұрақтарға жауап беру және сюжеттің даму желісі бойынша иллюстрациялар орналастыру, кесте толтыру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мәтіннің мазмұны бойынша сұрақтарға жауап беру және түйінді тұстарын анықтау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мұғалімнің көмегімен тыңдаған материалдың кім/не туралы екенін түсіну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тыңдаған материалдың мазмұнын түсіну және кейіпкерлер мен оқиғалардың ретін анықтау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тыңдаған материал бойынша себеп- салдарының байланысын (негізгі ой, кейіпкерлер, оқиға) анықтау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тыңдаған материалдағы негізгі ойды анықтау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қимыл-қозғалыс, сұрақ қою, қысқа жауап арқылы тыңдаған/көрген мәтінді түсінгенін білдіру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тыңдау-көру материалындағы оқиғаларды түсіну, сұрақтар қою және сипаттау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тыңдау-көру материалдарындағы оқиғаларды түсіну, кейіпкерлері туралы сұрақтар қою және оларды сипаттау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bl>
    <w:p>
      <w:pPr>
        <w:spacing w:after="0"/>
        <w:ind w:left="0"/>
        <w:jc w:val="both"/>
      </w:pPr>
      <w:r>
        <w:rPr>
          <w:rFonts w:ascii="Times New Roman"/>
          <w:b w:val="false"/>
          <w:i w:val="false"/>
          <w:color w:val="000000"/>
          <w:sz w:val="28"/>
        </w:rPr>
        <w:t>      2) 2-бөлім «Айтылым»:</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3"/>
        <w:gridCol w:w="3111"/>
        <w:gridCol w:w="2883"/>
        <w:gridCol w:w="3317"/>
      </w:tblGrid>
      <w:tr>
        <w:trPr>
          <w:trHeight w:val="345"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45"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w:t>
            </w:r>
            <w:r>
              <w:br/>
            </w:r>
            <w:r>
              <w:rPr>
                <w:rFonts w:ascii="Times New Roman"/>
                <w:b w:val="false"/>
                <w:i w:val="false"/>
                <w:color w:val="000000"/>
                <w:sz w:val="20"/>
              </w:rPr>
              <w:t>
бастапқы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w:t>
            </w:r>
            <w:r>
              <w:br/>
            </w:r>
            <w:r>
              <w:rPr>
                <w:rFonts w:ascii="Times New Roman"/>
                <w:b w:val="false"/>
                <w:i w:val="false"/>
                <w:color w:val="000000"/>
                <w:sz w:val="20"/>
              </w:rPr>
              <w:t>
негізгі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w:t>
            </w:r>
            <w:r>
              <w:br/>
            </w:r>
            <w:r>
              <w:rPr>
                <w:rFonts w:ascii="Times New Roman"/>
                <w:b w:val="false"/>
                <w:i w:val="false"/>
                <w:color w:val="000000"/>
                <w:sz w:val="20"/>
              </w:rPr>
              <w:t>
ілгерілеген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w:t>
            </w:r>
            <w:r>
              <w:br/>
            </w:r>
            <w:r>
              <w:rPr>
                <w:rFonts w:ascii="Times New Roman"/>
                <w:b w:val="false"/>
                <w:i w:val="false"/>
                <w:color w:val="000000"/>
                <w:sz w:val="20"/>
              </w:rPr>
              <w:t>
бастапқы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сөйлеу барысында танысу, өзі туралы айту және затты сипаттау үшін сөздер мен сөз тіркестерін қолдану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сөйлеу барысында алған ақпарат бойынша сұраулы сөйлем құрастыру үшін сөздер мен сөз тіркестерін қолдану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сөйлеу барысында мәтін тақырыбына сәйкес сөздерді қолдану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әңгімені өрбіту үшін қажетті сөздерді қолдану </w:t>
            </w:r>
          </w:p>
        </w:tc>
      </w:tr>
      <w:tr>
        <w:trPr>
          <w:trHeight w:val="79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сурет бойынша 2-3 сөйлеммен өз ойын білдіру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сюжетті сурет негізінде өз ойын 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мұғалім ұсынған тақырып негізінде өз ойын айту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басталған мәтінді өз ойынша аяқтау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сұхбаттасының не туралы айтқанын түсіну және тілдік нормаларды сақтай отырып, түрлі тәсілдермен жауап беру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тілдік нормаларды сақтай отырып, белгілі бір тақырыптағы әңгімеге қатысу және сұхбаттасының не туралы айтқанын түсіну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белгілі тақырыптағы әңгімеге қатысу және сұхбаттасын түсіну және олардың ойын толықтыру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белгілі тақырыптағы әңгімеге қатысу, сұхбаттасын түсіну және оның сөзін нақтылау, анықтау, өз сөзімен айтып беру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шағын мәтінді/ қарапайым оқиғаларды мазмұндау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оқиға желісін сақтай отырып, таныс сөздерді қолдану арқылы шынайы және ойдан құрастырылған оқиғаларды баяндау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өзінің жоспар/жазбаларын қолдана отырып, оқиғалар/әңгімелерді өз сөзімен айтып беру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тыңдаушыны еліктіру мақсатында оқиғалар/әңгімелерді дәлме-дәл айтып беру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қысқа фильмдер мен тыңдалым материалдарының сюжетін өз сөзімен суреттеу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фильмдер мен тыңдалым материалындағы сөйлемдерді қолданып, сюжетті суреттеу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фильмдер мен тыңдалым материалындағы оқиғаларды өмірдегі жағдайлармен салыстырып суреттеу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фильмдер мен тыңдалым материалдарындағы оқиғаларға өзінің көзқарасын білдіру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тыңдаған/оқыған материал туралы өзінің қарапайым пікірін (келісемін/келіспеймін, ұнайды/ұнамайды) айту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салыстыру негізінде ақпарат, кейіпкер, оқиға туралы қарапайым ой-пікірін (мен... ойлаймын, мен... санаймын) 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тыңдаған/ оқыған материал бойынша өз көзқарасын (маған... сияқты, маған... тәрізді) айту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тыңдаған/оқыған материал бойынша өз көзқарасын (менің ойымша...,... деп ойлаймын) дәлелдеу</w:t>
            </w:r>
          </w:p>
        </w:tc>
      </w:tr>
    </w:tbl>
    <w:p>
      <w:pPr>
        <w:spacing w:after="0"/>
        <w:ind w:left="0"/>
        <w:jc w:val="both"/>
      </w:pPr>
      <w:r>
        <w:rPr>
          <w:rFonts w:ascii="Times New Roman"/>
          <w:b w:val="false"/>
          <w:i w:val="false"/>
          <w:color w:val="000000"/>
          <w:sz w:val="28"/>
        </w:rPr>
        <w:t>      3) 3-бөлім «Оқылым»:</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1"/>
        <w:gridCol w:w="3109"/>
        <w:gridCol w:w="2889"/>
        <w:gridCol w:w="3315"/>
      </w:tblGrid>
      <w:tr>
        <w:trPr>
          <w:trHeight w:val="24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4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w:t>
            </w:r>
            <w:r>
              <w:br/>
            </w:r>
            <w:r>
              <w:rPr>
                <w:rFonts w:ascii="Times New Roman"/>
                <w:b w:val="false"/>
                <w:i w:val="false"/>
                <w:color w:val="000000"/>
                <w:sz w:val="20"/>
              </w:rPr>
              <w:t>
бастапқы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w:t>
            </w:r>
            <w:r>
              <w:br/>
            </w:r>
            <w:r>
              <w:rPr>
                <w:rFonts w:ascii="Times New Roman"/>
                <w:b w:val="false"/>
                <w:i w:val="false"/>
                <w:color w:val="000000"/>
                <w:sz w:val="20"/>
              </w:rPr>
              <w:t>
негізгі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w:t>
            </w:r>
            <w:r>
              <w:br/>
            </w:r>
            <w:r>
              <w:rPr>
                <w:rFonts w:ascii="Times New Roman"/>
                <w:b w:val="false"/>
                <w:i w:val="false"/>
                <w:color w:val="000000"/>
                <w:sz w:val="20"/>
              </w:rPr>
              <w:t>
ілгерілеген</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w:t>
            </w:r>
            <w:r>
              <w:br/>
            </w:r>
            <w:r>
              <w:rPr>
                <w:rFonts w:ascii="Times New Roman"/>
                <w:b w:val="false"/>
                <w:i w:val="false"/>
                <w:color w:val="000000"/>
                <w:sz w:val="20"/>
              </w:rPr>
              <w:t>
бастапқы</w:t>
            </w:r>
          </w:p>
        </w:tc>
      </w:tr>
      <w:tr>
        <w:trPr>
          <w:trHeight w:val="144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мәтінді мәнерлеп оқу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оқу түрлерін қолдана отырып, мәтінді немесе оның бөлімдерін мәнерлеп оқу (шолып танысу, рөлге бөліп оқу)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оқу түрлерін қолдана отырып, мәтін немесе оның бөлімдерін (рөлге бөліп оқу, теріп оқу) мәнерлеп оқу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мәтіндегі таныс сөздердің мағынасын түсіну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таныс сөздерден құрастырылған қарапайым сөйлемдердің мағынасын түсіну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таныс сөздер мен сөз тіркестерінен құрастырылған шағын мәтіннің түйінді тұсын түсіну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бейтаныс сөздер кездесетін шағын мәтіннің түйінді тұсын түсіну </w:t>
            </w:r>
          </w:p>
        </w:tc>
      </w:tr>
      <w:tr>
        <w:trPr>
          <w:trHeight w:val="180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мәтіннің жанрын (өлең, ертегі, жұмбақ, жаңылтпаш, санамақ) ажырату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мәтіннің жанрын (өлең, ертегі, жұмбақ, әңгіме) ажырату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мәтіннің жанрын (өлең, жұмбақ, ертегі, әңгіме және мақал-мәтелдер) ажырату, </w:t>
            </w:r>
          </w:p>
          <w:p>
            <w:pPr>
              <w:spacing w:after="20"/>
              <w:ind w:left="20"/>
              <w:jc w:val="both"/>
            </w:pPr>
            <w:r>
              <w:rPr>
                <w:rFonts w:ascii="Times New Roman"/>
                <w:b w:val="false"/>
                <w:i w:val="false"/>
                <w:color w:val="000000"/>
                <w:sz w:val="20"/>
              </w:rPr>
              <w:t xml:space="preserve">әңгімелеу/сипаттау мәтінін анықтау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 мәтіннің жанрын(өлең, жұмбақ, ертегі, әңгіме, мақал-мәтелдерді және жаңылтпаштарды) ажырату, </w:t>
            </w:r>
          </w:p>
          <w:p>
            <w:pPr>
              <w:spacing w:after="20"/>
              <w:ind w:left="20"/>
              <w:jc w:val="both"/>
            </w:pPr>
            <w:r>
              <w:rPr>
                <w:rFonts w:ascii="Times New Roman"/>
                <w:b w:val="false"/>
                <w:i w:val="false"/>
                <w:color w:val="000000"/>
                <w:sz w:val="20"/>
              </w:rPr>
              <w:t>пайымдау мәтінін анықтау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мұғалімнің көмегімен мәтін немесе иллюстрация бойынша қарапайым сұрақтар (кім? не? қандай? қанша?) қою</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мәтіннің мазмұны бойынша қарапайым сұрақтар құрастыру және оған жауап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мәтін мазмұны мен кейіпкерлерінің іс-әрекеті туралы нақтысұрақтар (қандай? қай? қашан? қайда?)құрастыру және оған жауап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мәтін мазмұнын және кейіпкерлердің іс-әрекетін бағалайтын сұрақтар (неліктен? не үшін?) құрастыру және оған жауап беру </w:t>
            </w:r>
          </w:p>
        </w:tc>
      </w:tr>
      <w:tr>
        <w:trPr>
          <w:trHeight w:val="97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мұғалімнің көмегімен иллюстрациялы шағын мәтіннен қажетті ақпаратты табу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сөздік, анықтамалықтардан қажетті ақпаратты табу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сөздіктер мен анықтамалықтардан қажетті ақпаратты іздеу жолын білу және табу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қажетті ақпараттарды табу үшін түрлі дереккөздерді (сөздіктер, инфографикалар, энциклопедиялар, ғаламтор) қолдана білу </w:t>
            </w:r>
          </w:p>
        </w:tc>
      </w:tr>
    </w:tbl>
    <w:p>
      <w:pPr>
        <w:spacing w:after="0"/>
        <w:ind w:left="0"/>
        <w:jc w:val="both"/>
      </w:pPr>
      <w:r>
        <w:rPr>
          <w:rFonts w:ascii="Times New Roman"/>
          <w:b w:val="false"/>
          <w:i w:val="false"/>
          <w:color w:val="000000"/>
          <w:sz w:val="28"/>
        </w:rPr>
        <w:t>      4) 4-бөлім «Жазылым»:</w:t>
      </w:r>
      <w:r>
        <w:br/>
      </w: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3"/>
        <w:gridCol w:w="3111"/>
        <w:gridCol w:w="2883"/>
        <w:gridCol w:w="3317"/>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w:t>
            </w:r>
            <w:r>
              <w:br/>
            </w:r>
            <w:r>
              <w:rPr>
                <w:rFonts w:ascii="Times New Roman"/>
                <w:b w:val="false"/>
                <w:i w:val="false"/>
                <w:color w:val="000000"/>
                <w:sz w:val="20"/>
              </w:rPr>
              <w:t>
бастапқы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w:t>
            </w:r>
            <w:r>
              <w:br/>
            </w:r>
            <w:r>
              <w:rPr>
                <w:rFonts w:ascii="Times New Roman"/>
                <w:b w:val="false"/>
                <w:i w:val="false"/>
                <w:color w:val="000000"/>
                <w:sz w:val="20"/>
              </w:rPr>
              <w:t>
негізгі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w:t>
            </w:r>
            <w:r>
              <w:br/>
            </w:r>
            <w:r>
              <w:rPr>
                <w:rFonts w:ascii="Times New Roman"/>
                <w:b w:val="false"/>
                <w:i w:val="false"/>
                <w:color w:val="000000"/>
                <w:sz w:val="20"/>
              </w:rPr>
              <w:t>
ілгерілеген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w:t>
            </w:r>
            <w:r>
              <w:br/>
            </w:r>
            <w:r>
              <w:rPr>
                <w:rFonts w:ascii="Times New Roman"/>
                <w:b w:val="false"/>
                <w:i w:val="false"/>
                <w:color w:val="000000"/>
                <w:sz w:val="20"/>
              </w:rPr>
              <w:t>
бастапқы</w:t>
            </w:r>
          </w:p>
        </w:tc>
      </w:tr>
      <w:tr>
        <w:trPr>
          <w:trHeight w:val="177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суретте берілген заттардың сынын білдіретін сөздерді жазу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заттың сынын білдіретін сөздерді қолдана отырып, берілген иллюстрация бойынша өзара байланысқан сөйлем жазу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тақырыпқа сәйкес сөздерді қолдана отырып, берілген иллюстрация бойынша өзара байланысқан сөйлем жазу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оқиғаларды сурет (комикс) түрінде ұсыну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мұғалімнің көмегімен оқыған немесе тыңдаған/ тыңдау-көру материалдары бойынша заттардың таныс атауларын жазу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оқыған немесе тыңдаған/ тыңдау-көру материалдары бойыншасөз тіркестерін жазу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мұғалімнің көмегімен оқыған немесе тыңдаған/ тыңдау-көру материалдары бойыншақысқа жазбалар жазу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мұғалімнің көмегімен оқыған немесе тыңдаған/ тыңдау-көру материалдары бойыншашағын мәтін жазу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мұғалімнің көмегімен жай сөйлемнің соңында қойылатын тыныс белгілерін қолдану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өз бетінше жай сөйлемнің соңында қойылатын тыныс белгілерін қолдану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шағын мәтін құрастыруда сөйлемнің тиісті тыныс белгілерін қолдану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бас әріптер мен кіші әріптерді санитарлық-гигиеналық талаптарға сәйкес бір-бірімен дұрыс байланыстырып, анық, айқын жазу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бас әріптер мен кіші әріптердің биіктігін, енін, көлбеулігін және олардың байланысын сақтап жазу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bl>
    <w:p>
      <w:pPr>
        <w:spacing w:after="0"/>
        <w:ind w:left="0"/>
        <w:jc w:val="both"/>
      </w:pPr>
      <w:r>
        <w:rPr>
          <w:rFonts w:ascii="Times New Roman"/>
          <w:b w:val="false"/>
          <w:i w:val="false"/>
          <w:color w:val="000000"/>
          <w:sz w:val="28"/>
        </w:rPr>
        <w:t>      5) 5-бөлім «Тілдік нормаларды қолдану»:</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8"/>
        <w:gridCol w:w="3109"/>
        <w:gridCol w:w="2882"/>
        <w:gridCol w:w="3315"/>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w:t>
            </w:r>
            <w:r>
              <w:br/>
            </w:r>
            <w:r>
              <w:rPr>
                <w:rFonts w:ascii="Times New Roman"/>
                <w:b w:val="false"/>
                <w:i w:val="false"/>
                <w:color w:val="000000"/>
                <w:sz w:val="20"/>
              </w:rPr>
              <w:t>
бастапқы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w:t>
            </w:r>
            <w:r>
              <w:br/>
            </w:r>
            <w:r>
              <w:rPr>
                <w:rFonts w:ascii="Times New Roman"/>
                <w:b w:val="false"/>
                <w:i w:val="false"/>
                <w:color w:val="000000"/>
                <w:sz w:val="20"/>
              </w:rPr>
              <w:t>
негізгі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w:t>
            </w:r>
            <w:r>
              <w:br/>
            </w:r>
            <w:r>
              <w:rPr>
                <w:rFonts w:ascii="Times New Roman"/>
                <w:b w:val="false"/>
                <w:i w:val="false"/>
                <w:color w:val="000000"/>
                <w:sz w:val="20"/>
              </w:rPr>
              <w:t>
ілгерілеген</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w:t>
            </w:r>
            <w:r>
              <w:br/>
            </w:r>
            <w:r>
              <w:rPr>
                <w:rFonts w:ascii="Times New Roman"/>
                <w:b w:val="false"/>
                <w:i w:val="false"/>
                <w:color w:val="000000"/>
                <w:sz w:val="20"/>
              </w:rPr>
              <w:t>
бастапқы</w:t>
            </w:r>
          </w:p>
        </w:tc>
      </w:tr>
      <w:tr>
        <w:trPr>
          <w:trHeight w:val="1965"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мұғалімнің көмегімен заттың атын/сынын/санын/іс-қимылын білдіретін сөздерді ауызша тілде қолдану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мұғалімнің көмегімен заттың атын/сынын/санын/іс-қимылын білдіретін сөздерді ауызша және жазбаша тілде қолдану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мұғалімнің көмегімен заттың атын/сынын/санын/іс-қимылын білдіретін сөздер мен көмекші сөздердің мағынасын ажырату, ауызша және жазбаша тілде қолдану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заттың атын/сынын/санын/іс-қимылын білдіретін сөздер мен көмекші сөздердің мағынасын түсіну, ажырату, ауызша және жазбаша тілде қолдану</w:t>
            </w:r>
          </w:p>
        </w:tc>
      </w:tr>
      <w:tr>
        <w:trPr>
          <w:trHeight w:val="1695"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мұғалімнің көмегімен көптік/тәуелдік/ жіктік /септік жалғауларын ауызша тілде қолдану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сөйлеу барысында көптік/тәуелдік/ жіктік /септік жалғауларын қолдану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көптік/тәуелдік/ жіктік /септік жалғауларын ауызша тілде және жазбаша тілде қолдану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көптік/тәуелдік/ жіктік /септік жалғауларын ауызша тілде және жазбаша тілде еркін қолдану</w:t>
            </w:r>
          </w:p>
        </w:tc>
      </w:tr>
      <w:tr>
        <w:trPr>
          <w:trHeight w:val="1425"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сөйлеу барысында мұғалім көмегімен етістіктің шақтарын; бұйрық рай; болымсыз етістікті қолдану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 сөйлеу барысында етістіктің шақтарын; бұйрық рай; болымсыз етістікті қолдану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сөйлеу барысында есімше түрлерін, тұйық етістіктерді қолдану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4.5.1.3сөйлеу барысында түрлі қимыл-әрекетті білдіретін сөздерді (есімше, көсемше, рай) қолдану</w:t>
            </w:r>
          </w:p>
        </w:tc>
      </w:tr>
      <w:tr>
        <w:trPr>
          <w:trHeight w:val="198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мұғалімнің көмегімен сөйлеу барысында сілтеу есімдіктерін дұрыс қолдану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мұғалім көмегімен сөйлеу барысында есімдіктерді (сілтеу, сұрау есімдіктерін) қолдану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 мұғалім көмегімен жіктеу есімдіктерінің септелуін және септеулік шылауларды ауызша тілде қолдану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жіктеу есімдіктерінің септелуін және септеулік шылауларды ауызша және жазбаша тілде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мұғалім көмегімен сөйлемдегі сөздердің орын тәртібін сақтап құрастыру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сөйлемдегі сөздердің орын тәртібін сақтап жай сөйлем құрастыру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 сөйлемдегі сөздердің орын тәртібін сақтап жай сөйлем және мұғалімнің көмегімен құрмалас сөйлем құрастыру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сөйлемдегі сөздердің орын тәртібін сақтап жай және құрмалас сөйлем құрастыру </w:t>
            </w:r>
          </w:p>
        </w:tc>
      </w:tr>
      <w:tr>
        <w:trPr>
          <w:trHeight w:val="1965"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 мұғалім көмегімен айтылу мақсатына қарай сөйлем түрлерін (хабарлы, сұраулы, лепті) ажырату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айтылу мақсатына қарай сөйлем түрлерін (хабарлы, сұраулы, лепті) ажырату және құрастыру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сөйлем түрлерін (хабарлы, сұраулы, лепті) бір түрден екінші түрге айналдыру </w:t>
            </w:r>
          </w:p>
        </w:tc>
      </w:tr>
      <w:tr>
        <w:trPr>
          <w:trHeight w:val="162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әріп пен дыбысты ажырата білу, төл дыбыстарды дұрыс айту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мұғалімнің көмегімен айтылуы мен жазылуында айырмашылығы жоқ сөздерді дұрыс айту және жазу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жазу және 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айтылуы мен жазылуында айырмашылығы бар сөздерді мұғалім көмегімен дұрыс жазу және айту</w:t>
            </w:r>
          </w:p>
        </w:tc>
      </w:tr>
      <w:tr>
        <w:trPr>
          <w:trHeight w:val="114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мұғалімнің көмегімен ә, ө, ү, ұ, і, ң, қ, ғ, һ әріптері кездесетін сөздерді дұрыс айту және жазу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ә, ө, ү, ұ, і, ң, қ, ғ, һ әріптері кездесетін сөздерді дұрыс айту және жазу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дауыссыз </w:t>
            </w:r>
          </w:p>
          <w:p>
            <w:pPr>
              <w:spacing w:after="20"/>
              <w:ind w:left="20"/>
              <w:jc w:val="both"/>
            </w:pPr>
            <w:r>
              <w:rPr>
                <w:rFonts w:ascii="Times New Roman"/>
                <w:b w:val="false"/>
                <w:i w:val="false"/>
                <w:color w:val="000000"/>
                <w:sz w:val="20"/>
              </w:rPr>
              <w:t>б-п, қ-ғ, к-г дыбыстары кездесетін сөздерді дұрыс айту және емлесін сақтап жазу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сөзге қосымшалар жалғау кезінде үндестік заңын ескеріп айту және жазу</w:t>
            </w:r>
          </w:p>
        </w:tc>
      </w:tr>
      <w:tr>
        <w:trPr>
          <w:trHeight w:val="162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 мұғалімнің көмегімен бас әріппен жазылатын сөздерді (кісі есімдері, жер-су атаулары, үй жануарларына берілген ат) ажырату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50"/>
    <w:p>
      <w:pPr>
        <w:spacing w:after="0"/>
        <w:ind w:left="0"/>
        <w:jc w:val="both"/>
      </w:pPr>
      <w:r>
        <w:rPr>
          <w:rFonts w:ascii="Times New Roman"/>
          <w:b w:val="false"/>
          <w:i w:val="false"/>
          <w:color w:val="000000"/>
          <w:sz w:val="28"/>
        </w:rPr>
        <w:t>
      45. Ұзақ мерзімді жоспар:</w:t>
      </w:r>
      <w:r>
        <w:br/>
      </w:r>
      <w:r>
        <w:rPr>
          <w:rFonts w:ascii="Times New Roman"/>
          <w:b w:val="false"/>
          <w:i w:val="false"/>
          <w:color w:val="000000"/>
          <w:sz w:val="28"/>
        </w:rPr>
        <w:t>
      1) 1-сынып:</w:t>
      </w:r>
      <w:r>
        <w:br/>
      </w:r>
      <w:r>
        <w:rPr>
          <w:rFonts w:ascii="Times New Roman"/>
          <w:b w:val="false"/>
          <w:i w:val="false"/>
          <w:color w:val="000000"/>
          <w:sz w:val="28"/>
        </w:rPr>
        <w:t>
      8-кесте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658"/>
        <w:gridCol w:w="3087"/>
        <w:gridCol w:w="6072"/>
      </w:tblGrid>
      <w:tr>
        <w:trPr>
          <w:trHeight w:val="42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27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мектебім</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сөзді зейін қойып тыңдау, түсіну және оған сәйкес дұрыс әрекет ету (қимыл, ым-ишараны қолдану, іс-әрекет жасау)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тыңдаған мәтін мазмұны бойынша мұғалімнің көмегіменсұрақтарға жауап беру, сәйкес иллюстрация/суреттер/сызбалар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сөйлеу барысында танысу, өзі туралы айту және затты сипаттау үшін сөздер мен сөз тіркестерін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сұхбаттасының не туралы айтқанын түсіну және тілдік нормаларды сақтай отырып, түрлі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пайымдама жасау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тыңдаған/оқыған материал туралы өзінің қарапайым пайымдама (келісемін/келіспеймін, ұнайды/ұнамайды)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мәтіннің жанрын (өлең, ертегі, жұмбақ, жаңылтпаш, санамақ)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мәтіндегі таныс сөздердің мағынасын түсіну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суретте берілген заттардың сынын білдіретін сөздерді жазу</w:t>
            </w:r>
          </w:p>
        </w:tc>
      </w:tr>
      <w:tr>
        <w:trPr>
          <w:trHeight w:val="270"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мұғалімнің көмегімен көптік/тәуелдік/ жіктік /септік жалғауларын ауызша тілде қолдану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4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отбасым және достарым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Бізді қоршаған әлем</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мұғалімнің көмегімен тыңдаған материалдың кім/не туралы екенін түсіну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қимыл-қозғалыс, сұрақ қою, қысқа жауап арқылы тыңдаған/көрген мәтінді түсінгенін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сурет бойынша 2-3 сөйлеммен өз ойын білдіру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сұхбаттасының не туралы айтқанын түсіну және тілдік нормаларды сақтай отырып, түрлі тәсілдермен жауап беру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қысқа фильмдер мен тыңдалым материалдарының сюжетін өз сөзімен суреттеу</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пайымдама жасау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тыңдаған/оқыған материал туралы өзінің қарапайым пайымдама (келісемін/келіспеймін, ұнайды/ұнамайды) жасау</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мәтіндегі таныс сөздердің мағынасын түсіну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мәтіннің жанрын (өлең, ертегі, жұмбақ, жаңылтпаш, санамақ) ажырату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мұғалімнің көмегімен мәтін немесе иллюстрация бойынша қарапайым сұрақтар (кім? не? қандай? қанша?) қою</w:t>
            </w:r>
          </w:p>
        </w:tc>
      </w:tr>
      <w:tr>
        <w:trPr>
          <w:trHeight w:val="31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суретте берілген заттардың сынын білдіретін сөздерді жазу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бас әріптер мен кіші әріптерді санитарлық-гигиеналық талаптарға сәйкес бір-бірімен дұрыс байланыстырып, анық, айқын жазу</w:t>
            </w:r>
          </w:p>
        </w:tc>
      </w:tr>
      <w:tr>
        <w:trPr>
          <w:trHeight w:val="3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мұғалімнің көмегімен көптік/тәуелдік/ жіктік /септік жалғауларын ауызша тілде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сөйлеу барысында мұғалім көмегімен етістіктің шақтарын; бұйрық рай; болымсыз етістікті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мұғалімнің көмегімен сөйлеу барысында сілтеу есімдіктерін дұрыс қолдану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мұғалім көмегімен сөйлемдегі сөздердің орын тәртібін сақтап құрастыру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2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Саяхат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мұғалімнің көмегімен тыңдаған материалдың кім/не туралы екенін түсіну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қимыл-қозғалыс, сұрақ қою, қысқа жауап арқылы тыңдаған/көрген мәтінді түсінгенін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сурет бойынша 2-3 сөйлеммен өз ойын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сұхбаттасының не туралы айтқанын түсіну және тілдік нормаларды сақтай отырып, түрлі тәсілдермен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шағын мәтінді/ қарапайым оқиғаларды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мәтіннің жанрын (өлең, ертегі, жұмбақ, жаңылтпаш, санамақ)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мұғалімнің көмегімен мәтін немесе иллюстрация бойынша қарапайым сұрақтар (кім? не? қандай? қанша?)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мұғалімнің көмегімен иллюстрациялы шағын мәтіннен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суретте берілген заттардың сынын білдіретін сөздерді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мұғалімнің көмегімен оқыған немесе тыңдаған/ тыңдау-көру материалдары бойынша заттардың таныс атауларын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бас әріптер мен кіші әріптерді санитарлық-гигиеналық талаптарға сәйкес бір-бірімен дұрыс байланыстырып, анық, айқын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мұғалімнің көмегімен заттың атын/сынын/іс-қимылын білдіретін сөздерді ауызша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сөйлеу барысында мұғалім көмегімен етістіктің шақтарын; бұйрық рай; болымсыз етістікті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мұғалімнің көмегімен сөйлеу барысында сілтеу есімдіктерін дұрыс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мұғалім көмегімен сөйлемдегі сөздердің орын тәртібін сақтап құрастыру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әріп пен дыбысты ажырата білу, төл дыбыстарды дұрыс айту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мұғалімнің көмегімен ә, ө, ү, ұ, і, ң, қ, ғ, һ әріптері кездесетін сөздерді дұрыс айту және жазу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 мұғалімнің көмегімен бас әріппен жазылатын сөздерді (адамдардың есімдерін, жер-су аттарын, үй жануарларына берілген атауларды)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61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Тағам және сусын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Дені саудың – жаны сау</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тыңдаған мәтін мазмұны бойынша мұғалімнің көмегімен сұрақтарға жауап беру, сәйкес иллюстрация/суреттер/сызбалар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шағын мәтінді/ қарапайым оқиғаларды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қысқа фильмдер мен тыңдалым материалдарының сюжетін өз сөзімен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мәтіндегі таныс сөздердің мағынасын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мұғалімнің көмегімен иллюстрациялы шағын мәтіннен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суретте берілген заттардың сынын білдіретін сөздерді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мұғалімнің көмегімен оқыған немесе тыңдаған/ тыңдау-көру материалдары бойынша заттардың таныс атауларын жазу</w:t>
            </w:r>
          </w:p>
        </w:tc>
      </w:tr>
      <w:tr>
        <w:trPr>
          <w:trHeight w:val="36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сөйлеу барысында мұғалім көмегімен етістіктің шақтарын; бұйрық рай; болымсыз етістікті қолдану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мұғалімнің көмегімен сөйлеу барысында сілтеу есімдіктерін дұрыс қолдану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мұғалім көмегімен сөйлемдегі сөздердің орын тәртібін сақтап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әріп пен дыбысты ажырата білу, төл дыбыстарды дұрыс айту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мұғалімнің көмегімен ә, ө, ү, ұ, і, ң, қ, ғ, һ әріптері кездесетін сөздерді дұрыс айту және жазу</w:t>
            </w:r>
          </w:p>
        </w:tc>
      </w:tr>
    </w:tbl>
    <w:p>
      <w:pPr>
        <w:spacing w:after="0"/>
        <w:ind w:left="0"/>
        <w:jc w:val="both"/>
      </w:pPr>
      <w:r>
        <w:rPr>
          <w:rFonts w:ascii="Times New Roman"/>
          <w:b w:val="false"/>
          <w:i w:val="false"/>
          <w:color w:val="000000"/>
          <w:sz w:val="28"/>
        </w:rPr>
        <w:t>      2) 2-сынып:</w:t>
      </w:r>
      <w:r>
        <w:br/>
      </w: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658"/>
        <w:gridCol w:w="3087"/>
        <w:gridCol w:w="6072"/>
      </w:tblGrid>
      <w:tr>
        <w:trPr>
          <w:trHeight w:val="42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8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отбасым және достарым</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ауызша тіл және тыңдау-көру материалын тыңдау және қарапайым сөйлемдерді түсініп қайталау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күнделікті өмірде қолданылатын таныс сөздерден құралған қарапайым сөйлемдердің мағынасын түсіну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тыңдаған мәтінге мұғалімнің көмегімен иллюстрация/суреттер/сызбалар таңдау және қарапайым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сөйлеу барысында алған ақпарат бойынша сұраулы сөйлем құрастыру үшін сөздер мен сөз тіркестерін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сюжетті сурет негізінде өз ойын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тілдік нормаларды сақтай отырып, белгілі бір тақырыптағы әңгімеге қатысу және сұхбаттасының не туралы айтқанын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мәтінді мәнерлеп және қатесіз дауыстап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таныс сөздерден құрастырылған қарапайым сөйлемдердің мағынасын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мәтіннің мазмұны бойынша қарапайым сұрақтар құрастыру және оған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заттың сынын білдіретін сөздерді қолдана отырып, берілген иллюстрация бойынша өзара байланысқан сөйлем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мұғалімнің көмегімен жай сөйлемнің соңында қойылатын тыныс белгілерін қолдану </w:t>
            </w:r>
          </w:p>
        </w:tc>
      </w:tr>
      <w:tr>
        <w:trPr>
          <w:trHeight w:val="9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мұғалімнің көмегімен заттың атын/сынын/санын/іс-қимылын білдіретін сөздерді ауызша және жазбаша тілде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сөйлеу барысында көптік/тәуелдік/ жіктік /септік жалғауларын қолдану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сөйлеу барысында етістіктің шақтарын; бұйрық рай; болымсыз етістікті қолдану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4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Туған өлкем</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күнделікті өмірде қолданылатын таныс сөздерден құралған қарапайым сөйлемдердің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тыңдаған мәтінге мұғалімнің көмегімен иллюстрация/суреттер/сызбалар таңдау және қарапайым сұрақтарға жауап беру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тыңдау-көру материалындағы оқиғаларды түсіну, сұрақтар қою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сөйлеу барысында алған ақпарат бойынша сұраулы сөйлем құрастыру үшін сөздер мен сөз тіркестерін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сюжетті сурет негізінде өз ойын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фильмдер мен тыңдалым материалындағы сөйлемдерді қолданып, сюжетті суреттеу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салыстыру негізінде ақпарат, кейіпкер, оқиға туралы қарапайым ой-пікірін (мен ойлаймын, мен санаймын) айту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мәтіннің жанрын (өлең, ертегі, жұмбақ, әңгіме) ажырату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сөздік, анықтамалықтардан қажетті ақпаратты табу</w:t>
            </w:r>
          </w:p>
        </w:tc>
      </w:tr>
      <w:tr>
        <w:trPr>
          <w:trHeight w:val="31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оқыған немесе тыңдаған/ тыңдау-көру материалдары бойыншасөз тіркестерін жазу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бас әріптер мен кіші әріптердің биіктігін, енін, көлбеулігін және олардың байланысын сақтап жазу</w:t>
            </w:r>
          </w:p>
        </w:tc>
      </w:tr>
      <w:tr>
        <w:trPr>
          <w:trHeight w:val="3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мұғалімнің көмегімен заттың атын/сынын/санын/іс-қимылын білдіретін сөздерді ауызша және жазбаша тілде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сөйлемдегі сөздердің орын тәртібін сақтап жай сөйлем құрастыру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 мұғалім көмегімен айтылу мақсатына қарай сөйлем түрлерін (хабарлы, сұраулы, лепті) ажырату </w:t>
            </w:r>
          </w:p>
        </w:tc>
      </w:tr>
      <w:tr>
        <w:trPr>
          <w:trHeight w:val="57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ә, ө, ү, ұ, і, ң, қ, ғ, һ әріптері кездесетін сөздерді дұрыс айту және жазу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2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ауызша тіл және тыңдау-көру материалын тыңдау және қарапайым сөйлемдерді түсініп қайталау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тыңдаған материалдың мазмұнын түсіну және кейіпкерлер мен оқиғалардың ретін анықтау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тыңдау-көру материалындағы оқиғаларды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тілдік нормаларды сақтай отырып, белгілі бір тақырыптағы әңгімеге қатысу және сұхбаттасының не туралы айтқанын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оқиға желісін сақтай отырып, таныс сөздерді қолдану арқылы шынайы және ойдан құрастырылған оқиғаларды баяндау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фильмдер мен тыңдалым материалындағы сөйлемдерді қолданып, сюжетті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Оқылған/тыңдаған материал бойынша ой-пікір білдіру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салыстыру негізінде ақпарат, кейіпкер, оқиға туралы қарапайым ой-пікірін (мен... ойлаймын, мен... санаймын)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мәтінді мәнерлеп және дауыстап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мәтіннің жанрын (өлең, ертегі, жұмбақ, әңгіме)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сөздік, анықтамалардан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заттың сынын білдіретін сөздерді қолдана отырып, берілген иллюстрация бойынша өзара байланысқан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оқыған немесе тыңдаған тыңдау-көру материалдары бойыншасөз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бас әріптер мен кіші әріптердің биіктігін, енін, көлбеулігін және олардың байланысын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сөйлеу барысында көптік/тәуелдік/ жіктік /септік жалғауларын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сөйлеу барысында етістіктің шақтарын; бұйрық рай; болымсыз етістікті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мұғалім көмегімен сөйлеу барысында есімдіктерді (сілтеу, сұрау есімдіктерін)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сөйлемдегі сөздердің орын тәртібін сақтап жай сөйлем құрастыру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ә, ө, ү, ұ, і, ң, қ, ғ, һ әріптері кездесетін сөздерді дұрыс айту және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61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Саяхат</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күнделікті өмірде қолданылатын таныс сөздерден құралған қарапайым сөйлемдердің мағынасын түсіну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Тыңдаған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тыңдаған мәтінге мұғалімнің көмегімен көрнекілер/суреттер/сызбалар орналастырып, сұрақтарға жауап беру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тыңдаған материалдың мазмұнын түсіну және кейіпкерлер мен оқиғалардың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сөйлеу барысында алған ақпарат бойынша сұраулы сөйлем құрастыру үшін сөздер мен сөз тіркестерін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оқиға желісін сақтай отырып, таныс сөздерді қолдану арқылы шынайы және ойдан құрастырылған оқиғаларды баяндау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Оқылған/тыңдаған материал бойынша ой-пікір білдіру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салыстыру негізінде ақпарат, кейіпкер, оқиға туралы қарапайым ой-пікірін (мен... ойлаймын, мен... санаймын)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таныс сөздерден құрастырылған қарапайым сөйлемдердің мағынасын түсіну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мәтін мазмұны мен кейіпкерлерінің іс-әрекеті туралы нақты сұрақтар (қандай? қай? қашан? қайда?)құрастыру және оған жауап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сөздік, анықтамалықтардан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заттың сынын білдіретін сөздерді қолдана отырып, берілген иллюстрация бойынша өзара байланысқан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оқыған немесе тыңдаған тыңдау-көру материалдары бойыншасөз тіркестерін жазу</w:t>
            </w:r>
          </w:p>
        </w:tc>
      </w:tr>
      <w:tr>
        <w:trPr>
          <w:trHeight w:val="36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сөйлеу барысында көптік/тәуелдік/ жіктік /септік жалғауларын қолдану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 сөйлеу барысында етістіктің шақтарын; бұйрық рай; болымсыз етістікті қолдану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мұғалім көмегімен сөйлеу барысында есімдіктерді (сілтеу, сұрау есімдіктерін) қолдану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мұғалімнің көмегімен айтылуы мен жазылуында айырмашылығы жоқ сөздерді дұрыс айту және жазу</w:t>
            </w:r>
          </w:p>
        </w:tc>
      </w:tr>
    </w:tbl>
    <w:p>
      <w:pPr>
        <w:spacing w:after="0"/>
        <w:ind w:left="0"/>
        <w:jc w:val="both"/>
      </w:pPr>
      <w:r>
        <w:rPr>
          <w:rFonts w:ascii="Times New Roman"/>
          <w:b w:val="false"/>
          <w:i w:val="false"/>
          <w:color w:val="000000"/>
          <w:sz w:val="28"/>
        </w:rPr>
        <w:t>      3) 3-сынып:</w:t>
      </w:r>
      <w:r>
        <w:br/>
      </w: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658"/>
        <w:gridCol w:w="3087"/>
        <w:gridCol w:w="6072"/>
      </w:tblGrid>
      <w:tr>
        <w:trPr>
          <w:trHeight w:val="42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8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Тірі табиғат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Жақсыдан үйрен, жаманнан жирен (жарық пен қараңғы)</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ауызша тіл және тыңдау-көру материалын тыңдау және түсіну, жеке сөйлемдердің мағынасын нақтылау үшін сұрақтар қою</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мәтіндерді түсіну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тыңдаған материалдың себебі мен салдарының байланысын (негізгі ой, кейіпкерлер, оқиға)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сөйлеу барысында мәтін тақырыбына сәйкес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мұғалім ұсынған тақырып негізінде өз ойын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белгілі тақырыптағы әңгімеге қатысу және сұхбаттасын түсіну және олардың ойын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өзінің жоспар/жазбаларын қолдана отырып, оқиғалар/әңгімелерді өз сөзімен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оқу түрлерін қолдана отырып, мәтінді немесе оның бөлімдерін мәнерлеп оқу (шолып танысу, рөлге бөліп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таныс сөздер мен сөз тіркестерінен құрастырылған шағын мәтіннің түйінді тұсын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мәтіннің жанрын (өлең, жұмбақ, ертегі, әңгіме және мақал-мәтелдер) ажырату, </w:t>
            </w:r>
          </w:p>
          <w:p>
            <w:pPr>
              <w:spacing w:after="20"/>
              <w:ind w:left="20"/>
              <w:jc w:val="both"/>
            </w:pPr>
            <w:r>
              <w:rPr>
                <w:rFonts w:ascii="Times New Roman"/>
                <w:b w:val="false"/>
                <w:i w:val="false"/>
                <w:color w:val="000000"/>
                <w:sz w:val="20"/>
              </w:rPr>
              <w:t>әңгімелеу/сипаттау мәтінін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Кейіпкердің атынан мәтін құрастырып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тақырыпқа сәйкес сөздерді қолдана отырып, берілген иллюстрация бойынша өзара байланысқан сөйлем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өз бетінше жай сөйлемнің соңында қойылатын тыныс белгілерін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 қолдану</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мұғалімнің көмегімен заттың атын/сынын/іс-қимылын білдіретін сөздер мен көмекші сөздердің мағынасын ажырату, ауызша және жазбаша сөйлеу тілінде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көптік/тәуелдік/ жіктік /септік жалғауларын ауызша тілде және жазбаша тілде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сөйлеу барысында есімше түрлерін, тұйық етістіктерді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мұғалім көмегімен жіктеу есімдіктерінің септелуін және септеулік шылауларды ауызша тілде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айту және жазу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дыбыстарын дұрыс айту және жазу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4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Сәулет</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Тыңдаған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тыңдау-көру материалдарындағы оқиғаларды түсіну, кейіпкерлері туралы сұрақтар қою және оларды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сөйлеу барысында мәтін тақырыбына сәйкес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мұғалім ұсынған тақырып негізінде өз ойын айту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пайымдама жасау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3.2.6.1 тыңдаған/ оқыған материал бойынша пайымдама жасау (маған... сияқты, маған... тәрізді) </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оқу түрлерін қолдана отырып, мәтінді немесе оның бөлімдерін мәнерлеп оқу (шолып танысу, рөлге бөліп оқу)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мәтін мазмұны мен кейіпкерлерінің іс-әрекеті туралы нақты сұрақтар (қандай? қай? қашан? қайда?)құрастыру және оған жауап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сөздіктер мен анықтамалықтардан қажетті ақпаратты табу және оны алу</w:t>
            </w:r>
          </w:p>
        </w:tc>
      </w:tr>
      <w:tr>
        <w:trPr>
          <w:trHeight w:val="31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мұғалімнің көмегімен оқыған немесе тыңдаған/ тыңдау-көру материалдары бойыншақысқа жазбалар жазу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өз бетінше жай сөйлемнің соңында қойылатын тыныс белгілерін қолдану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3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 қолдану</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мұғалімнің көмегімен заттың атын/сынын/санын/іс-қимылын білдіретін сөздер мен көмекші сөздердің мағынасын ажырату, ауызша және жазбаша тілде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 сөйлемдегі сөздердің орын тәртібін сақтап жай сөйлем және мұғалімнің көмегімен құрмалас сөйлем құрастыру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айтылу мақсатына қарай сөйлем түрлерін (хабарлы, сұраулы, лепті) ажырату және құрастыру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айту және жазу</w:t>
            </w:r>
          </w:p>
        </w:tc>
      </w:tr>
      <w:tr>
        <w:trPr>
          <w:trHeight w:val="88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 кездесетін сөздерді дұрыс айту және емлесін сақтап жазу</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2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Атақты тұлғалар</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мәтіндерді түсіну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тыңдаған материал бойынша себеп- салдарының байланысын (негізгі ой, кейіпкерлер, оқиға) анықтау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тыңдау-көру материалдарындағы оқиғаларды түсіну, кейіпкерлері туралы сұрақтар қою және оларды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сөйлеу барысында мәтін тақырыбына сәйкес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белгілі тақырыптағы әңгімеге қатысу және сұхбаттасын түсіну және олардың ойын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өзінің жоспар/жазбаларын қолдана отырып, оқиғалар/әңгімелерді өз сөзімен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фильмдер мен тыңдалым материалындағы оқиғаларды өмірдегі жағдайлармен салыстырып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тыңдаған/ оқыған материал бойынша өз көзқарасын (маған... сияқты, маған... тәрізді)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оқу түрлерін қолдана отырып, мәтінді немесе оның бөлімдерін мәнерлеп оқу (шолып танысу, рөлге бөліп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мәтіннің жанрын (өлең, жұмбақ, ертегі, әңгіме және мақал-мәтелдер) ажырату, </w:t>
            </w:r>
          </w:p>
          <w:p>
            <w:pPr>
              <w:spacing w:after="20"/>
              <w:ind w:left="20"/>
              <w:jc w:val="both"/>
            </w:pPr>
            <w:r>
              <w:rPr>
                <w:rFonts w:ascii="Times New Roman"/>
                <w:b w:val="false"/>
                <w:i w:val="false"/>
                <w:color w:val="000000"/>
                <w:sz w:val="20"/>
              </w:rPr>
              <w:t>әңгімелеу/сипаттау мәтінін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мәтін мазмұны мен кейіпкерлерінің іс-әрекеті туралы нақтысұрақтар (қандай? қай? қашан? қайда?)құрастыру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сөздіктер мен анықтамалықтардан қажетті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тақырыпқа сәйкес сөздерді қолдана отырып, берілген иллюстрация бойынша өзара байланысқан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мұғалімнің көмегімен оқыған немесе тыңдаған тыңдау-көру материалдары бойыншақысқа жазбалар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 қолдану</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көптік/тәуелдік/ жіктік /септік жалғауларын ауызша тілде және жазбаша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мұғалім көмегімен жіктеу есімдіктерінің септелуін және септеулік шылауларды ауызша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сөйлемдегі сөздердің орын тәртібін сақтап жай сөйлем және мұғалімнің көмегімен құрмалас сөйлем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айтылу мақсатына қарай сөйлем түрлерін (хабарлы, сұраулы, лепті) ажырату және құрастыру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айту және жазу</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 кездесетін сөздерді дұрыс айту және емлесін сақтап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61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Демалу мәдениеті. Мерекелер</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мәтіндерді түсіну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тыңдау-көру материалдарындағы оқиғаларды түсіну, кейіпкерлері туралы сұрақтар қою және оларды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мұғалім ұсынған тақырып негізінде өз ойын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өзінің жоспар/жазбаларын қолдана отырып, оқиғалар/әңгімелерді өз сөзімен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фильмдер мен тыңдалым материалындағы оқиғаларды өмірдегі жағдайлармен салыстырып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таныс сөздер мен сөз тіркестерінен құрастырылған шағын мәтіннің түйінді тұсын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мәтіннің жанрын (өлең, жұмбақ, ертегі, әңгіме және мақал-мәтелдер) ажырату, </w:t>
            </w:r>
          </w:p>
          <w:p>
            <w:pPr>
              <w:spacing w:after="20"/>
              <w:ind w:left="20"/>
              <w:jc w:val="both"/>
            </w:pPr>
            <w:r>
              <w:rPr>
                <w:rFonts w:ascii="Times New Roman"/>
                <w:b w:val="false"/>
                <w:i w:val="false"/>
                <w:color w:val="000000"/>
                <w:sz w:val="20"/>
              </w:rPr>
              <w:t>әңгімелеу/сипаттау мәтінін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сөздіктер мен анықтамалықтардан қажетті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Кейіпкердің атынан мәтін құрастырып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тақырыпқа сәйкес сөздерді қолдана отырып, берілген иллюстрация бойынша өзара байланысқан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мұғалімнің көмегімен оқыған немесе тыңдаған тыңдау-көру материалдары бойынша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127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мұғалімнің көмегімен заттың атын/сынын/іс-қимылын білдіретін сөздер мен көмекші сөздердің мағынасын ажырату, ауызша және жазбаша сөйлеу тілінде қолдану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сөйлеу барысында есімше түрлерін, тұйық етістіктерді қолдану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мұғалім көмегімен есімдіктерді (ма есімдіктерін) ауызша және жазбаша тілде қолдану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сөйлемдегі сөздердің орын тәртібін сақтап жай сөйлем және мұғалімнің көмегімен құрмалас сөйлем құрастыру</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айтылу мақсатына қарай сөйлем түрлерін (хабарлы, сұраулы, лепті) ажырату және құрастыру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айту және жазу</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 кездесетін сөздерді дұрыс айту және емлесін сақтап жазу</w:t>
            </w:r>
          </w:p>
        </w:tc>
      </w:tr>
    </w:tbl>
    <w:p>
      <w:pPr>
        <w:spacing w:after="0"/>
        <w:ind w:left="0"/>
        <w:jc w:val="both"/>
      </w:pPr>
      <w:r>
        <w:rPr>
          <w:rFonts w:ascii="Times New Roman"/>
          <w:b w:val="false"/>
          <w:i w:val="false"/>
          <w:color w:val="000000"/>
          <w:sz w:val="28"/>
        </w:rPr>
        <w:t>      4) 4-сынып:</w:t>
      </w:r>
      <w:r>
        <w:br/>
      </w: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658"/>
        <w:gridCol w:w="3087"/>
        <w:gridCol w:w="6072"/>
      </w:tblGrid>
      <w:tr>
        <w:trPr>
          <w:trHeight w:val="42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8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Адамдық құндылықтар</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ауызша тіл және тыңдау-көру материалын басқаша өзгертіп айту үшін тыңдау және түсіну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бейтаныс сөздер мен сөз тіркестері бар мәтіннің мағынасын мәнмәтін ішінде анықтап түсіну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тыңдаған материалдағы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әңгімені өрбіту үшін қажетті сөздерді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басталған мәтінді өз ойынша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белгілі тақырыптағы әңгімеге қатысу, сұхбаттасын түсіну және оның сөзін нақтылау, анықтау, өз сөзімен айтып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 тыңдаған материал бойынша пайымдама жасау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тыңдаған/оқыған материал бойынша өз көзқарасын (менің ойымша, деп ойлаймын)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оқу түрлерін қолдана отырып, мәтін немесе оның бөлімдерін (рөлге бөліп оқу, теріп оқу) мәнерлеп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бейтаныс сөздер кездесетін шағын мәтіннің түйінді тұсын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мазмұнын және кейіпкерлердің іс-әрекетін бағалайтын сұрақтар (неліктен? не үшін?) құрастыру және оған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оқиғаларды сурет (комикс) түрінде ұсыну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шағын мәтін құрастыруда сөйлемнің тиісті тыныс белгілерін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заттың атын/сынын/санын/іс-қимылын білдіретін сөздер мен көмекші сөздердің мағынасын түсіну, ауызша және жазбаша сөйлеу тілінде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сөйлеу барысында түрлі қимыл-әрекетті білдіретін сөздерді (есімше, көсемше, рай)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сөйлемдегі сөздердің орын тәртібін сақтап жай және құрмалас сөйлем құрастыру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айтылуы мен жазылуында айырмашылығы бар сөздерді мұғалім көмегімен дұрыс айту және жазу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4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 мұра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Мамандықтар әлемі</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бейтаныс сөздер мен сөз тіркестері бар мәтіннің мағынасын мәнмәтін ішінде анықтап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мәтіннің мазмұны бойынша сұрақтарға жауап беру және түйінді тұстарын анықтау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әңгімені өрбіту үшін қажетті сөздерді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басталған мәтінді өз ойынша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белгілі тақырыптағы әңгімеге қатысу, сұхбаттасын түсіну және оның сөзін нақтылау, анықтау, өз сөзімен айтып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фильмдер мен тыңдалым материалдарындағы оқиғаларға өзінің көзқарасын білдіру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тыңдаған/оқыған материал бойынша өз көзқарасын (менің ойымша,.деп ойлаймын) дәлелдеу</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мәтіннің жанрын (өлең, жұмбақ, ертегі, әңгіме, мақал-мәтелдерді және жаңылтпаштарды) ажырату, пайымдау мәтінін анықтау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мазмұнын және кейіпкерлердің іс-әрекетін бағалайтын сұрақтар (неліктен? не үшін?) құрастыру және оған жауап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қажетті ақпараттарды табу үшін түрлі дереккөздерді (сөздіктер, инфографикалар, энциклопедиялар, ғаламтор) қолдана білу </w:t>
            </w:r>
          </w:p>
        </w:tc>
      </w:tr>
      <w:tr>
        <w:trPr>
          <w:trHeight w:val="31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мұғалімнің көмегімен оқыған немесе тыңдаған/ тыңдау-көру материалдары бойыншашағын мәтін жазу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Шағын мәтін құрастыруда сөйлемнің тиісті тыныс белгілерін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заттың атын/сынын/санын/іс-қимылын білдіретін сөздер мен көмекші сөздердің мағынасын түсіну, ажырату, ауызша және жазбаша тілде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көптік/тәуелдік/ жіктік /септік жалғауларын ауызша тілде және жазбаша тілде еркін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жіктеу есімдіктерінің септелуін және септеулік шылауларды ауызша тілде дұрыс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сөйлем түрлерін (хабарлы, сұраулы, лепті) бір түрден екінші түрге айналдыру</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4.5.2.2 сөзге қосымшалар жалғау кезінде үндестік заңын ескеріп айту және жазу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2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Қоршаған ортаны қорғау</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бейтаныс сөздер мен сөз тіркестері бар мәтіннің мәнмәтінге қатысты мағынасын анықтап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тыңдаған материалдағы негізгі ойды анықтау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белгілі тақырыптағы әңгімеге қатысу, сұхбаттасын түсіну және оның сөзін нақтылау, анықтау, өз сөзімен айтып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тыңдаушыны еліктіру мақсатында оқиғалар/әңгімелерді дәлме-дәл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фильмдер мен тыңдалым материалдарындағы оқиғаларға өзінің көзқарасын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тыңдаған/оқыған материал бойынша өз көзқарасын (менің ойымша...,... деп ойлаймын)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бейтаныс сөздер кездесетін шағын мәтіннің түйінді тұстарын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мәтіннің жанрын (өлең, жұмбақ, ертегі, әңгіме, мақал-мәтелдерді және жаңылтпаштарды) ажырату, пайымдау мәтінін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мазмұнын және кейіпкерлердің іс-әрекетін бағалайтын сұрақтар (неліктен? не үшін?) құрастыру және оған жауап беру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Қажетті ақпараттарды табу үшін түрлі дереккөздерді (сөздіктер, инфографикалар, энциклопедиялар, Интернет) қолдана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Кейіпкердің атынан мәтін құрастырып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оқиғаларды сурет (комикс)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Мұғалімнің көмегімен оқыған немесе тыңдаған тыңдау-көру материалдары бойынша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көптік/тәуелдік/ жіктік /септік жалғауларын ауызша тілде және жазбаша тілде еркін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жіктеу есімдіктерінің септелуін және септеулік шылауларды ауызша және жазбаша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сөйлемдегі сөздердің орын тәртібін сақтап жай және құрмалас сөйлем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сөйлем түрлерін (хабарлы, сұраулы, лепті) бір түрден екінші түрге айналдыру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сөзге қосымшалар жалғау кезінде үндестік заңын ескеріп айту және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7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Ғарышқа саяхат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Болашаққа саяхат</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мәтіннің мазмұны бойынша сұрақтарға жауап беру және түйінді тұстарын анықтау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Тыңдаған материалдағы негізгі ойды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әңгімені өрбіту үшін қажетті сөздерді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басталған мәтінді өз ойынша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тыңдаушыны еліктіру мақсатында оқиғалар/әңгімелерді дәлме-дәл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фильмдер мен тыңдалым материалдарындағы оқиғаларға өзінің көзқарасын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оқу түрлерін қолдана отырып, мәтін немесе оның бөлімдерін (рөлге бөліп оқу, теріп оқу) мәнерлеп оқу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мазмұнын және кейіпкерлердің іс-әрекетін бағалайтын сұрақтар (неліктен? не үшін?)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қажетті ақпараттарды табу үшін түрлі дереккөздерді (сөздіктер, инфографикалар, энциклопедиялар, Интернет) қолдана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Кейіпкердің атынан мәтін құрастырып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оқиғаларды сурет (комикс)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мұғалімнің көмегімен оқыған немесе тыңдаған тыңдау-көру материалдары бойыншашағын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 қолдану</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көптік/тәуелдік/ жіктік /септік жалғауларын ауызша тілде және жазбаша тілде еркін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жіктеу есімдіктерінің септелуін және септеулік шылауларды ауызша және жазбаша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сөйлемдегі сөздердің орын тәртібін сақтап жай және құрмалас сөйлем құрастыру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сөйлем түрлерін (хабарлы, сұраулы, лепті) бір түрден екінші түрге айналдыру </w:t>
            </w:r>
          </w:p>
        </w:tc>
      </w:tr>
      <w:tr>
        <w:trPr>
          <w:trHeight w:val="22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айтылуы мен жазылуында айырмашылығы бар сөздерді мұғалім көмегімен дұрыс жазу және айту</w:t>
            </w:r>
          </w:p>
        </w:tc>
      </w:tr>
      <w:tr>
        <w:trPr>
          <w:trHeight w:val="22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сөзге қосымшалар жалғау кезінде үндестік заңын ескеріп айту және жазу</w:t>
            </w:r>
          </w:p>
        </w:tc>
      </w:tr>
    </w:tbl>
    <w:bookmarkStart w:name="z182" w:id="51"/>
    <w:p>
      <w:pPr>
        <w:spacing w:after="0"/>
        <w:ind w:left="0"/>
        <w:jc w:val="both"/>
      </w:pPr>
      <w:r>
        <w:rPr>
          <w:rFonts w:ascii="Times New Roman"/>
          <w:b w:val="false"/>
          <w:i w:val="false"/>
          <w:color w:val="000000"/>
          <w:sz w:val="28"/>
        </w:rPr>
        <w:t>
      46. Ескерту:</w:t>
      </w:r>
      <w:r>
        <w:br/>
      </w:r>
      <w:r>
        <w:rPr>
          <w:rFonts w:ascii="Times New Roman"/>
          <w:b w:val="false"/>
          <w:i w:val="false"/>
          <w:color w:val="000000"/>
          <w:sz w:val="28"/>
        </w:rPr>
        <w:t>
      1) «*» сөйлеу әрекетінің түрлері бойынша оқу мақсаттары кешенді</w:t>
      </w:r>
      <w:r>
        <w:br/>
      </w:r>
      <w:r>
        <w:rPr>
          <w:rFonts w:ascii="Times New Roman"/>
          <w:b w:val="false"/>
          <w:i w:val="false"/>
          <w:color w:val="000000"/>
          <w:sz w:val="28"/>
        </w:rPr>
        <w:t>
және түрлі нұсқада қолданылады.</w:t>
      </w:r>
    </w:p>
    <w:bookmarkEnd w:id="51"/>
    <w:bookmarkStart w:name="z183" w:id="5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52"/>
    <w:bookmarkStart w:name="z184" w:id="53"/>
    <w:p>
      <w:pPr>
        <w:spacing w:after="0"/>
        <w:ind w:left="0"/>
        <w:jc w:val="both"/>
      </w:pPr>
      <w:r>
        <w:rPr>
          <w:rFonts w:ascii="Times New Roman"/>
          <w:b w:val="false"/>
          <w:i w:val="false"/>
          <w:color w:val="000000"/>
          <w:sz w:val="28"/>
        </w:rPr>
        <w:t xml:space="preserve">
Приложение 178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53"/>
    <w:bookmarkStart w:name="z185" w:id="54"/>
    <w:p>
      <w:pPr>
        <w:spacing w:after="0"/>
        <w:ind w:left="0"/>
        <w:jc w:val="left"/>
      </w:pPr>
      <w:r>
        <w:rPr>
          <w:rFonts w:ascii="Times New Roman"/>
          <w:b/>
          <w:i w:val="false"/>
          <w:color w:val="000000"/>
        </w:rPr>
        <w:t xml:space="preserve"> 
Типовая учебная программа по предмету «Русский язык»</w:t>
      </w:r>
      <w:r>
        <w:br/>
      </w:r>
      <w:r>
        <w:rPr>
          <w:rFonts w:ascii="Times New Roman"/>
          <w:b/>
          <w:i w:val="false"/>
          <w:color w:val="000000"/>
        </w:rPr>
        <w:t>
для 1-4 классов уровня начального образования</w:t>
      </w:r>
      <w:r>
        <w:br/>
      </w:r>
      <w:r>
        <w:rPr>
          <w:rFonts w:ascii="Times New Roman"/>
          <w:b/>
          <w:i w:val="false"/>
          <w:color w:val="000000"/>
        </w:rPr>
        <w:t>
(с нерусским языком обучения)</w:t>
      </w:r>
    </w:p>
    <w:bookmarkEnd w:id="54"/>
    <w:bookmarkStart w:name="z186" w:id="55"/>
    <w:p>
      <w:pPr>
        <w:spacing w:after="0"/>
        <w:ind w:left="0"/>
        <w:jc w:val="left"/>
      </w:pPr>
      <w:r>
        <w:rPr>
          <w:rFonts w:ascii="Times New Roman"/>
          <w:b/>
          <w:i w:val="false"/>
          <w:color w:val="000000"/>
        </w:rPr>
        <w:t xml:space="preserve"> 
1. Пояснительная записка</w:t>
      </w:r>
    </w:p>
    <w:bookmarkEnd w:id="55"/>
    <w:bookmarkStart w:name="z187" w:id="5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8.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9.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10.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11.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12.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13.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w:t>
      </w:r>
      <w:r>
        <w:br/>
      </w:r>
      <w:r>
        <w:rPr>
          <w:rFonts w:ascii="Times New Roman"/>
          <w:b w:val="false"/>
          <w:i w:val="false"/>
          <w:color w:val="000000"/>
          <w:sz w:val="28"/>
        </w:rPr>
        <w:t>
      1)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14.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15.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16.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56"/>
    <w:bookmarkStart w:name="z203" w:id="57"/>
    <w:p>
      <w:pPr>
        <w:spacing w:after="0"/>
        <w:ind w:left="0"/>
        <w:jc w:val="left"/>
      </w:pPr>
      <w:r>
        <w:rPr>
          <w:rFonts w:ascii="Times New Roman"/>
          <w:b/>
          <w:i w:val="false"/>
          <w:color w:val="000000"/>
        </w:rPr>
        <w:t xml:space="preserve"> 
2. Цель и задачи изучения учебного предмета «Русский язык»</w:t>
      </w:r>
    </w:p>
    <w:bookmarkEnd w:id="57"/>
    <w:bookmarkStart w:name="z204" w:id="58"/>
    <w:p>
      <w:pPr>
        <w:spacing w:after="0"/>
        <w:ind w:left="0"/>
        <w:jc w:val="both"/>
      </w:pPr>
      <w:r>
        <w:rPr>
          <w:rFonts w:ascii="Times New Roman"/>
          <w:b w:val="false"/>
          <w:i w:val="false"/>
          <w:color w:val="000000"/>
          <w:sz w:val="28"/>
        </w:rPr>
        <w:t>
      17. Важность предмета «Русский язык» в образовательной программе определена статусом русского языка как средства межнационального общения в Республике Казахстан, его значимостью в создании полиязычного пространства.</w:t>
      </w:r>
      <w:r>
        <w:br/>
      </w:r>
      <w:r>
        <w:rPr>
          <w:rFonts w:ascii="Times New Roman"/>
          <w:b w:val="false"/>
          <w:i w:val="false"/>
          <w:color w:val="000000"/>
          <w:sz w:val="28"/>
        </w:rPr>
        <w:t>
</w:t>
      </w:r>
      <w:r>
        <w:rPr>
          <w:rFonts w:ascii="Times New Roman"/>
          <w:b w:val="false"/>
          <w:i w:val="false"/>
          <w:color w:val="000000"/>
          <w:sz w:val="28"/>
        </w:rPr>
        <w:t>
      18. Изучение предмета «Русский язык» способствует:</w:t>
      </w:r>
      <w:r>
        <w:br/>
      </w:r>
      <w:r>
        <w:rPr>
          <w:rFonts w:ascii="Times New Roman"/>
          <w:b w:val="false"/>
          <w:i w:val="false"/>
          <w:color w:val="000000"/>
          <w:sz w:val="28"/>
        </w:rPr>
        <w:t>
      1) развитию коммуникативных навыков в устной и письменной речи;</w:t>
      </w:r>
      <w:r>
        <w:br/>
      </w:r>
      <w:r>
        <w:rPr>
          <w:rFonts w:ascii="Times New Roman"/>
          <w:b w:val="false"/>
          <w:i w:val="false"/>
          <w:color w:val="000000"/>
          <w:sz w:val="28"/>
        </w:rPr>
        <w:t>
      2) развитию связной речи (монолог, диалог, беседа);</w:t>
      </w:r>
      <w:r>
        <w:br/>
      </w:r>
      <w:r>
        <w:rPr>
          <w:rFonts w:ascii="Times New Roman"/>
          <w:b w:val="false"/>
          <w:i w:val="false"/>
          <w:color w:val="000000"/>
          <w:sz w:val="28"/>
        </w:rPr>
        <w:t>
      3) развитию осознанного, правильного, беглого, выразительного чтения;</w:t>
      </w:r>
      <w:r>
        <w:br/>
      </w:r>
      <w:r>
        <w:rPr>
          <w:rFonts w:ascii="Times New Roman"/>
          <w:b w:val="false"/>
          <w:i w:val="false"/>
          <w:color w:val="000000"/>
          <w:sz w:val="28"/>
        </w:rPr>
        <w:t>
      4) развитию творческого воображения;</w:t>
      </w:r>
      <w:r>
        <w:br/>
      </w:r>
      <w:r>
        <w:rPr>
          <w:rFonts w:ascii="Times New Roman"/>
          <w:b w:val="false"/>
          <w:i w:val="false"/>
          <w:color w:val="000000"/>
          <w:sz w:val="28"/>
        </w:rPr>
        <w:t>
      5) формированию общечеловеческих ценностей.</w:t>
      </w:r>
      <w:r>
        <w:br/>
      </w:r>
      <w:r>
        <w:rPr>
          <w:rFonts w:ascii="Times New Roman"/>
          <w:b w:val="false"/>
          <w:i w:val="false"/>
          <w:color w:val="000000"/>
          <w:sz w:val="28"/>
        </w:rPr>
        <w:t>
</w:t>
      </w:r>
      <w:r>
        <w:rPr>
          <w:rFonts w:ascii="Times New Roman"/>
          <w:b w:val="false"/>
          <w:i w:val="false"/>
          <w:color w:val="000000"/>
          <w:sz w:val="28"/>
        </w:rPr>
        <w:t>
      19. Программа по предмету «Русский язык» способствует становлению мировоззрения учащихся, формирует и развивает основы коммуникативных навыков, дает возможность пользоваться информацией социально-бытовой, научно-популярной, художественно-эстетической сфер общения, помогает ориентироваться в различных ситуациях общения.</w:t>
      </w:r>
      <w:r>
        <w:br/>
      </w:r>
      <w:r>
        <w:rPr>
          <w:rFonts w:ascii="Times New Roman"/>
          <w:b w:val="false"/>
          <w:i w:val="false"/>
          <w:color w:val="000000"/>
          <w:sz w:val="28"/>
        </w:rPr>
        <w:t>
</w:t>
      </w:r>
      <w:r>
        <w:rPr>
          <w:rFonts w:ascii="Times New Roman"/>
          <w:b w:val="false"/>
          <w:i w:val="false"/>
          <w:color w:val="000000"/>
          <w:sz w:val="28"/>
        </w:rPr>
        <w:t>
      20. Содержание программы помогает учащимся изучать народные традиции и обычаи, воспитывает толерантное отношение к другим народам, формирует представление об универсальных общечеловеческих ценностях.</w:t>
      </w:r>
      <w:r>
        <w:br/>
      </w:r>
      <w:r>
        <w:rPr>
          <w:rFonts w:ascii="Times New Roman"/>
          <w:b w:val="false"/>
          <w:i w:val="false"/>
          <w:color w:val="000000"/>
          <w:sz w:val="28"/>
        </w:rPr>
        <w:t>
</w:t>
      </w:r>
      <w:r>
        <w:rPr>
          <w:rFonts w:ascii="Times New Roman"/>
          <w:b w:val="false"/>
          <w:i w:val="false"/>
          <w:color w:val="000000"/>
          <w:sz w:val="28"/>
        </w:rPr>
        <w:t>
      21. Овладение русским языком поможет учащимся адаптироваться в окружающей среде, успешно регулируя ситуативно-речевое поведение как в учебной, так и в социально-бытовой деятельности, использовать различные источники информации и современные информационные технологии для выражения и обоснования своего мнения.</w:t>
      </w:r>
      <w:r>
        <w:br/>
      </w:r>
      <w:r>
        <w:rPr>
          <w:rFonts w:ascii="Times New Roman"/>
          <w:b w:val="false"/>
          <w:i w:val="false"/>
          <w:color w:val="000000"/>
          <w:sz w:val="28"/>
        </w:rPr>
        <w:t>
</w:t>
      </w:r>
      <w:r>
        <w:rPr>
          <w:rFonts w:ascii="Times New Roman"/>
          <w:b w:val="false"/>
          <w:i w:val="false"/>
          <w:color w:val="000000"/>
          <w:sz w:val="28"/>
        </w:rPr>
        <w:t>
      22. Целью программы по предмету «Русский язык» является формирование навыков слушания, говорения, чтения и письма в соответствии с правилами речевого этикета и нормами употреблении языковых единиц в речевой деятельности, ориентированной на ситуацию общения.</w:t>
      </w:r>
      <w:r>
        <w:br/>
      </w:r>
      <w:r>
        <w:rPr>
          <w:rFonts w:ascii="Times New Roman"/>
          <w:b w:val="false"/>
          <w:i w:val="false"/>
          <w:color w:val="000000"/>
          <w:sz w:val="28"/>
        </w:rPr>
        <w:t>
</w:t>
      </w:r>
      <w:r>
        <w:rPr>
          <w:rFonts w:ascii="Times New Roman"/>
          <w:b w:val="false"/>
          <w:i w:val="false"/>
          <w:color w:val="000000"/>
          <w:sz w:val="28"/>
        </w:rPr>
        <w:t>
      23. По окончании начальной школы ученики должны владеть языком на элементарном уровне А1, А2 (начальный уровень) согласно системе уровней «Общеевропейской рамки владения языками» (CEFR).</w:t>
      </w:r>
      <w:r>
        <w:br/>
      </w:r>
      <w:r>
        <w:rPr>
          <w:rFonts w:ascii="Times New Roman"/>
          <w:b w:val="false"/>
          <w:i w:val="false"/>
          <w:color w:val="000000"/>
          <w:sz w:val="28"/>
        </w:rPr>
        <w:t>
</w:t>
      </w:r>
      <w:r>
        <w:rPr>
          <w:rFonts w:ascii="Times New Roman"/>
          <w:b w:val="false"/>
          <w:i w:val="false"/>
          <w:color w:val="000000"/>
          <w:sz w:val="28"/>
        </w:rPr>
        <w:t>
      24. Задачами программы по предмету «Русский язык» являются:</w:t>
      </w:r>
      <w:r>
        <w:br/>
      </w:r>
      <w:r>
        <w:rPr>
          <w:rFonts w:ascii="Times New Roman"/>
          <w:b w:val="false"/>
          <w:i w:val="false"/>
          <w:color w:val="000000"/>
          <w:sz w:val="28"/>
        </w:rPr>
        <w:t>
      1) развивать навыки слушания, говорения, чтения, письма, необходимые для общения в социально-бытовой, социально-культурной, научно-популярной, учебной сферах жизни;</w:t>
      </w:r>
      <w:r>
        <w:br/>
      </w:r>
      <w:r>
        <w:rPr>
          <w:rFonts w:ascii="Times New Roman"/>
          <w:b w:val="false"/>
          <w:i w:val="false"/>
          <w:color w:val="000000"/>
          <w:sz w:val="28"/>
        </w:rPr>
        <w:t>
      2) формировать знания о единицах языка, правилах их сочетания, функционирования, навыках и умениях строить синтаксически правильные предложения в соответствии с нормами и правилами русского языка;</w:t>
      </w:r>
      <w:r>
        <w:br/>
      </w:r>
      <w:r>
        <w:rPr>
          <w:rFonts w:ascii="Times New Roman"/>
          <w:b w:val="false"/>
          <w:i w:val="false"/>
          <w:color w:val="000000"/>
          <w:sz w:val="28"/>
        </w:rPr>
        <w:t>
      3) формировать и развивать навыки логического мышления, направленные на анализ, синтез, оценивание, интерпретацию полученной информации с учетом возрастных особенностей учащихся;</w:t>
      </w:r>
      <w:r>
        <w:br/>
      </w:r>
      <w:r>
        <w:rPr>
          <w:rFonts w:ascii="Times New Roman"/>
          <w:b w:val="false"/>
          <w:i w:val="false"/>
          <w:color w:val="000000"/>
          <w:sz w:val="28"/>
        </w:rPr>
        <w:t>
      4) формировать навыки поискового, ознакомительного, исследовательского чтения, составления диалога и монолога по прочитанной информации;</w:t>
      </w:r>
      <w:r>
        <w:br/>
      </w:r>
      <w:r>
        <w:rPr>
          <w:rFonts w:ascii="Times New Roman"/>
          <w:b w:val="false"/>
          <w:i w:val="false"/>
          <w:color w:val="000000"/>
          <w:sz w:val="28"/>
        </w:rPr>
        <w:t>
      5) обогащать словарный запас учащихся коммуникативно-актуальной лексикой и фразеологией русского языка;</w:t>
      </w:r>
      <w:r>
        <w:br/>
      </w:r>
      <w:r>
        <w:rPr>
          <w:rFonts w:ascii="Times New Roman"/>
          <w:b w:val="false"/>
          <w:i w:val="false"/>
          <w:color w:val="000000"/>
          <w:sz w:val="28"/>
        </w:rPr>
        <w:t>
      6) формировать и развивать навыки использования информационно-коммуникационных и компьютерных технологий;</w:t>
      </w:r>
      <w:r>
        <w:br/>
      </w:r>
      <w:r>
        <w:rPr>
          <w:rFonts w:ascii="Times New Roman"/>
          <w:b w:val="false"/>
          <w:i w:val="false"/>
          <w:color w:val="000000"/>
          <w:sz w:val="28"/>
        </w:rPr>
        <w:t>
      7) формировать понимание ценностей культур казахского, русского и других народов.</w:t>
      </w:r>
      <w:r>
        <w:br/>
      </w:r>
      <w:r>
        <w:rPr>
          <w:rFonts w:ascii="Times New Roman"/>
          <w:b w:val="false"/>
          <w:i w:val="false"/>
          <w:color w:val="000000"/>
          <w:sz w:val="28"/>
        </w:rPr>
        <w:t>
</w:t>
      </w:r>
      <w:r>
        <w:rPr>
          <w:rFonts w:ascii="Times New Roman"/>
          <w:b w:val="false"/>
          <w:i w:val="false"/>
          <w:color w:val="000000"/>
          <w:sz w:val="28"/>
        </w:rPr>
        <w:t>
      25. Программа способствует сознательному отношению учащихся к языку как духовной ценности, средству общения для получения знаний в разных сферах человеческой деятельности. В процессе обучения учащиеся будут:</w:t>
      </w:r>
      <w:r>
        <w:br/>
      </w:r>
      <w:r>
        <w:rPr>
          <w:rFonts w:ascii="Times New Roman"/>
          <w:b w:val="false"/>
          <w:i w:val="false"/>
          <w:color w:val="000000"/>
          <w:sz w:val="28"/>
        </w:rPr>
        <w:t>
      1) осознавать цели и задачи обучения;</w:t>
      </w:r>
      <w:r>
        <w:br/>
      </w:r>
      <w:r>
        <w:rPr>
          <w:rFonts w:ascii="Times New Roman"/>
          <w:b w:val="false"/>
          <w:i w:val="false"/>
          <w:color w:val="000000"/>
          <w:sz w:val="28"/>
        </w:rPr>
        <w:t>
      2) развивать и углублять потребности и мотивы учебно-познавательной деятельности;</w:t>
      </w:r>
      <w:r>
        <w:br/>
      </w:r>
      <w:r>
        <w:rPr>
          <w:rFonts w:ascii="Times New Roman"/>
          <w:b w:val="false"/>
          <w:i w:val="false"/>
          <w:color w:val="000000"/>
          <w:sz w:val="28"/>
        </w:rPr>
        <w:t>
      3) воспринимать, осмысливать, запоминать учебный материал, применять знания в практике коммуникации;</w:t>
      </w:r>
      <w:r>
        <w:br/>
      </w:r>
      <w:r>
        <w:rPr>
          <w:rFonts w:ascii="Times New Roman"/>
          <w:b w:val="false"/>
          <w:i w:val="false"/>
          <w:color w:val="000000"/>
          <w:sz w:val="28"/>
        </w:rPr>
        <w:t>
      4) проявлять интерес к учебно-познавательной деятельности.</w:t>
      </w:r>
    </w:p>
    <w:bookmarkEnd w:id="58"/>
    <w:bookmarkStart w:name="z213" w:id="59"/>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59"/>
    <w:bookmarkStart w:name="z214" w:id="60"/>
    <w:p>
      <w:pPr>
        <w:spacing w:after="0"/>
        <w:ind w:left="0"/>
        <w:jc w:val="both"/>
      </w:pPr>
      <w:r>
        <w:rPr>
          <w:rFonts w:ascii="Times New Roman"/>
          <w:b w:val="false"/>
          <w:i w:val="false"/>
          <w:color w:val="000000"/>
          <w:sz w:val="28"/>
        </w:rPr>
        <w:t>
      26. Организации образования соблюдают принцип, согласно которому учащиеся должны «научиться учиться» и стать самостоятельными, мотивированными, заинтересованными, уверенными, ответственными, интеллектуально развитыми творческими личностями.</w:t>
      </w:r>
      <w:r>
        <w:br/>
      </w:r>
      <w:r>
        <w:rPr>
          <w:rFonts w:ascii="Times New Roman"/>
          <w:b w:val="false"/>
          <w:i w:val="false"/>
          <w:color w:val="000000"/>
          <w:sz w:val="28"/>
        </w:rPr>
        <w:t>
</w:t>
      </w:r>
      <w:r>
        <w:rPr>
          <w:rFonts w:ascii="Times New Roman"/>
          <w:b w:val="false"/>
          <w:i w:val="false"/>
          <w:color w:val="000000"/>
          <w:sz w:val="28"/>
        </w:rPr>
        <w:t>
      27. Ценностно-ориентированный подход. Планирование и организация учебной деятельности, получение и использование ее результатов реализуется с позиций определенных ценностей.</w:t>
      </w:r>
      <w:r>
        <w:br/>
      </w:r>
      <w:r>
        <w:rPr>
          <w:rFonts w:ascii="Times New Roman"/>
          <w:b w:val="false"/>
          <w:i w:val="false"/>
          <w:color w:val="000000"/>
          <w:sz w:val="28"/>
        </w:rPr>
        <w:t>
</w:t>
      </w:r>
      <w:r>
        <w:rPr>
          <w:rFonts w:ascii="Times New Roman"/>
          <w:b w:val="false"/>
          <w:i w:val="false"/>
          <w:color w:val="000000"/>
          <w:sz w:val="28"/>
        </w:rPr>
        <w:t>
      28. Ценностные ориентации – это способность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r>
        <w:br/>
      </w:r>
      <w:r>
        <w:rPr>
          <w:rFonts w:ascii="Times New Roman"/>
          <w:b w:val="false"/>
          <w:i w:val="false"/>
          <w:color w:val="000000"/>
          <w:sz w:val="28"/>
        </w:rPr>
        <w:t>
</w:t>
      </w:r>
      <w:r>
        <w:rPr>
          <w:rFonts w:ascii="Times New Roman"/>
          <w:b w:val="false"/>
          <w:i w:val="false"/>
          <w:color w:val="000000"/>
          <w:sz w:val="28"/>
        </w:rPr>
        <w:t>
      29. Ценности среднего образования основаны на национальной идее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r>
        <w:br/>
      </w:r>
      <w:r>
        <w:rPr>
          <w:rFonts w:ascii="Times New Roman"/>
          <w:b w:val="false"/>
          <w:i w:val="false"/>
          <w:color w:val="000000"/>
          <w:sz w:val="28"/>
        </w:rPr>
        <w:t>
</w:t>
      </w:r>
      <w:r>
        <w:rPr>
          <w:rFonts w:ascii="Times New Roman"/>
          <w:b w:val="false"/>
          <w:i w:val="false"/>
          <w:color w:val="000000"/>
          <w:sz w:val="28"/>
        </w:rPr>
        <w:t>
      30. Деятельностный подход заключается в том, что учащийся получает знания не в готовом виде, а добывает их сам в процессе активной познавательной деятельности. Это предполагает самостоятельный поиск, интерпретацию, анализ, обобщение и оценку различных источников информации, графических данных и других обучающих ресурсов. Взаимосвязь различных художественных представлений учащихся о современных материалах, техниках и технологиях и взаимодействие с творческой работой обеспечат интеграцию обучения с постижением окружающего мира с учетом национальных традиций, истории и природы родного края. В результате учащийся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успешному формированию его знаний, умений и навыков широкого спектра.</w:t>
      </w:r>
      <w:r>
        <w:br/>
      </w:r>
      <w:r>
        <w:rPr>
          <w:rFonts w:ascii="Times New Roman"/>
          <w:b w:val="false"/>
          <w:i w:val="false"/>
          <w:color w:val="000000"/>
          <w:sz w:val="28"/>
        </w:rPr>
        <w:t>
</w:t>
      </w:r>
      <w:r>
        <w:rPr>
          <w:rFonts w:ascii="Times New Roman"/>
          <w:b w:val="false"/>
          <w:i w:val="false"/>
          <w:color w:val="000000"/>
          <w:sz w:val="28"/>
        </w:rPr>
        <w:t>
      31. Личностно-ориентированный подход. 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учащихся. В учебном процессе раскрывается его творческий потенциал с учетом индивидуальных особенностей развития потенциальных возможностей.</w:t>
      </w:r>
      <w:r>
        <w:br/>
      </w:r>
      <w:r>
        <w:rPr>
          <w:rFonts w:ascii="Times New Roman"/>
          <w:b w:val="false"/>
          <w:i w:val="false"/>
          <w:color w:val="000000"/>
          <w:sz w:val="28"/>
        </w:rPr>
        <w:t>
</w:t>
      </w:r>
      <w:r>
        <w:rPr>
          <w:rFonts w:ascii="Times New Roman"/>
          <w:b w:val="false"/>
          <w:i w:val="false"/>
          <w:color w:val="000000"/>
          <w:sz w:val="28"/>
        </w:rPr>
        <w:t>
      32. Дифференцированный подход подразумевает специализацию учебного процесса для различных групп обучаемых, создание разнообразных условий обучения групп с учетом особенностей учащихся. Дифференцированный подход включает организацию учебной деятельности различных групп учащихся с помощью специально разработанных средств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r>
        <w:br/>
      </w:r>
      <w:r>
        <w:rPr>
          <w:rFonts w:ascii="Times New Roman"/>
          <w:b w:val="false"/>
          <w:i w:val="false"/>
          <w:color w:val="000000"/>
          <w:sz w:val="28"/>
        </w:rPr>
        <w:t>
</w:t>
      </w:r>
      <w:r>
        <w:rPr>
          <w:rFonts w:ascii="Times New Roman"/>
          <w:b w:val="false"/>
          <w:i w:val="false"/>
          <w:color w:val="000000"/>
          <w:sz w:val="28"/>
        </w:rPr>
        <w:t>
      33. Коммуникативный подход в обучении – это передача и сообщение информации, обмен знаниями, умениями и навыками в процессе речевого взаимодействия двух или более людей. Результатом обучения является способность осуществлять общение посредством языка, путем передачи мысли и обмена идеями в процессе взаимодействия с другими участниками общения. Использование целого ряда заранее выбранных средств коммуникации в процессе обучения приводит к развитию способностей учащихся к критическому мышлению и самостоятельности. В соответствии с коммуникативным подходом процесс обучения должен включать задания, способствующие формированию умений общения, оценивания и анализа своих творческих работ и работы других в процессе индивидуальной и групповой деятельности.</w:t>
      </w:r>
      <w:r>
        <w:br/>
      </w:r>
      <w:r>
        <w:rPr>
          <w:rFonts w:ascii="Times New Roman"/>
          <w:b w:val="false"/>
          <w:i w:val="false"/>
          <w:color w:val="000000"/>
          <w:sz w:val="28"/>
        </w:rPr>
        <w:t>
</w:t>
      </w:r>
      <w:r>
        <w:rPr>
          <w:rFonts w:ascii="Times New Roman"/>
          <w:b w:val="false"/>
          <w:i w:val="false"/>
          <w:color w:val="000000"/>
          <w:sz w:val="28"/>
        </w:rPr>
        <w:t>
      34. Использование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строится на базовых ИКТ-навыках и включает в себя правильное и творческое применение технологий для работы, досуга и коммуникации;</w:t>
      </w:r>
      <w:r>
        <w:br/>
      </w:r>
      <w:r>
        <w:rPr>
          <w:rFonts w:ascii="Times New Roman"/>
          <w:b w:val="false"/>
          <w:i w:val="false"/>
          <w:color w:val="000000"/>
          <w:sz w:val="28"/>
        </w:rPr>
        <w:t>
      2) учащиеся развивают навыки по применению средств ИКТ в процессе обучения по предмету «Русский язык» образовательной программы, находя, отбирая и обрабатывая учебную информацию, сотрудничая и обмениваясь информацией и идеями, оценивая и совершенствуя свою работу, используя широкий спектр оборудования и компьютерных приложений.</w:t>
      </w:r>
      <w:r>
        <w:br/>
      </w:r>
      <w:r>
        <w:rPr>
          <w:rFonts w:ascii="Times New Roman"/>
          <w:b w:val="false"/>
          <w:i w:val="false"/>
          <w:color w:val="000000"/>
          <w:sz w:val="28"/>
        </w:rPr>
        <w:t>
</w:t>
      </w:r>
      <w:r>
        <w:rPr>
          <w:rFonts w:ascii="Times New Roman"/>
          <w:b w:val="false"/>
          <w:i w:val="false"/>
          <w:color w:val="000000"/>
          <w:sz w:val="28"/>
        </w:rPr>
        <w:t>
      35. Учителя будут развивать эти качества посредством использования различных стратегий, методов и приемов преподавания в обучении:</w:t>
      </w:r>
      <w:r>
        <w:br/>
      </w:r>
      <w:r>
        <w:rPr>
          <w:rFonts w:ascii="Times New Roman"/>
          <w:b w:val="false"/>
          <w:i w:val="false"/>
          <w:color w:val="000000"/>
          <w:sz w:val="28"/>
        </w:rPr>
        <w:t xml:space="preserve">
      1) активная вовлеченность учащихся в различные виды коммуникативной деятельности; </w:t>
      </w:r>
      <w:r>
        <w:br/>
      </w:r>
      <w:r>
        <w:rPr>
          <w:rFonts w:ascii="Times New Roman"/>
          <w:b w:val="false"/>
          <w:i w:val="false"/>
          <w:color w:val="000000"/>
          <w:sz w:val="28"/>
        </w:rPr>
        <w:t xml:space="preserve">
      2) формирование мотивации к самостоятельному поиску знаний на основе ознакомительного вида чтения; </w:t>
      </w:r>
      <w:r>
        <w:br/>
      </w:r>
      <w:r>
        <w:rPr>
          <w:rFonts w:ascii="Times New Roman"/>
          <w:b w:val="false"/>
          <w:i w:val="false"/>
          <w:color w:val="000000"/>
          <w:sz w:val="28"/>
        </w:rPr>
        <w:t>
      3) поддержка обучения учащихся посредством «оценивания для обучения» с помощью уточняющих и оценивающих вопросов;</w:t>
      </w:r>
      <w:r>
        <w:br/>
      </w:r>
      <w:r>
        <w:rPr>
          <w:rFonts w:ascii="Times New Roman"/>
          <w:b w:val="false"/>
          <w:i w:val="false"/>
          <w:color w:val="000000"/>
          <w:sz w:val="28"/>
        </w:rPr>
        <w:t>
      4) использование различных способов оценивания для дальнейшего развития; создание различных ситуаций для раскрытия творческих способностей учащихся;</w:t>
      </w:r>
      <w:r>
        <w:br/>
      </w:r>
      <w:r>
        <w:rPr>
          <w:rFonts w:ascii="Times New Roman"/>
          <w:b w:val="false"/>
          <w:i w:val="false"/>
          <w:color w:val="000000"/>
          <w:sz w:val="28"/>
        </w:rPr>
        <w:t>
      5) дифференциация обучения в целях стимулирования и мотивации учащихся.</w:t>
      </w:r>
    </w:p>
    <w:bookmarkEnd w:id="60"/>
    <w:bookmarkStart w:name="z224" w:id="61"/>
    <w:p>
      <w:pPr>
        <w:spacing w:after="0"/>
        <w:ind w:left="0"/>
        <w:jc w:val="left"/>
      </w:pPr>
      <w:r>
        <w:rPr>
          <w:rFonts w:ascii="Times New Roman"/>
          <w:b/>
          <w:i w:val="false"/>
          <w:color w:val="000000"/>
        </w:rPr>
        <w:t xml:space="preserve"> 
4. Подходы к оцениванию учебных достижений</w:t>
      </w:r>
    </w:p>
    <w:bookmarkEnd w:id="61"/>
    <w:bookmarkStart w:name="z225" w:id="62"/>
    <w:p>
      <w:pPr>
        <w:spacing w:after="0"/>
        <w:ind w:left="0"/>
        <w:jc w:val="both"/>
      </w:pPr>
      <w:r>
        <w:rPr>
          <w:rFonts w:ascii="Times New Roman"/>
          <w:b w:val="false"/>
          <w:i w:val="false"/>
          <w:color w:val="000000"/>
          <w:sz w:val="28"/>
        </w:rPr>
        <w:t>
      36. Оценивание результатов изучения предмета «Русский язык»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37.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38.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39.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40.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62"/>
    <w:bookmarkStart w:name="z230" w:id="63"/>
    <w:p>
      <w:pPr>
        <w:spacing w:after="0"/>
        <w:ind w:left="0"/>
        <w:jc w:val="left"/>
      </w:pPr>
      <w:r>
        <w:rPr>
          <w:rFonts w:ascii="Times New Roman"/>
          <w:b/>
          <w:i w:val="false"/>
          <w:color w:val="000000"/>
        </w:rPr>
        <w:t xml:space="preserve"> 
5. Организация содержания учебного предмета «Русский язык»</w:t>
      </w:r>
    </w:p>
    <w:bookmarkEnd w:id="63"/>
    <w:bookmarkStart w:name="z231" w:id="64"/>
    <w:p>
      <w:pPr>
        <w:spacing w:after="0"/>
        <w:ind w:left="0"/>
        <w:jc w:val="both"/>
      </w:pPr>
      <w:r>
        <w:rPr>
          <w:rFonts w:ascii="Times New Roman"/>
          <w:b w:val="false"/>
          <w:i w:val="false"/>
          <w:color w:val="000000"/>
          <w:sz w:val="28"/>
        </w:rPr>
        <w:t>
      41. Распределение учебной нагрузки:</w:t>
      </w:r>
      <w:r>
        <w:br/>
      </w:r>
      <w:r>
        <w:rPr>
          <w:rFonts w:ascii="Times New Roman"/>
          <w:b w:val="false"/>
          <w:i w:val="false"/>
          <w:color w:val="000000"/>
          <w:sz w:val="28"/>
        </w:rPr>
        <w:t>
      таблица 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7243"/>
        <w:gridCol w:w="4720"/>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часов</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bl>
    <w:bookmarkStart w:name="z232" w:id="65"/>
    <w:p>
      <w:pPr>
        <w:spacing w:after="0"/>
        <w:ind w:left="0"/>
        <w:jc w:val="both"/>
      </w:pPr>
      <w:r>
        <w:rPr>
          <w:rFonts w:ascii="Times New Roman"/>
          <w:b w:val="false"/>
          <w:i w:val="false"/>
          <w:color w:val="000000"/>
          <w:sz w:val="28"/>
        </w:rPr>
        <w:t>
      42. Для организации учебно-воспитательного процесса кабинеты должны быть укомплектованы соответствующим школьным оборудованием с учетом санитарно-гигиенических норм.</w:t>
      </w:r>
      <w:r>
        <w:br/>
      </w:r>
      <w:r>
        <w:rPr>
          <w:rFonts w:ascii="Times New Roman"/>
          <w:b w:val="false"/>
          <w:i w:val="false"/>
          <w:color w:val="000000"/>
          <w:sz w:val="28"/>
        </w:rPr>
        <w:t>
</w:t>
      </w:r>
      <w:r>
        <w:rPr>
          <w:rFonts w:ascii="Times New Roman"/>
          <w:b w:val="false"/>
          <w:i w:val="false"/>
          <w:color w:val="000000"/>
          <w:sz w:val="28"/>
        </w:rPr>
        <w:t>
      43. Мебель в классе должна легко передвигаться для проведения различных форм (индивидуальная, парная, групповая) и видов работы (игры и другие активные методы). Также необходимо предусмотреть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44. Содержание учебного предмета:</w:t>
      </w:r>
      <w:r>
        <w:br/>
      </w:r>
      <w:r>
        <w:rPr>
          <w:rFonts w:ascii="Times New Roman"/>
          <w:b w:val="false"/>
          <w:i w:val="false"/>
          <w:color w:val="000000"/>
          <w:sz w:val="28"/>
        </w:rPr>
        <w:t>
      1) для определения содержания предмета «Русский язык» выстроена система целей обучения русскому языку, которая состоит из пяти разделов и двадцати двух подразделов:</w:t>
      </w:r>
      <w:r>
        <w:br/>
      </w:r>
      <w:r>
        <w:rPr>
          <w:rFonts w:ascii="Times New Roman"/>
          <w:b w:val="false"/>
          <w:i w:val="false"/>
          <w:color w:val="000000"/>
          <w:sz w:val="28"/>
        </w:rPr>
        <w:t>
      раздел 1 «Слушание» направлен на формирование умений слушать речь учителя и учащихся, аудио/видеозаписи, понимать смысл услышанного;</w:t>
      </w:r>
      <w:r>
        <w:br/>
      </w:r>
      <w:r>
        <w:rPr>
          <w:rFonts w:ascii="Times New Roman"/>
          <w:b w:val="false"/>
          <w:i w:val="false"/>
          <w:color w:val="000000"/>
          <w:sz w:val="28"/>
        </w:rPr>
        <w:t>
      раздел 2 «Говорение» направлен на развитие умений выражать мысли, передавать информацию последовательно в устной форме;</w:t>
      </w:r>
      <w:r>
        <w:br/>
      </w:r>
      <w:r>
        <w:rPr>
          <w:rFonts w:ascii="Times New Roman"/>
          <w:b w:val="false"/>
          <w:i w:val="false"/>
          <w:color w:val="000000"/>
          <w:sz w:val="28"/>
        </w:rPr>
        <w:t>
      раздел 3 «Чтение» направлен на понимание в прочитанном тексте запрашиваемой информации, развитие умения извлекать поступающую информацию. В чтении выделяют содержательный план (о чем текст) и процессуальный план (как прочитать и озвучить текст). Уметь читать – это, прежде всего, владеть техникой чтения, то есть мгновенно узнавать зрительные образы речевых единиц и озвучивать их во внутренней или внешней речи;</w:t>
      </w:r>
      <w:r>
        <w:br/>
      </w:r>
      <w:r>
        <w:rPr>
          <w:rFonts w:ascii="Times New Roman"/>
          <w:b w:val="false"/>
          <w:i w:val="false"/>
          <w:color w:val="000000"/>
          <w:sz w:val="28"/>
        </w:rPr>
        <w:t>
      раздел 4 «Письмо» направлен на передачу информации в письменной форме;</w:t>
      </w:r>
      <w:r>
        <w:br/>
      </w:r>
      <w:r>
        <w:rPr>
          <w:rFonts w:ascii="Times New Roman"/>
          <w:b w:val="false"/>
          <w:i w:val="false"/>
          <w:color w:val="000000"/>
          <w:sz w:val="28"/>
        </w:rPr>
        <w:t>
      раздел 5 «Языковые нормы» направлен на изучение грамматики, которая не выделяется в самостоятельное направление работы. Она вводится через ситуативно-тематическую организацию учебного процесса, то есть через практику в речи. Перед учащимся на уроке ставится задача выразить определенную мысль или идею, а грамматика становится инструментом ее осуществления. В основе этого подхода лежит представление о языке как о триединой сущности: язык – речь – коммуникация.</w:t>
      </w:r>
      <w:r>
        <w:br/>
      </w:r>
      <w:r>
        <w:rPr>
          <w:rFonts w:ascii="Times New Roman"/>
          <w:b w:val="false"/>
          <w:i w:val="false"/>
          <w:color w:val="000000"/>
          <w:sz w:val="28"/>
        </w:rPr>
        <w:t>
</w:t>
      </w:r>
      <w:r>
        <w:rPr>
          <w:rFonts w:ascii="Times New Roman"/>
          <w:b w:val="false"/>
          <w:i w:val="false"/>
          <w:color w:val="000000"/>
          <w:sz w:val="28"/>
        </w:rPr>
        <w:t>
      45. Виды и навыки речевой деятельности:</w:t>
      </w:r>
      <w:r>
        <w:br/>
      </w:r>
      <w:r>
        <w:rPr>
          <w:rFonts w:ascii="Times New Roman"/>
          <w:b w:val="false"/>
          <w:i w:val="false"/>
          <w:color w:val="000000"/>
          <w:sz w:val="28"/>
        </w:rPr>
        <w:t>
      таблица 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565"/>
        <w:gridCol w:w="9282"/>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лексических значений слов и словосочетаний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 (диалог)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Составление предложения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необходимой информации из различных источников</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Языковые нормы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r>
    </w:tbl>
    <w:bookmarkStart w:name="z236" w:id="66"/>
    <w:p>
      <w:pPr>
        <w:spacing w:after="0"/>
        <w:ind w:left="0"/>
        <w:jc w:val="both"/>
      </w:pPr>
      <w:r>
        <w:rPr>
          <w:rFonts w:ascii="Times New Roman"/>
          <w:b w:val="false"/>
          <w:i w:val="false"/>
          <w:color w:val="000000"/>
          <w:sz w:val="28"/>
        </w:rPr>
        <w:t>
      46. В программе цели обучения обозначены четырьмя кодовыми знаками. В кодовых знаках первая цифра указывает на класс, вторая и третья цифры - на порядковый номер, четвертая - указывает порядковый номер целей обучения. Например, в кодовом знаке 1.2.1.1 - «1» - класс; «2.1» - подраздел; «1» - порядковый номер цели обучения.</w:t>
      </w:r>
      <w:r>
        <w:br/>
      </w:r>
      <w:r>
        <w:rPr>
          <w:rFonts w:ascii="Times New Roman"/>
          <w:b w:val="false"/>
          <w:i w:val="false"/>
          <w:color w:val="000000"/>
          <w:sz w:val="28"/>
        </w:rPr>
        <w:t>
</w:t>
      </w:r>
      <w:r>
        <w:rPr>
          <w:rFonts w:ascii="Times New Roman"/>
          <w:b w:val="false"/>
          <w:i w:val="false"/>
          <w:color w:val="000000"/>
          <w:sz w:val="28"/>
        </w:rPr>
        <w:t>
      47. Система целей обучения:</w:t>
      </w:r>
      <w:r>
        <w:br/>
      </w:r>
      <w:r>
        <w:rPr>
          <w:rFonts w:ascii="Times New Roman"/>
          <w:b w:val="false"/>
          <w:i w:val="false"/>
          <w:color w:val="000000"/>
          <w:sz w:val="28"/>
        </w:rPr>
        <w:t>
      1) раздел 1 «Слушание»:</w:t>
      </w:r>
      <w:r>
        <w:br/>
      </w:r>
      <w:r>
        <w:rPr>
          <w:rFonts w:ascii="Times New Roman"/>
          <w:b w:val="false"/>
          <w:i w:val="false"/>
          <w:color w:val="000000"/>
          <w:sz w:val="28"/>
        </w:rPr>
        <w:t>
      таблица 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2675"/>
        <w:gridCol w:w="2243"/>
        <w:gridCol w:w="2880"/>
        <w:gridCol w:w="3108"/>
      </w:tblGrid>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Использование приемов слушания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аудиовизуальный материал, повторяя простейшие фразы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в тексте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прослушанное материала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иллюстрацию/картину/схему к прослушанному сообщению с помощью учителя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w:t>
            </w:r>
          </w:p>
          <w:p>
            <w:pPr>
              <w:spacing w:after="20"/>
              <w:ind w:left="20"/>
              <w:jc w:val="both"/>
            </w:pPr>
            <w:r>
              <w:rPr>
                <w:rFonts w:ascii="Times New Roman"/>
                <w:b w:val="false"/>
                <w:i w:val="false"/>
                <w:color w:val="000000"/>
                <w:sz w:val="20"/>
              </w:rPr>
              <w:t>схему к прослушанному сообщению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демонстрировать понимание увиденного/ услышанного через комментирование, вопросы или действия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bl>
    <w:p>
      <w:pPr>
        <w:spacing w:after="0"/>
        <w:ind w:left="0"/>
        <w:jc w:val="both"/>
      </w:pPr>
      <w:r>
        <w:rPr>
          <w:rFonts w:ascii="Times New Roman"/>
          <w:b w:val="false"/>
          <w:i w:val="false"/>
          <w:color w:val="000000"/>
          <w:sz w:val="28"/>
        </w:rPr>
        <w:t>      2) раздел 2 «Говорение»:</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2715"/>
        <w:gridCol w:w="2506"/>
        <w:gridCol w:w="2856"/>
        <w:gridCol w:w="2886"/>
      </w:tblGrid>
      <w:tr>
        <w:trPr>
          <w:trHeight w:val="60" w:hRule="atLeast"/>
        </w:trPr>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6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108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использовать в речи слова, словосочетания для знакомства, сообщения о себе и описания предметов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27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создавать высказывание на основе темы, предложенной учителем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208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 соблюдая речевые нормы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162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пересказывать истории/рассказы, используя план/свои заметки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142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увиденный/услышанный сюжет своими словами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сюжет, используя фразы из видео- и аудиоматериалов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 и аудиоматериалов и сопоставлять с жизненной ситуацией</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4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высказывать простое оценочное мнение о прослушанном/прочитанном материале («я согласен/не согласен…», «мне понравилось/не понравилось…»)</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«я считаю…»)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прослушанном/прочитанном материале («я предполагаю…», «мне кажется…»)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«с моей точки зрения…»)</w:t>
            </w:r>
          </w:p>
        </w:tc>
      </w:tr>
    </w:tbl>
    <w:p>
      <w:pPr>
        <w:spacing w:after="0"/>
        <w:ind w:left="0"/>
        <w:jc w:val="both"/>
      </w:pPr>
      <w:r>
        <w:rPr>
          <w:rFonts w:ascii="Times New Roman"/>
          <w:b w:val="false"/>
          <w:i w:val="false"/>
          <w:color w:val="000000"/>
          <w:sz w:val="28"/>
        </w:rPr>
        <w:t>      3) раздел 3 «Чтение»:</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679"/>
        <w:gridCol w:w="2452"/>
        <w:gridCol w:w="2885"/>
        <w:gridCol w:w="2885"/>
      </w:tblGrid>
      <w:tr>
        <w:trPr>
          <w:trHeight w:val="30"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читать выразительно текст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читать текст, используя виды чтения (ознакомительное чтение, выборочное чтение, чтение по ролям)</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распознавать тексты разных жанров (стихотворение, сказка, загадка)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задавать простые вопросы к тексту или иллюстрации с помощью учителя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28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находить информацию в текстах с иллюстрациями при поддержке учителя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bl>
    <w:p>
      <w:pPr>
        <w:spacing w:after="0"/>
        <w:ind w:left="0"/>
        <w:jc w:val="both"/>
      </w:pPr>
      <w:r>
        <w:rPr>
          <w:rFonts w:ascii="Times New Roman"/>
          <w:b w:val="false"/>
          <w:i w:val="false"/>
          <w:color w:val="000000"/>
          <w:sz w:val="28"/>
        </w:rPr>
        <w:t>      4) раздел 4 «Письмо»:</w:t>
      </w:r>
      <w:r>
        <w:br/>
      </w: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678"/>
        <w:gridCol w:w="2455"/>
        <w:gridCol w:w="2883"/>
        <w:gridCol w:w="2885"/>
      </w:tblGrid>
      <w:tr>
        <w:trPr>
          <w:trHeight w:val="225"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0" w:hRule="atLeast"/>
        </w:trPr>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А1средний</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129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создавать постер/писать слова-признаки к предмету, изображенному на картинке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связные предложения по данной иллюстрации, используя слова-описания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166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129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использовать необходимые знаки препинания предложений при составлении кратких текстов</w:t>
            </w:r>
          </w:p>
        </w:tc>
      </w:tr>
      <w:tr>
        <w:trPr>
          <w:trHeight w:val="166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bl>
    <w:p>
      <w:pPr>
        <w:spacing w:after="0"/>
        <w:ind w:left="0"/>
        <w:jc w:val="both"/>
      </w:pPr>
      <w:r>
        <w:rPr>
          <w:rFonts w:ascii="Times New Roman"/>
          <w:b w:val="false"/>
          <w:i w:val="false"/>
          <w:color w:val="000000"/>
          <w:sz w:val="28"/>
        </w:rPr>
        <w:t>      5) раздел 5 «Языковые нормы»:</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2622"/>
        <w:gridCol w:w="2427"/>
        <w:gridCol w:w="3014"/>
        <w:gridCol w:w="2892"/>
      </w:tblGrid>
      <w:tr>
        <w:trPr>
          <w:trHeight w:val="225"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А1средний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1905"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Соблюдение грамматических норм </w:t>
            </w:r>
          </w:p>
          <w:p>
            <w:pPr>
              <w:spacing w:after="20"/>
              <w:ind w:left="20"/>
              <w:jc w:val="both"/>
            </w:pPr>
            <w:r>
              <w:rPr>
                <w:rFonts w:ascii="Times New Roman"/>
                <w:b w:val="false"/>
                <w:i w:val="false"/>
                <w:color w:val="000000"/>
                <w:sz w:val="20"/>
              </w:rPr>
              <w:t>(без использования терминов)</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слова, обозначающие предметы; различать слова, отвечающие на вопросы кто? или что?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различать и использовать в письменной и устной речи слова-предметы/слова-признаки/слова-действия и изменять их по числам с помощью учителя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 различать и использовать в письменной и устной речи слова-предметы/слова-признаки/слова-действия и изменять их по числам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165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слова, обозначающие один или несколько предметов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согласовывать имена прилагательные с именами существительными в числе, роде с помощью учителя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использовать сложные предложения с союзами чтобы, который, где, откуда по предложенным моделям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 чтобы, если.., то… по предложенным моделям</w:t>
            </w:r>
          </w:p>
        </w:tc>
      </w:tr>
      <w:tr>
        <w:trPr>
          <w:trHeight w:val="165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использовать в речи местоимения: личные, вопросительные, притяжательные, указательные, определительные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речи падежные формы личных и вопросительных местоимений отрицательные (никто, ничто), возвратные (себя)</w:t>
            </w:r>
          </w:p>
        </w:tc>
      </w:tr>
      <w:tr>
        <w:trPr>
          <w:trHeight w:val="705"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понимать значения предложно-</w:t>
            </w:r>
            <w:r>
              <w:br/>
            </w:r>
            <w:r>
              <w:rPr>
                <w:rFonts w:ascii="Times New Roman"/>
                <w:b w:val="false"/>
                <w:i w:val="false"/>
                <w:color w:val="000000"/>
                <w:sz w:val="20"/>
              </w:rPr>
              <w:t>
падежных конструкций: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речи падежные формы имен существительных единственного числа с твердой и мягкой основами</w:t>
            </w:r>
          </w:p>
        </w:tc>
      </w:tr>
      <w:tr>
        <w:trPr>
          <w:trHeight w:val="72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слова, обозначающие действия предметов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использовать глаголы в нужном времени (настоящем, будущем, прошедшем) с помощью учителя,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использовать глаголы, обозначающие различные виды движения; употреблять глаголы несовершенного вида: название действия; повторяемость действия. процесс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использовать глаголы, которые указывают на завершенность действия, его результат, конец действия или его начало </w:t>
            </w:r>
          </w:p>
        </w:tc>
      </w:tr>
      <w:tr>
        <w:trPr>
          <w:trHeight w:val="1665"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согласовывать слова, обозначающие предмет со словами, обозначающими действие предмета в числе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использовать глаголы единственного числа прошедшего времени в нужном роде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 ? порядок предметов, лиц по счету; падежные формы числительных один, одна, одно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согласовывать порядковые числительные с существительными в роде, числе, падеже </w:t>
            </w:r>
          </w:p>
        </w:tc>
      </w:tr>
      <w:tr>
        <w:trPr>
          <w:trHeight w:val="69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использовать слова, обозначающие признаки предметов; подбирать признаки к предметам по цвету, форме, величине, материалу с помощью учителя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различать слова, обозначающие признаки предметов; подбирать признаки к предметам по цвету, форме, величине, материалу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 использовать слова, обозначающие признаки предметов. подбирать признаки к предметам по цвету, форме, величине, материалу по заданной теме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1905"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trPr>
          <w:trHeight w:val="2370"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правильно писать слова, понимая различия между звуками и буквами</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писать воспринятые со слуха слова, слоги, не содержащие расхождений между произношением и написанием</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6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правильно писать сочетания жи, ши; ча, ща; чу, щу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писать заглавную букву в написании имен, фамилий, кличек животных с помощью учителя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писать заглавную букву в написании имен, фамилий, кличек животных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писать раздельно предлоги со словами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списывать/писать слова, написание которых расходится с произношением с помощью учителя</w:t>
            </w:r>
          </w:p>
        </w:tc>
      </w:tr>
      <w:tr>
        <w:trPr>
          <w:trHeight w:val="6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писать раздельно предлоги со словами с помощью учителя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67"/>
    <w:p>
      <w:pPr>
        <w:spacing w:after="0"/>
        <w:ind w:left="0"/>
        <w:jc w:val="both"/>
      </w:pPr>
      <w:r>
        <w:rPr>
          <w:rFonts w:ascii="Times New Roman"/>
          <w:b w:val="false"/>
          <w:i w:val="false"/>
          <w:color w:val="000000"/>
          <w:sz w:val="28"/>
        </w:rPr>
        <w:t>
      48. Долгосрочный план:</w:t>
      </w:r>
      <w:r>
        <w:br/>
      </w:r>
      <w:r>
        <w:rPr>
          <w:rFonts w:ascii="Times New Roman"/>
          <w:b w:val="false"/>
          <w:i w:val="false"/>
          <w:color w:val="000000"/>
          <w:sz w:val="28"/>
        </w:rPr>
        <w:t>
      1)1 класс:</w:t>
      </w:r>
      <w:r>
        <w:br/>
      </w:r>
      <w:r>
        <w:rPr>
          <w:rFonts w:ascii="Times New Roman"/>
          <w:b w:val="false"/>
          <w:i w:val="false"/>
          <w:color w:val="000000"/>
          <w:sz w:val="28"/>
        </w:rPr>
        <w:t>
      таблица 8</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3290"/>
        <w:gridCol w:w="3945"/>
        <w:gridCol w:w="3724"/>
      </w:tblGrid>
      <w:tr>
        <w:trPr>
          <w:trHeight w:val="42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80"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Все обо мне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2.Моя школа</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Использование приемов слушания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иллюстрацию/картину/схему к прослушанному сообщению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Пополнение словарного запаса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использовать в речи слова, словосочетания для знакомства, сообщения о себе и описания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 соблюдая речевые нормы</w:t>
            </w:r>
          </w:p>
        </w:tc>
      </w:tr>
      <w:tr>
        <w:trPr>
          <w:trHeight w:val="225"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высказывать простое оценочное я мнение о прослушанном/прочитанном материале («я согласен/не согласен…», «мне понравилось/не понравилось…»)</w:t>
            </w:r>
          </w:p>
        </w:tc>
      </w:tr>
      <w:tr>
        <w:trPr>
          <w:trHeight w:val="9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r>
      <w:tr>
        <w:trPr>
          <w:trHeight w:val="9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w:t>
            </w:r>
          </w:p>
        </w:tc>
      </w:tr>
      <w:tr>
        <w:trPr>
          <w:trHeight w:val="48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Языковые нормы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слова, обозначающие один или несколько предметов</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840"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Моя семья и друзья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Мир вокруг нас</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демонстрировать понимание увиденного/ услышанного через комментирование, вопросы или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увиденный/услышанный сюжет своими словами</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высказывать простое оценочное я мнение о прослушанном/прочитанном материале («я согласен/не согласен…», «мне понравилось/не понравилось…») </w:t>
            </w:r>
          </w:p>
        </w:tc>
      </w:tr>
      <w:tr>
        <w:trPr>
          <w:trHeight w:val="495"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распознавать тексты разных жанров (стихотворение, сказка, загадка)</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задавать простые вопросы к тексту или иллюстрации с помощью учителя </w:t>
            </w:r>
          </w:p>
        </w:tc>
      </w:tr>
      <w:tr>
        <w:trPr>
          <w:trHeight w:val="60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создавать постер/писать слова-признаки к предмету, изображенному на картинке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trPr>
          <w:trHeight w:val="66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Соблюдение грамматических норм </w:t>
            </w:r>
          </w:p>
          <w:p>
            <w:pPr>
              <w:spacing w:after="20"/>
              <w:ind w:left="20"/>
              <w:jc w:val="both"/>
            </w:pPr>
            <w:r>
              <w:rPr>
                <w:rFonts w:ascii="Times New Roman"/>
                <w:b w:val="false"/>
                <w:i w:val="false"/>
                <w:color w:val="000000"/>
                <w:sz w:val="20"/>
              </w:rPr>
              <w:t>(без использования терминов)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слова, обозначающие предметы; различать слова, отвечающие на вопросы кто? или что?</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писать заглавную букву в написании имен, фамилий, кличек животных с помощью учителя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420"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Путешествие</w:t>
            </w:r>
            <w:r>
              <w:br/>
            </w:r>
            <w:r>
              <w:rPr>
                <w:rFonts w:ascii="Times New Roman"/>
                <w:b w:val="false"/>
                <w:i w:val="false"/>
                <w:color w:val="000000"/>
                <w:sz w:val="20"/>
              </w:rPr>
              <w:t>
6: Традиции и фольклор</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1.1.5.1.демонстрировать понимание увиденного/ услышанного через комментирование, вопросы или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увиденный/услышанный сюжет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различать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задавать простые вопросы к тексту или иллюстрации с помощью учителя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Написание текстов с использованием различных форм представления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создавать постер/писать слова-признаки к предмету, изображенному на картинке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trPr>
          <w:trHeight w:val="225"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слова, обозначающие предметы. различать слова, отвечающие на вопросы кто? или что?</w:t>
            </w:r>
            <w:r>
              <w:br/>
            </w:r>
            <w:r>
              <w:rPr>
                <w:rFonts w:ascii="Times New Roman"/>
                <w:b w:val="false"/>
                <w:i w:val="false"/>
                <w:color w:val="000000"/>
                <w:sz w:val="20"/>
              </w:rPr>
              <w:t>
1.5.1.3 использовать слова, обозначающие действия предметов</w:t>
            </w:r>
            <w:r>
              <w:br/>
            </w:r>
            <w:r>
              <w:rPr>
                <w:rFonts w:ascii="Times New Roman"/>
                <w:b w:val="false"/>
                <w:i w:val="false"/>
                <w:color w:val="000000"/>
                <w:sz w:val="20"/>
              </w:rPr>
              <w:t>
1.5.1.4 согласовывать в числе слова, обозначающие предмет со словами, обозначающими действие предмета</w:t>
            </w:r>
            <w:r>
              <w:br/>
            </w:r>
            <w:r>
              <w:rPr>
                <w:rFonts w:ascii="Times New Roman"/>
                <w:b w:val="false"/>
                <w:i w:val="false"/>
                <w:color w:val="000000"/>
                <w:sz w:val="20"/>
              </w:rPr>
              <w:t>
1.5.1.5 использовать слова, обозначающие признаки предметов; подбирать признаки к предметам по цвету, форме, величине, материалу с помощью учителя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5.2Соблюдение орфографических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правильно писать слова, понимая различия между звуками и буквами</w:t>
            </w:r>
            <w:r>
              <w:br/>
            </w:r>
            <w:r>
              <w:rPr>
                <w:rFonts w:ascii="Times New Roman"/>
                <w:b w:val="false"/>
                <w:i w:val="false"/>
                <w:color w:val="000000"/>
                <w:sz w:val="20"/>
              </w:rPr>
              <w:t>
1.5.2.2 писать заглавную букву в написании имен, фамилий,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615"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Еда и напитки</w:t>
            </w:r>
            <w:r>
              <w:br/>
            </w:r>
            <w:r>
              <w:rPr>
                <w:rFonts w:ascii="Times New Roman"/>
                <w:b w:val="false"/>
                <w:i w:val="false"/>
                <w:color w:val="000000"/>
                <w:sz w:val="20"/>
              </w:rPr>
              <w:t>
8: В здоровом теле - здоровый дух!</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иллюстрацию/картину/схему к прослушанному сообщению с помощью учителя</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r>
      <w:tr>
        <w:trPr>
          <w:trHeight w:val="1125"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использовать слова, обозначающие признаки предметов; подбирать признаки к предметам по цвету, форме, величине, материалу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правильно писать слова, понимая различия между звуками и буквами</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писать заглавную букву в написании имен, фамилий, кличек животных с помощью учителя</w:t>
            </w:r>
          </w:p>
        </w:tc>
      </w:tr>
    </w:tbl>
    <w:p>
      <w:pPr>
        <w:spacing w:after="0"/>
        <w:ind w:left="0"/>
        <w:jc w:val="both"/>
      </w:pPr>
      <w:r>
        <w:rPr>
          <w:rFonts w:ascii="Times New Roman"/>
          <w:b w:val="false"/>
          <w:i w:val="false"/>
          <w:color w:val="000000"/>
          <w:sz w:val="28"/>
        </w:rPr>
        <w:t>      2) 2 класс:</w:t>
      </w:r>
      <w:r>
        <w:br/>
      </w: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72"/>
        <w:gridCol w:w="3927"/>
        <w:gridCol w:w="3929"/>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8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 обо мне</w:t>
            </w:r>
          </w:p>
          <w:p>
            <w:pPr>
              <w:spacing w:after="20"/>
              <w:ind w:left="20"/>
              <w:jc w:val="both"/>
            </w:pPr>
            <w:r>
              <w:rPr>
                <w:rFonts w:ascii="Times New Roman"/>
                <w:b w:val="false"/>
                <w:i w:val="false"/>
                <w:color w:val="000000"/>
                <w:sz w:val="20"/>
              </w:rPr>
              <w:t>2 Моя семья и друзья</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Формирование навыка слушания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аудиовизуальный материал,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Овладение лексическим запасом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читать выразительно текст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писать правильно сочетания жи, ши; ча, ща; чу, щу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1125"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Моя школа</w:t>
            </w:r>
          </w:p>
          <w:p>
            <w:pPr>
              <w:spacing w:after="20"/>
              <w:ind w:left="20"/>
              <w:jc w:val="both"/>
            </w:pPr>
            <w:r>
              <w:rPr>
                <w:rFonts w:ascii="Times New Roman"/>
                <w:b w:val="false"/>
                <w:i w:val="false"/>
                <w:color w:val="000000"/>
                <w:sz w:val="20"/>
              </w:rPr>
              <w:t>4 Мой родной край</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Овладение лексическим запасом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«я считаю…»)</w:t>
            </w:r>
          </w:p>
        </w:tc>
      </w:tr>
      <w:tr>
        <w:trPr>
          <w:trHeight w:val="855"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текста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r>
      <w:tr>
        <w:trPr>
          <w:trHeight w:val="1065"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Соблюдение грамматических норм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r>
              <w:br/>
            </w: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писать заглавную букву в написании имен, фамилий, кличек животных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78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 здоровом теле - здоровый дух!</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r>
      <w:tr>
        <w:trPr>
          <w:trHeight w:val="825"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Пересказывание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Аргументированное утверждение на основе аудиовизуального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сюжет, используя фразы из видео- и аудиоматериалов</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«я считаю…»)</w:t>
            </w:r>
          </w:p>
        </w:tc>
      </w:tr>
      <w:tr>
        <w:trPr>
          <w:trHeight w:val="69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текста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согласовывать имена прилагательные с именами существительными в единственном числе, роде с помощью учителя</w:t>
            </w:r>
            <w:r>
              <w:br/>
            </w:r>
            <w:r>
              <w:rPr>
                <w:rFonts w:ascii="Times New Roman"/>
                <w:b w:val="false"/>
                <w:i w:val="false"/>
                <w:color w:val="000000"/>
                <w:sz w:val="20"/>
              </w:rPr>
              <w:t>
2.5.1.3 использовать глаголы в нужном времени (настоящем, будущем, прошедшем) с помощью учителя</w:t>
            </w:r>
            <w:r>
              <w:br/>
            </w:r>
            <w:r>
              <w:rPr>
                <w:rFonts w:ascii="Times New Roman"/>
                <w:b w:val="false"/>
                <w:i w:val="false"/>
                <w:color w:val="000000"/>
                <w:sz w:val="20"/>
              </w:rPr>
              <w:t>
2.5.1.4 использовать глаголы единственного числа прошедшего времени в нужном роде</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правильно писать сочетания жи, ши; ча, ща; чу, щу</w:t>
            </w:r>
            <w:r>
              <w:br/>
            </w:r>
            <w:r>
              <w:rPr>
                <w:rFonts w:ascii="Times New Roman"/>
                <w:b w:val="false"/>
                <w:i w:val="false"/>
                <w:color w:val="000000"/>
                <w:sz w:val="20"/>
              </w:rPr>
              <w:t>
2.5.2.3писать раздельно предлоги со словами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7.Окружающая среда</w:t>
            </w:r>
          </w:p>
          <w:p>
            <w:pPr>
              <w:spacing w:after="20"/>
              <w:ind w:left="20"/>
              <w:jc w:val="both"/>
            </w:pPr>
            <w:r>
              <w:rPr>
                <w:rFonts w:ascii="Times New Roman"/>
                <w:b w:val="false"/>
                <w:i w:val="false"/>
                <w:color w:val="000000"/>
                <w:sz w:val="20"/>
              </w:rPr>
              <w:t>8.Путешествия</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Понимание лексического значения слов и словосочетаний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r>
      <w:tr>
        <w:trPr>
          <w:trHeight w:val="27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Пересказывание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«я считаю…»)</w:t>
            </w:r>
          </w:p>
        </w:tc>
      </w:tr>
      <w:tr>
        <w:trPr>
          <w:trHeight w:val="72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 находить информацию в словарях и справочниках при поддержке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согласовывать имена прилагательные с именами существительными в единственном числе, роде с помощью учителя</w:t>
            </w:r>
          </w:p>
          <w:p>
            <w:pPr>
              <w:spacing w:after="20"/>
              <w:ind w:left="20"/>
              <w:jc w:val="both"/>
            </w:pPr>
            <w:r>
              <w:rPr>
                <w:rFonts w:ascii="Times New Roman"/>
                <w:b w:val="false"/>
                <w:i w:val="false"/>
                <w:color w:val="000000"/>
                <w:sz w:val="20"/>
              </w:rPr>
              <w:t>2.5.1.3 использовать глаголы в нужном времени (настоящем, будущем, прошедшем) с помощью учителя</w:t>
            </w:r>
          </w:p>
          <w:p>
            <w:pPr>
              <w:spacing w:after="20"/>
              <w:ind w:left="20"/>
              <w:jc w:val="both"/>
            </w:pPr>
            <w:r>
              <w:rPr>
                <w:rFonts w:ascii="Times New Roman"/>
                <w:b w:val="false"/>
                <w:i w:val="false"/>
                <w:color w:val="000000"/>
                <w:sz w:val="20"/>
              </w:rPr>
              <w:t xml:space="preserve">2.5.1.4 использовать глаголы единственного числа прошедшего времени в нужном роде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правильно писать сочетания жи, ши; ча, ща; чу, щу</w:t>
            </w:r>
            <w:r>
              <w:br/>
            </w:r>
            <w:r>
              <w:rPr>
                <w:rFonts w:ascii="Times New Roman"/>
                <w:b w:val="false"/>
                <w:i w:val="false"/>
                <w:color w:val="000000"/>
                <w:sz w:val="20"/>
              </w:rPr>
              <w:t>
2.5.2.3писать раздельно предлоги со словами с помощью учителя</w:t>
            </w:r>
          </w:p>
        </w:tc>
      </w:tr>
    </w:tbl>
    <w:p>
      <w:pPr>
        <w:spacing w:after="0"/>
        <w:ind w:left="0"/>
        <w:jc w:val="both"/>
      </w:pPr>
      <w:r>
        <w:rPr>
          <w:rFonts w:ascii="Times New Roman"/>
          <w:b w:val="false"/>
          <w:i w:val="false"/>
          <w:color w:val="000000"/>
          <w:sz w:val="28"/>
        </w:rPr>
        <w:t>      3) 3 класс:</w:t>
      </w:r>
      <w:r>
        <w:br/>
      </w:r>
      <w:r>
        <w:rPr>
          <w:rFonts w:ascii="Times New Roman"/>
          <w:b w:val="false"/>
          <w:i w:val="false"/>
          <w:color w:val="000000"/>
          <w:sz w:val="28"/>
        </w:rPr>
        <w:t>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2968"/>
        <w:gridCol w:w="3967"/>
        <w:gridCol w:w="3825"/>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80" w:hRule="atLeast"/>
        </w:trPr>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Живая природа</w:t>
            </w:r>
          </w:p>
          <w:p>
            <w:pPr>
              <w:spacing w:after="20"/>
              <w:ind w:left="20"/>
              <w:jc w:val="both"/>
            </w:pPr>
            <w:r>
              <w:rPr>
                <w:rFonts w:ascii="Times New Roman"/>
                <w:b w:val="false"/>
                <w:i w:val="false"/>
                <w:color w:val="000000"/>
                <w:sz w:val="20"/>
              </w:rPr>
              <w:t>2. Что такое хорошо, что такое плохо?(свет и темнота)</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Понимание содержания прослушанного материала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соблюдать речевые нормы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прослушанном/прочитанном материале («я предполагаю…», «мне кажется…»)</w:t>
            </w:r>
          </w:p>
        </w:tc>
      </w:tr>
      <w:tr>
        <w:trPr>
          <w:trHeight w:val="81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765"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117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Соблюдение грамматических норм </w:t>
            </w:r>
          </w:p>
          <w:p>
            <w:pPr>
              <w:spacing w:after="20"/>
              <w:ind w:left="20"/>
              <w:jc w:val="both"/>
            </w:pPr>
            <w:r>
              <w:rPr>
                <w:rFonts w:ascii="Times New Roman"/>
                <w:b w:val="false"/>
                <w:i w:val="false"/>
                <w:color w:val="000000"/>
                <w:sz w:val="20"/>
              </w:rPr>
              <w:t>(без использования терминов)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использовать в речи местоимения: личные, вопросительные, притяжательные, указательные, определительные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420" w:hRule="atLeast"/>
        </w:trPr>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3.Время</w:t>
            </w:r>
          </w:p>
          <w:p>
            <w:pPr>
              <w:spacing w:after="20"/>
              <w:ind w:left="20"/>
              <w:jc w:val="both"/>
            </w:pPr>
            <w:r>
              <w:rPr>
                <w:rFonts w:ascii="Times New Roman"/>
                <w:b w:val="false"/>
                <w:i w:val="false"/>
                <w:color w:val="000000"/>
                <w:sz w:val="20"/>
              </w:rPr>
              <w:t>4. Архитектура</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предложений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прослушанном/прочитанном материале («я предполагаю…», «мне кажется…»)</w:t>
            </w:r>
          </w:p>
        </w:tc>
      </w:tr>
      <w:tr>
        <w:trPr>
          <w:trHeight w:val="36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Определение жанров и типов текста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75"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 использовать слова, обозначающие признаки предметов;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писать воспринятые со слуха слова, слоги, не содержащие расхождений между произношением и написанием</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Искусство</w:t>
            </w:r>
          </w:p>
          <w:p>
            <w:pPr>
              <w:spacing w:after="20"/>
              <w:ind w:left="20"/>
              <w:jc w:val="both"/>
            </w:pPr>
            <w:r>
              <w:rPr>
                <w:rFonts w:ascii="Times New Roman"/>
                <w:b w:val="false"/>
                <w:i w:val="false"/>
                <w:color w:val="000000"/>
                <w:sz w:val="20"/>
              </w:rPr>
              <w:t>6. Выдающиеся личности</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r>
      <w:tr>
        <w:trPr>
          <w:trHeight w:val="255"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план/свои заметки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описывать сюжет из видео- и аудиоматериалов и сопоставлять с жизненной ситуацией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прослушанном/прочитанном материале («я предполагаю…», «мне кажется…»)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Соблюдение каллиграфических норм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1245"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Соблюдение грамматических норм </w:t>
            </w:r>
          </w:p>
          <w:p>
            <w:pPr>
              <w:spacing w:after="20"/>
              <w:ind w:left="20"/>
              <w:jc w:val="both"/>
            </w:pPr>
            <w:r>
              <w:rPr>
                <w:rFonts w:ascii="Times New Roman"/>
                <w:b w:val="false"/>
                <w:i w:val="false"/>
                <w:color w:val="000000"/>
                <w:sz w:val="20"/>
              </w:rPr>
              <w:t>(без использования терминов)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сложные предложения с союзами чтобы, который, где, откуда по предложенным моделям</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понимать значения предложно-падежных конструкций: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лиц-порядок предметов, лиц по счету; падежные формы числительных один,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писать раздельно предлоги со словами</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7.Вода – источник жизни</w:t>
            </w:r>
          </w:p>
          <w:p>
            <w:pPr>
              <w:spacing w:after="20"/>
              <w:ind w:left="20"/>
              <w:jc w:val="both"/>
            </w:pPr>
            <w:r>
              <w:rPr>
                <w:rFonts w:ascii="Times New Roman"/>
                <w:b w:val="false"/>
                <w:i w:val="false"/>
                <w:color w:val="000000"/>
                <w:sz w:val="20"/>
              </w:rPr>
              <w:t>8.Культура отдыха. Праздники</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текста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план/свои заметки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 и аудиоматериалов и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2040" w:hRule="atLeast"/>
        </w:trPr>
        <w:tc>
          <w:tcPr>
            <w:tcW w:w="0" w:type="auto"/>
            <w:vMerge/>
            <w:tcBorders>
              <w:top w:val="nil"/>
              <w:left w:val="single" w:color="cfcfcf" w:sz="5"/>
              <w:bottom w:val="single" w:color="cfcfcf" w:sz="5"/>
              <w:right w:val="single" w:color="cfcfcf" w:sz="5"/>
            </w:tcBorders>
          </w:tcP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сложные предложения с союзами чтобы, который, где, откуда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использовать глаголы, обозначающие различные виды движения; употреблять глаголы несовершенного вида: название действия; повторяемость действия. процесс</w:t>
            </w:r>
          </w:p>
        </w:tc>
      </w:tr>
      <w:tr>
        <w:trPr>
          <w:trHeight w:val="30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 ? порядок предметов, лиц по счҰт; падежные формы числительных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писать раздельно предлоги со словами</w:t>
            </w:r>
          </w:p>
        </w:tc>
      </w:tr>
    </w:tbl>
    <w:p>
      <w:pPr>
        <w:spacing w:after="0"/>
        <w:ind w:left="0"/>
        <w:jc w:val="both"/>
      </w:pPr>
      <w:r>
        <w:rPr>
          <w:rFonts w:ascii="Times New Roman"/>
          <w:b w:val="false"/>
          <w:i w:val="false"/>
          <w:color w:val="000000"/>
          <w:sz w:val="28"/>
        </w:rPr>
        <w:t>      4) 4 класс:</w:t>
      </w:r>
      <w:r>
        <w:br/>
      </w:r>
      <w:r>
        <w:rPr>
          <w:rFonts w:ascii="Times New Roman"/>
          <w:b w:val="false"/>
          <w:i w:val="false"/>
          <w:color w:val="000000"/>
          <w:sz w:val="28"/>
        </w:rPr>
        <w:t>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3028"/>
        <w:gridCol w:w="4049"/>
        <w:gridCol w:w="3617"/>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80" w:hRule="atLeast"/>
        </w:trPr>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Моя Родина - Казахстан</w:t>
            </w:r>
          </w:p>
          <w:p>
            <w:pPr>
              <w:spacing w:after="20"/>
              <w:ind w:left="20"/>
              <w:jc w:val="both"/>
            </w:pPr>
            <w:r>
              <w:rPr>
                <w:rFonts w:ascii="Times New Roman"/>
                <w:b w:val="false"/>
                <w:i w:val="false"/>
                <w:color w:val="000000"/>
                <w:sz w:val="20"/>
              </w:rPr>
              <w:t>2 Человеческие ценности</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Использование приемов слушания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определять значения незнакомых слов и словосочетаний по контексту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материале</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«с моей точки зрения…»)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читать текст, используя виды чтения(ознакомительное чтение, выборочное чтение, чтение по ролям)</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765"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использовать необходимые знаки препинания предложений при составлении кратких текстов</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240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Соблюдение грамматических норм </w:t>
            </w:r>
          </w:p>
          <w:p>
            <w:pPr>
              <w:spacing w:after="20"/>
              <w:ind w:left="20"/>
              <w:jc w:val="both"/>
            </w:pPr>
            <w:r>
              <w:rPr>
                <w:rFonts w:ascii="Times New Roman"/>
                <w:b w:val="false"/>
                <w:i w:val="false"/>
                <w:color w:val="000000"/>
                <w:sz w:val="20"/>
              </w:rPr>
              <w:t>(без использования терминов)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речи падежные формы личных и вопросительных местоимений отрицательные (никто, ничто), возвратные (себя).</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420" w:hRule="atLeast"/>
        </w:trPr>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3.Культурное наследие</w:t>
            </w:r>
          </w:p>
          <w:p>
            <w:pPr>
              <w:spacing w:after="20"/>
              <w:ind w:left="20"/>
              <w:jc w:val="both"/>
            </w:pPr>
            <w:r>
              <w:rPr>
                <w:rFonts w:ascii="Times New Roman"/>
                <w:b w:val="false"/>
                <w:i w:val="false"/>
                <w:color w:val="000000"/>
                <w:sz w:val="20"/>
              </w:rPr>
              <w:t>4. Мир профессий</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«с моей точки зрения…»)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Определение жанров и типов текста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Изложение содержания прослушанного/прочитанного материала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75"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Природные явления</w:t>
            </w:r>
          </w:p>
          <w:p>
            <w:pPr>
              <w:spacing w:after="20"/>
              <w:ind w:left="20"/>
              <w:jc w:val="both"/>
            </w:pPr>
            <w:r>
              <w:rPr>
                <w:rFonts w:ascii="Times New Roman"/>
                <w:b w:val="false"/>
                <w:i w:val="false"/>
                <w:color w:val="000000"/>
                <w:sz w:val="20"/>
              </w:rPr>
              <w:t>6. Охрана окружающей среды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r>
        <w:trPr>
          <w:trHeight w:val="255"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(диалог) и соблюдение речевых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«с моей точки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материале</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435"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 чтобы, если.., то… по предложенным моделям</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речи падежные формы имен существительных единственного числа с твердой и мягкой основами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списывать/писать слова, написание которых расходится с произношением с помощью учителя</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7.Путешествие в космос</w:t>
            </w:r>
          </w:p>
          <w:p>
            <w:pPr>
              <w:spacing w:after="20"/>
              <w:ind w:left="20"/>
              <w:jc w:val="both"/>
            </w:pPr>
            <w:r>
              <w:rPr>
                <w:rFonts w:ascii="Times New Roman"/>
                <w:b w:val="false"/>
                <w:i w:val="false"/>
                <w:color w:val="000000"/>
                <w:sz w:val="20"/>
              </w:rPr>
              <w:t>8.Путешествие в будущее</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(иллюстраций) комиксов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 чтобы, если.., то…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списывать/писать слова, написание которых расходится с произношением с помощью учителя</w:t>
            </w:r>
          </w:p>
        </w:tc>
      </w:tr>
    </w:tbl>
    <w:bookmarkStart w:name="z239" w:id="68"/>
    <w:p>
      <w:pPr>
        <w:spacing w:after="0"/>
        <w:ind w:left="0"/>
        <w:jc w:val="both"/>
      </w:pPr>
      <w:r>
        <w:rPr>
          <w:rFonts w:ascii="Times New Roman"/>
          <w:b w:val="false"/>
          <w:i w:val="false"/>
          <w:color w:val="000000"/>
          <w:sz w:val="28"/>
        </w:rPr>
        <w:t>
      49. Примечание:</w:t>
      </w:r>
      <w:r>
        <w:br/>
      </w:r>
      <w:r>
        <w:rPr>
          <w:rFonts w:ascii="Times New Roman"/>
          <w:b w:val="false"/>
          <w:i w:val="false"/>
          <w:color w:val="000000"/>
          <w:sz w:val="28"/>
        </w:rPr>
        <w:t>
      * цели обучения пределах одной четверти комбинируются по разным</w:t>
      </w:r>
      <w:r>
        <w:br/>
      </w:r>
      <w:r>
        <w:rPr>
          <w:rFonts w:ascii="Times New Roman"/>
          <w:b w:val="false"/>
          <w:i w:val="false"/>
          <w:color w:val="000000"/>
          <w:sz w:val="28"/>
        </w:rPr>
        <w:t xml:space="preserve">
видам речевой деятельности. </w:t>
      </w:r>
    </w:p>
    <w:bookmarkEnd w:id="68"/>
    <w:bookmarkStart w:name="z240" w:id="6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69"/>
    <w:bookmarkStart w:name="z241" w:id="70"/>
    <w:p>
      <w:pPr>
        <w:spacing w:after="0"/>
        <w:ind w:left="0"/>
        <w:jc w:val="both"/>
      </w:pPr>
      <w:r>
        <w:rPr>
          <w:rFonts w:ascii="Times New Roman"/>
          <w:b w:val="false"/>
          <w:i w:val="false"/>
          <w:color w:val="000000"/>
          <w:sz w:val="28"/>
        </w:rPr>
        <w:t xml:space="preserve">
Приложение 179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70"/>
    <w:bookmarkStart w:name="z242" w:id="71"/>
    <w:p>
      <w:pPr>
        <w:spacing w:after="0"/>
        <w:ind w:left="0"/>
        <w:jc w:val="left"/>
      </w:pPr>
      <w:r>
        <w:rPr>
          <w:rFonts w:ascii="Times New Roman"/>
          <w:b/>
          <w:i w:val="false"/>
          <w:color w:val="000000"/>
        </w:rPr>
        <w:t xml:space="preserve"> 
Типовая учебная программа по предмету «Английский язык»</w:t>
      </w:r>
      <w:r>
        <w:br/>
      </w:r>
      <w:r>
        <w:rPr>
          <w:rFonts w:ascii="Times New Roman"/>
          <w:b/>
          <w:i w:val="false"/>
          <w:color w:val="000000"/>
        </w:rPr>
        <w:t>
для 1-4 классов уровня начального образования</w:t>
      </w:r>
    </w:p>
    <w:bookmarkEnd w:id="71"/>
    <w:bookmarkStart w:name="z243" w:id="72"/>
    <w:p>
      <w:pPr>
        <w:spacing w:after="0"/>
        <w:ind w:left="0"/>
        <w:jc w:val="left"/>
      </w:pPr>
      <w:r>
        <w:rPr>
          <w:rFonts w:ascii="Times New Roman"/>
          <w:b/>
          <w:i w:val="false"/>
          <w:color w:val="000000"/>
        </w:rPr>
        <w:t xml:space="preserve"> 
1. Explanatory note</w:t>
      </w:r>
    </w:p>
    <w:bookmarkEnd w:id="72"/>
    <w:bookmarkStart w:name="z244" w:id="73"/>
    <w:p>
      <w:pPr>
        <w:spacing w:after="0"/>
        <w:ind w:left="0"/>
        <w:jc w:val="both"/>
      </w:pPr>
      <w:r>
        <w:rPr>
          <w:rFonts w:ascii="Times New Roman"/>
          <w:b w:val="false"/>
          <w:i w:val="false"/>
          <w:color w:val="000000"/>
          <w:sz w:val="28"/>
        </w:rPr>
        <w:t>
      1. The subject programme is a teaching and normative document determining the content and the scope knowledge and skills in each academic subject/discipline in accordance with age peculiarities and cognitive abilities of learners.</w:t>
      </w:r>
      <w:r>
        <w:br/>
      </w:r>
      <w:r>
        <w:rPr>
          <w:rFonts w:ascii="Times New Roman"/>
          <w:b w:val="false"/>
          <w:i w:val="false"/>
          <w:color w:val="000000"/>
          <w:sz w:val="28"/>
        </w:rPr>
        <w:t>
</w:t>
      </w:r>
      <w:r>
        <w:rPr>
          <w:rFonts w:ascii="Times New Roman"/>
          <w:b w:val="false"/>
          <w:i w:val="false"/>
          <w:color w:val="000000"/>
          <w:sz w:val="28"/>
        </w:rPr>
        <w:t>
      2. The subject programme focuses the learning process on the use of the methodical potential of each subject to ensure the conscious acquisition of knowledge and skills by the learners in each subject area, the development of learner independence through learning, project work, research work, the acquisition of orientation skills in social and cultural environment.</w:t>
      </w:r>
      <w:r>
        <w:br/>
      </w:r>
      <w:r>
        <w:rPr>
          <w:rFonts w:ascii="Times New Roman"/>
          <w:b w:val="false"/>
          <w:i w:val="false"/>
          <w:color w:val="000000"/>
          <w:sz w:val="28"/>
        </w:rPr>
        <w:t>
</w:t>
      </w:r>
      <w:r>
        <w:rPr>
          <w:rFonts w:ascii="Times New Roman"/>
          <w:b w:val="false"/>
          <w:i w:val="false"/>
          <w:color w:val="000000"/>
          <w:sz w:val="28"/>
        </w:rPr>
        <w:t>
      3. The subject programme combines harmoniously the traditional functions of teaching and normative document and innovative trends in the organization of educational process in the modern school. The novelty consists in the approaches used as the main reference points to build a fundamentally new structure and content of an academic subject. Value-oriented, activity-based, learner-centered and communicative approaches – as classical foundations of education – are used to strengthen the priority of the system of learning objectives and outcomes of the educational process, which is reflected in the new structure of the subject programme.</w:t>
      </w:r>
      <w:r>
        <w:br/>
      </w:r>
      <w:r>
        <w:rPr>
          <w:rFonts w:ascii="Times New Roman"/>
          <w:b w:val="false"/>
          <w:i w:val="false"/>
          <w:color w:val="000000"/>
          <w:sz w:val="28"/>
        </w:rPr>
        <w:t>
</w:t>
      </w:r>
      <w:r>
        <w:rPr>
          <w:rFonts w:ascii="Times New Roman"/>
          <w:b w:val="false"/>
          <w:i w:val="false"/>
          <w:color w:val="000000"/>
          <w:sz w:val="28"/>
        </w:rPr>
        <w:t>
      4. One of the main requirements for the learning process at present stage is to organise active work of a learner in independent “acquisition” of knowledge. This approach contributes not only to the acquisition of subject knowledge, social and communication skills, but also to the development of personal qualities which will help him to recognize own interests, perspectives and make constructive decisions. Active cognitive activity of a learner becomes more sustainable in terms of co-creation and support of the teacher as a partner and a consultant.</w:t>
      </w:r>
      <w:r>
        <w:br/>
      </w:r>
      <w:r>
        <w:rPr>
          <w:rFonts w:ascii="Times New Roman"/>
          <w:b w:val="false"/>
          <w:i w:val="false"/>
          <w:color w:val="000000"/>
          <w:sz w:val="28"/>
        </w:rPr>
        <w:t>
</w:t>
      </w:r>
      <w:r>
        <w:rPr>
          <w:rFonts w:ascii="Times New Roman"/>
          <w:b w:val="false"/>
          <w:i w:val="false"/>
          <w:color w:val="000000"/>
          <w:sz w:val="28"/>
        </w:rPr>
        <w:t>
      5. Such strengthening the learner-centered education is possible with the use of interactive teaching methods, various combinations of which provide the basis for cooperation of all participants of the educational process, avoiding authoritarianism in the relationships. The use of interactive and reflective technologies is combined with the organization of project and research activities of learners. All the innovative approaches to the organization of educational process transform the learning into a model of learners’ communication in real-life creative process, which involves active exchange of knowledge, ideas and methods of work.</w:t>
      </w:r>
      <w:r>
        <w:br/>
      </w:r>
      <w:r>
        <w:rPr>
          <w:rFonts w:ascii="Times New Roman"/>
          <w:b w:val="false"/>
          <w:i w:val="false"/>
          <w:color w:val="000000"/>
          <w:sz w:val="28"/>
        </w:rPr>
        <w:t>
</w:t>
      </w:r>
      <w:r>
        <w:rPr>
          <w:rFonts w:ascii="Times New Roman"/>
          <w:b w:val="false"/>
          <w:i w:val="false"/>
          <w:color w:val="000000"/>
          <w:sz w:val="28"/>
        </w:rPr>
        <w:t>
      6. The programme of a particular subject allows developing the learner’s cognitive and social activity through organisation of learning project work focused on the use of regional materials (objects, enterprises, information sources). Educational project work, carried out within the framework of the learning objectives of this particular subject, can be organized in partnership with parents and the representatives of the local community.</w:t>
      </w:r>
      <w:r>
        <w:br/>
      </w:r>
      <w:r>
        <w:rPr>
          <w:rFonts w:ascii="Times New Roman"/>
          <w:b w:val="false"/>
          <w:i w:val="false"/>
          <w:color w:val="000000"/>
          <w:sz w:val="28"/>
        </w:rPr>
        <w:t>
</w:t>
      </w:r>
      <w:r>
        <w:rPr>
          <w:rFonts w:ascii="Times New Roman"/>
          <w:b w:val="false"/>
          <w:i w:val="false"/>
          <w:color w:val="000000"/>
          <w:sz w:val="28"/>
        </w:rPr>
        <w:t>
      7. Each subject programme provides for the implementation of trilingual education, which involves not only learning three languages, but also the organization of extracurricular activities of learners students in the three languages (Kazakh, Russian and English). The collective contribution of each subject to the creation of multilingual learning environment ensures the implementation of trilingual education policy. Communicative approach, being the basis of language learning, is seen as a leading principle in the development of learners’ speech by means of each academic subject – exchange of knowledge and skills in a variety of educational contexts, proper use of the system of language and speech norms.</w:t>
      </w:r>
      <w:r>
        <w:br/>
      </w:r>
      <w:r>
        <w:rPr>
          <w:rFonts w:ascii="Times New Roman"/>
          <w:b w:val="false"/>
          <w:i w:val="false"/>
          <w:color w:val="000000"/>
          <w:sz w:val="28"/>
        </w:rPr>
        <w:t>
</w:t>
      </w:r>
      <w:r>
        <w:rPr>
          <w:rFonts w:ascii="Times New Roman"/>
          <w:b w:val="false"/>
          <w:i w:val="false"/>
          <w:color w:val="000000"/>
          <w:sz w:val="28"/>
        </w:rPr>
        <w:t>
      8. In the process of acquisition of the subject content and achievement of the learning objectives it is necessary to create conditions/environment for the development of learners’ skills of application of ICT, including searching, processing, retrieving, creation and presentation of necessary information, cooperation to exchange information and ideas, evaluation and improvement of their work through the use of a wide range of equipment and applications.</w:t>
      </w:r>
      <w:r>
        <w:br/>
      </w:r>
      <w:r>
        <w:rPr>
          <w:rFonts w:ascii="Times New Roman"/>
          <w:b w:val="false"/>
          <w:i w:val="false"/>
          <w:color w:val="000000"/>
          <w:sz w:val="28"/>
        </w:rPr>
        <w:t>
</w:t>
      </w:r>
      <w:r>
        <w:rPr>
          <w:rFonts w:ascii="Times New Roman"/>
          <w:b w:val="false"/>
          <w:i w:val="false"/>
          <w:color w:val="000000"/>
          <w:sz w:val="28"/>
        </w:rPr>
        <w:t>
      9. The subject programme suggests expected outcomes stated in the system of learning objectives which form the basis for determining the content of a subject. In terms of the content the subject programmes describe the contribution of a particular academic subject to educating a learner as a subject of his own learning and a subject of interpersonal communication.</w:t>
      </w:r>
      <w:r>
        <w:br/>
      </w:r>
      <w:r>
        <w:rPr>
          <w:rFonts w:ascii="Times New Roman"/>
          <w:b w:val="false"/>
          <w:i w:val="false"/>
          <w:color w:val="000000"/>
          <w:sz w:val="28"/>
        </w:rPr>
        <w:t>
</w:t>
      </w:r>
      <w:r>
        <w:rPr>
          <w:rFonts w:ascii="Times New Roman"/>
          <w:b w:val="false"/>
          <w:i w:val="false"/>
          <w:color w:val="000000"/>
          <w:sz w:val="28"/>
        </w:rPr>
        <w:t>
      10. The subject programmes ensure the implementation of the principle of unity of learning and education, based on interconnectedness and interdependence between education values and learning outcomes and the system of learning objectives for a particular subject.</w:t>
      </w:r>
      <w:r>
        <w:br/>
      </w:r>
      <w:r>
        <w:rPr>
          <w:rFonts w:ascii="Times New Roman"/>
          <w:b w:val="false"/>
          <w:i w:val="false"/>
          <w:color w:val="000000"/>
          <w:sz w:val="28"/>
        </w:rPr>
        <w:t>
</w:t>
      </w:r>
      <w:r>
        <w:rPr>
          <w:rFonts w:ascii="Times New Roman"/>
          <w:b w:val="false"/>
          <w:i w:val="false"/>
          <w:color w:val="000000"/>
          <w:sz w:val="28"/>
        </w:rPr>
        <w:t>
      11. The distinctive feature of the subject programmes is that they are focused on forming not only the subject knowledge, but also a wide range of skills. The system of learning objectives forms the basis for developing the following wide range of skills: functional and creative application of knowledge, critical thinking, conducting research work, using information and communication technologies, application of different methods of communication, ability to work in a group and individually, problem solving and decision making. A wide range of skills is a key to learners’ success in school educational experience, as well as in the future, after graduating from school.</w:t>
      </w:r>
      <w:r>
        <w:br/>
      </w:r>
      <w:r>
        <w:rPr>
          <w:rFonts w:ascii="Times New Roman"/>
          <w:b w:val="false"/>
          <w:i w:val="false"/>
          <w:color w:val="000000"/>
          <w:sz w:val="28"/>
        </w:rPr>
        <w:t>
</w:t>
      </w:r>
      <w:r>
        <w:rPr>
          <w:rFonts w:ascii="Times New Roman"/>
          <w:b w:val="false"/>
          <w:i w:val="false"/>
          <w:color w:val="000000"/>
          <w:sz w:val="28"/>
        </w:rPr>
        <w:t>
      12. Modern innovations in economy, changes to the labor market imply the necessity to possess skills, the combination of which will enable learners to analyse and evaluate situations, ideas and information in order to solve complex problems or to develop new ways of solving them, use creatively the acquired knowledge and experience in synthesising new ideas and information. Such personal qualities as initiative, curiosity, willingness to change, interpersonal skills are becoming relevant.</w:t>
      </w:r>
      <w:r>
        <w:br/>
      </w:r>
      <w:r>
        <w:rPr>
          <w:rFonts w:ascii="Times New Roman"/>
          <w:b w:val="false"/>
          <w:i w:val="false"/>
          <w:color w:val="000000"/>
          <w:sz w:val="28"/>
        </w:rPr>
        <w:t>
</w:t>
      </w:r>
      <w:r>
        <w:rPr>
          <w:rFonts w:ascii="Times New Roman"/>
          <w:b w:val="false"/>
          <w:i w:val="false"/>
          <w:color w:val="000000"/>
          <w:sz w:val="28"/>
        </w:rPr>
        <w:t>
      13. The content of the educational process in a particular subject builds on the learning objectives and focuses on forming the willingness of learners to apply creatively the acquired knowledge and skills in any educational and real-life situation, develops commitment to success, and encourages lifelong learning.</w:t>
      </w:r>
      <w:r>
        <w:br/>
      </w:r>
      <w:r>
        <w:rPr>
          <w:rFonts w:ascii="Times New Roman"/>
          <w:b w:val="false"/>
          <w:i w:val="false"/>
          <w:color w:val="000000"/>
          <w:sz w:val="28"/>
        </w:rPr>
        <w:t>
</w:t>
      </w:r>
      <w:r>
        <w:rPr>
          <w:rFonts w:ascii="Times New Roman"/>
          <w:b w:val="false"/>
          <w:i w:val="false"/>
          <w:color w:val="000000"/>
          <w:sz w:val="28"/>
        </w:rPr>
        <w:t xml:space="preserve">
      14. The development of personal qualities in conjunction with a wide range of skills set up the basis forteaching the learners the core values of education: ‘Kazakhstani patriotism and civil responsibility’, ‘respect’, ‘cooperation’; ‘work and creativity’; ‘transparency’; ‘lifelong learning’. These values are designed to become constant personal reference points for each learner, motivating his behavior and daily activities. </w:t>
      </w:r>
    </w:p>
    <w:bookmarkEnd w:id="73"/>
    <w:bookmarkStart w:name="z258" w:id="74"/>
    <w:p>
      <w:pPr>
        <w:spacing w:after="0"/>
        <w:ind w:left="0"/>
        <w:jc w:val="left"/>
      </w:pPr>
      <w:r>
        <w:rPr>
          <w:rFonts w:ascii="Times New Roman"/>
          <w:b/>
          <w:i w:val="false"/>
          <w:color w:val="000000"/>
        </w:rPr>
        <w:t xml:space="preserve"> 
2. The aims and objectives of the study of the subject of</w:t>
      </w:r>
      <w:r>
        <w:br/>
      </w:r>
      <w:r>
        <w:rPr>
          <w:rFonts w:ascii="Times New Roman"/>
          <w:b/>
          <w:i w:val="false"/>
          <w:color w:val="000000"/>
        </w:rPr>
        <w:t>
"The English language"</w:t>
      </w:r>
    </w:p>
    <w:bookmarkEnd w:id="74"/>
    <w:bookmarkStart w:name="z259" w:id="75"/>
    <w:p>
      <w:pPr>
        <w:spacing w:after="0"/>
        <w:ind w:left="0"/>
        <w:jc w:val="both"/>
      </w:pPr>
      <w:r>
        <w:rPr>
          <w:rFonts w:ascii="Times New Roman"/>
          <w:b w:val="false"/>
          <w:i w:val="false"/>
          <w:color w:val="000000"/>
          <w:sz w:val="28"/>
        </w:rPr>
        <w:t>
      15. The study of English offers attitudinal, cultural, social and educational advantages for the individual and for society. Learning English can help learners to develop positive attitudes to other cultures as well as increase awareness of their own culture.</w:t>
      </w:r>
      <w:r>
        <w:br/>
      </w:r>
      <w:r>
        <w:rPr>
          <w:rFonts w:ascii="Times New Roman"/>
          <w:b w:val="false"/>
          <w:i w:val="false"/>
          <w:color w:val="000000"/>
          <w:sz w:val="28"/>
        </w:rPr>
        <w:t>
</w:t>
      </w:r>
      <w:r>
        <w:rPr>
          <w:rFonts w:ascii="Times New Roman"/>
          <w:b w:val="false"/>
          <w:i w:val="false"/>
          <w:color w:val="000000"/>
          <w:sz w:val="28"/>
        </w:rPr>
        <w:t>
      16. Learning English through modern, communicative methods provides opportunities for learners to develop interactive skills and to learn through interaction with others thus becoming good communicators. The learners who emerge proficient in English and with good communication skills will contribute positively to Kazakhstani society.</w:t>
      </w:r>
      <w:r>
        <w:br/>
      </w:r>
      <w:r>
        <w:rPr>
          <w:rFonts w:ascii="Times New Roman"/>
          <w:b w:val="false"/>
          <w:i w:val="false"/>
          <w:color w:val="000000"/>
          <w:sz w:val="28"/>
        </w:rPr>
        <w:t>
</w:t>
      </w:r>
      <w:r>
        <w:rPr>
          <w:rFonts w:ascii="Times New Roman"/>
          <w:b w:val="false"/>
          <w:i w:val="false"/>
          <w:color w:val="000000"/>
          <w:sz w:val="28"/>
        </w:rPr>
        <w:t>
      17. An ability to communicate in English is crucial in the modern world of mass global communication. Young people should be able to read, write and communicate in English as well as understand their teachers and peers at the high level. English is the language frequently used in communication, science, business, entertainment, travel and sport. A good knowledge of English provides young people with access to these areas and enables them to continue their educational, economic, social and cultural development.</w:t>
      </w:r>
      <w:r>
        <w:br/>
      </w:r>
      <w:r>
        <w:rPr>
          <w:rFonts w:ascii="Times New Roman"/>
          <w:b w:val="false"/>
          <w:i w:val="false"/>
          <w:color w:val="000000"/>
          <w:sz w:val="28"/>
        </w:rPr>
        <w:t>
</w:t>
      </w:r>
      <w:r>
        <w:rPr>
          <w:rFonts w:ascii="Times New Roman"/>
          <w:b w:val="false"/>
          <w:i w:val="false"/>
          <w:color w:val="000000"/>
          <w:sz w:val="28"/>
        </w:rPr>
        <w:t>
      18. English is the international language of business and one of the main languages of the OSCE and UN, so as Kazakhstan becomes more connected with the Western world, English becomes increasingly important. As routes become more travelled, Kazakhstan’s historical and natural sites will attract more visitors and more foreign investment and, as the tourist industry grows in Kazakhstan, English will be the medium through which Kazakhstanis will communicate with visitors from overseas in both formal and informal settings. Kazakhstanis are also travelling more and as they travel around the world, they will be able to acquaint English speakers with Kazakhstan and its culture. As members of this more international global community it is vital that Kazakhstanis and Kazakhstani learners are able to communicate proficiently in English.</w:t>
      </w:r>
      <w:r>
        <w:br/>
      </w:r>
      <w:r>
        <w:rPr>
          <w:rFonts w:ascii="Times New Roman"/>
          <w:b w:val="false"/>
          <w:i w:val="false"/>
          <w:color w:val="000000"/>
          <w:sz w:val="28"/>
        </w:rPr>
        <w:t>
</w:t>
      </w:r>
      <w:r>
        <w:rPr>
          <w:rFonts w:ascii="Times New Roman"/>
          <w:b w:val="false"/>
          <w:i w:val="false"/>
          <w:color w:val="000000"/>
          <w:sz w:val="28"/>
        </w:rPr>
        <w:t>
      19. A knowledge of English can:</w:t>
      </w:r>
      <w:r>
        <w:br/>
      </w:r>
      <w:r>
        <w:rPr>
          <w:rFonts w:ascii="Times New Roman"/>
          <w:b w:val="false"/>
          <w:i w:val="false"/>
          <w:color w:val="000000"/>
          <w:sz w:val="28"/>
        </w:rPr>
        <w:t>
      1) increase learners’ confidence in communicating in different situations;</w:t>
      </w:r>
      <w:r>
        <w:br/>
      </w:r>
      <w:r>
        <w:rPr>
          <w:rFonts w:ascii="Times New Roman"/>
          <w:b w:val="false"/>
          <w:i w:val="false"/>
          <w:color w:val="000000"/>
          <w:sz w:val="28"/>
        </w:rPr>
        <w:t>
      2) give learners access to higher education in Kazakhstan and abroad;</w:t>
      </w:r>
      <w:r>
        <w:br/>
      </w:r>
      <w:r>
        <w:rPr>
          <w:rFonts w:ascii="Times New Roman"/>
          <w:b w:val="false"/>
          <w:i w:val="false"/>
          <w:color w:val="000000"/>
          <w:sz w:val="28"/>
        </w:rPr>
        <w:t>
      3) enable learners to progress professionally and to access advanced training</w:t>
      </w:r>
      <w:r>
        <w:br/>
      </w:r>
      <w:r>
        <w:rPr>
          <w:rFonts w:ascii="Times New Roman"/>
          <w:b w:val="false"/>
          <w:i w:val="false"/>
          <w:color w:val="000000"/>
          <w:sz w:val="28"/>
        </w:rPr>
        <w:t>
      4) broaden learners’ access to news and information currently distributed in English;</w:t>
      </w:r>
      <w:r>
        <w:br/>
      </w:r>
      <w:r>
        <w:rPr>
          <w:rFonts w:ascii="Times New Roman"/>
          <w:b w:val="false"/>
          <w:i w:val="false"/>
          <w:color w:val="000000"/>
          <w:sz w:val="28"/>
        </w:rPr>
        <w:t>
      5) allow learners to access English language literary works in their original form;</w:t>
      </w:r>
      <w:r>
        <w:br/>
      </w:r>
      <w:r>
        <w:rPr>
          <w:rFonts w:ascii="Times New Roman"/>
          <w:b w:val="false"/>
          <w:i w:val="false"/>
          <w:color w:val="000000"/>
          <w:sz w:val="28"/>
        </w:rPr>
        <w:t>
      6) help learners to contribute to Kazakhstan’s continuing development;</w:t>
      </w:r>
      <w:r>
        <w:br/>
      </w:r>
      <w:r>
        <w:rPr>
          <w:rFonts w:ascii="Times New Roman"/>
          <w:b w:val="false"/>
          <w:i w:val="false"/>
          <w:color w:val="000000"/>
          <w:sz w:val="28"/>
        </w:rPr>
        <w:t>
      7) enable learners to represent Kazakhstan in both Kazakhstan and overseas;</w:t>
      </w:r>
      <w:r>
        <w:br/>
      </w:r>
      <w:r>
        <w:rPr>
          <w:rFonts w:ascii="Times New Roman"/>
          <w:b w:val="false"/>
          <w:i w:val="false"/>
          <w:color w:val="000000"/>
          <w:sz w:val="28"/>
        </w:rPr>
        <w:t>
      8) encourage learners to learn about different cultures and so foster international relations;</w:t>
      </w:r>
      <w:r>
        <w:br/>
      </w:r>
      <w:r>
        <w:rPr>
          <w:rFonts w:ascii="Times New Roman"/>
          <w:b w:val="false"/>
          <w:i w:val="false"/>
          <w:color w:val="000000"/>
          <w:sz w:val="28"/>
        </w:rPr>
        <w:t>
      9) become lifelong learners, building on skills, learning strategies and knowledge learned in school.</w:t>
      </w:r>
      <w:r>
        <w:br/>
      </w:r>
      <w:r>
        <w:rPr>
          <w:rFonts w:ascii="Times New Roman"/>
          <w:b w:val="false"/>
          <w:i w:val="false"/>
          <w:color w:val="000000"/>
          <w:sz w:val="28"/>
        </w:rPr>
        <w:t>
</w:t>
      </w:r>
      <w:r>
        <w:rPr>
          <w:rFonts w:ascii="Times New Roman"/>
          <w:b w:val="false"/>
          <w:i w:val="false"/>
          <w:color w:val="000000"/>
          <w:sz w:val="28"/>
        </w:rPr>
        <w:t>
      20. Learning English in primary school awakens children’s interest in the world. Children are able to acquire language in a variety of ways such as active games, songs, poems, project works etc. English teachers at primary level can help children in their early years to develop an awareness of language and encourage an enjoyment for language learning. This will also increase children’s confidence and lay the foundation for continued development in later years.</w:t>
      </w:r>
      <w:r>
        <w:br/>
      </w:r>
      <w:r>
        <w:rPr>
          <w:rFonts w:ascii="Times New Roman"/>
          <w:b w:val="false"/>
          <w:i w:val="false"/>
          <w:color w:val="000000"/>
          <w:sz w:val="28"/>
        </w:rPr>
        <w:t>
</w:t>
      </w:r>
      <w:r>
        <w:rPr>
          <w:rFonts w:ascii="Times New Roman"/>
          <w:b w:val="false"/>
          <w:i w:val="false"/>
          <w:color w:val="000000"/>
          <w:sz w:val="28"/>
        </w:rPr>
        <w:t>
      21. The English curriculum aims to develop learners who gain the mid A 1 level of language skills through the following:</w:t>
      </w:r>
      <w:r>
        <w:br/>
      </w:r>
      <w:r>
        <w:rPr>
          <w:rFonts w:ascii="Times New Roman"/>
          <w:b w:val="false"/>
          <w:i w:val="false"/>
          <w:color w:val="000000"/>
          <w:sz w:val="28"/>
        </w:rPr>
        <w:t>
      1) varied tasks which foster analysis, evaluation and creative thinking;</w:t>
      </w:r>
      <w:r>
        <w:br/>
      </w:r>
      <w:r>
        <w:rPr>
          <w:rFonts w:ascii="Times New Roman"/>
          <w:b w:val="false"/>
          <w:i w:val="false"/>
          <w:color w:val="000000"/>
          <w:sz w:val="28"/>
        </w:rPr>
        <w:t>
      2) exposure to a wide variety of spoken and written sources;</w:t>
      </w:r>
      <w:r>
        <w:br/>
      </w:r>
      <w:r>
        <w:rPr>
          <w:rFonts w:ascii="Times New Roman"/>
          <w:b w:val="false"/>
          <w:i w:val="false"/>
          <w:color w:val="000000"/>
          <w:sz w:val="28"/>
        </w:rPr>
        <w:t>
      3) stimulating and challenging subject matter.</w:t>
      </w:r>
      <w:r>
        <w:br/>
      </w:r>
      <w:r>
        <w:rPr>
          <w:rFonts w:ascii="Times New Roman"/>
          <w:b w:val="false"/>
          <w:i w:val="false"/>
          <w:color w:val="000000"/>
          <w:sz w:val="28"/>
        </w:rPr>
        <w:t>
</w:t>
      </w:r>
      <w:r>
        <w:rPr>
          <w:rFonts w:ascii="Times New Roman"/>
          <w:b w:val="false"/>
          <w:i w:val="false"/>
          <w:color w:val="000000"/>
          <w:sz w:val="28"/>
        </w:rPr>
        <w:t>
      22. The English curriculum aims to provide opportunities for learners to communicate effectively with different audiences. It will achieve this aim through frequent opportunities in the school environment for interaction with peers, teachers and visitors, and through interactive tasks which involve informal and formal spoken and written presentations. There will also be a focus on out-of-school interaction with learners communicating online and face-to face with speakers of English from other cultures.</w:t>
      </w:r>
      <w:r>
        <w:br/>
      </w:r>
      <w:r>
        <w:rPr>
          <w:rFonts w:ascii="Times New Roman"/>
          <w:b w:val="false"/>
          <w:i w:val="false"/>
          <w:color w:val="000000"/>
          <w:sz w:val="28"/>
        </w:rPr>
        <w:t>
</w:t>
      </w:r>
      <w:r>
        <w:rPr>
          <w:rFonts w:ascii="Times New Roman"/>
          <w:b w:val="false"/>
          <w:i w:val="false"/>
          <w:color w:val="000000"/>
          <w:sz w:val="28"/>
        </w:rPr>
        <w:t>
      23. Learners should become innovative, critical and creative thinkers by actively participating in a learning environment which encourages objective analysis of subject matter and language content to support arguments with evidence and examples, to use language imaginatively, and to develop strong ‘learning to learn’ skills. The study of English using the methods described in the English subject programme should enable learners to articulate their ideas with confidence and clarity to different audiences and enable them to reflect on how they can make a positive contribution to Kazakhstani society.</w:t>
      </w:r>
      <w:r>
        <w:br/>
      </w:r>
      <w:r>
        <w:rPr>
          <w:rFonts w:ascii="Times New Roman"/>
          <w:b w:val="false"/>
          <w:i w:val="false"/>
          <w:color w:val="000000"/>
          <w:sz w:val="28"/>
        </w:rPr>
        <w:t>
</w:t>
      </w:r>
      <w:r>
        <w:rPr>
          <w:rFonts w:ascii="Times New Roman"/>
          <w:b w:val="false"/>
          <w:i w:val="false"/>
          <w:color w:val="000000"/>
          <w:sz w:val="28"/>
        </w:rPr>
        <w:t>
      24. In the primary school years, the content of the programme is aimed at developing learners’ ability to use English in daily exchanges and providing a sound basis for further study. The primary English language programme aims to develop learners’ English language skills, develop learners’ interest and self-confidence, and instil a positive attitude towards learning English.</w:t>
      </w:r>
      <w:r>
        <w:br/>
      </w:r>
      <w:r>
        <w:rPr>
          <w:rFonts w:ascii="Times New Roman"/>
          <w:b w:val="false"/>
          <w:i w:val="false"/>
          <w:color w:val="000000"/>
          <w:sz w:val="28"/>
        </w:rPr>
        <w:t>
</w:t>
      </w:r>
      <w:r>
        <w:rPr>
          <w:rFonts w:ascii="Times New Roman"/>
          <w:b w:val="false"/>
          <w:i w:val="false"/>
          <w:color w:val="000000"/>
          <w:sz w:val="28"/>
        </w:rPr>
        <w:t>
      25. Through the study of English learners will understand:</w:t>
      </w:r>
      <w:r>
        <w:br/>
      </w:r>
      <w:r>
        <w:rPr>
          <w:rFonts w:ascii="Times New Roman"/>
          <w:b w:val="false"/>
          <w:i w:val="false"/>
          <w:color w:val="000000"/>
          <w:sz w:val="28"/>
        </w:rPr>
        <w:t>
      1) instructions enabling them to play games in English;</w:t>
      </w:r>
      <w:r>
        <w:br/>
      </w:r>
      <w:r>
        <w:rPr>
          <w:rFonts w:ascii="Times New Roman"/>
          <w:b w:val="false"/>
          <w:i w:val="false"/>
          <w:color w:val="000000"/>
          <w:sz w:val="28"/>
        </w:rPr>
        <w:t>
      2) common daily expressions in short dialogues;</w:t>
      </w:r>
      <w:r>
        <w:br/>
      </w:r>
      <w:r>
        <w:rPr>
          <w:rFonts w:ascii="Times New Roman"/>
          <w:b w:val="false"/>
          <w:i w:val="false"/>
          <w:color w:val="000000"/>
          <w:sz w:val="28"/>
        </w:rPr>
        <w:t>
      3) simple spoken English or recorded English;</w:t>
      </w:r>
      <w:r>
        <w:br/>
      </w:r>
      <w:r>
        <w:rPr>
          <w:rFonts w:ascii="Times New Roman"/>
          <w:b w:val="false"/>
          <w:i w:val="false"/>
          <w:color w:val="000000"/>
          <w:sz w:val="28"/>
        </w:rPr>
        <w:t>
      4) simple stories;</w:t>
      </w:r>
      <w:r>
        <w:br/>
      </w:r>
      <w:r>
        <w:rPr>
          <w:rFonts w:ascii="Times New Roman"/>
          <w:b w:val="false"/>
          <w:i w:val="false"/>
          <w:color w:val="000000"/>
          <w:sz w:val="28"/>
        </w:rPr>
        <w:t>
      5) simple English cartoons, films or programmes.</w:t>
      </w:r>
      <w:r>
        <w:br/>
      </w:r>
      <w:r>
        <w:rPr>
          <w:rFonts w:ascii="Times New Roman"/>
          <w:b w:val="false"/>
          <w:i w:val="false"/>
          <w:color w:val="000000"/>
          <w:sz w:val="28"/>
        </w:rPr>
        <w:t>
</w:t>
      </w:r>
      <w:r>
        <w:rPr>
          <w:rFonts w:ascii="Times New Roman"/>
          <w:b w:val="false"/>
          <w:i w:val="false"/>
          <w:color w:val="000000"/>
          <w:sz w:val="28"/>
        </w:rPr>
        <w:t>
      26. Learners will be able to:</w:t>
      </w:r>
      <w:r>
        <w:br/>
      </w:r>
      <w:r>
        <w:rPr>
          <w:rFonts w:ascii="Times New Roman"/>
          <w:b w:val="false"/>
          <w:i w:val="false"/>
          <w:color w:val="000000"/>
          <w:sz w:val="28"/>
        </w:rPr>
        <w:t>
      1) tell simple stories and short texts;</w:t>
      </w:r>
      <w:r>
        <w:br/>
      </w:r>
      <w:r>
        <w:rPr>
          <w:rFonts w:ascii="Times New Roman"/>
          <w:b w:val="false"/>
          <w:i w:val="false"/>
          <w:color w:val="000000"/>
          <w:sz w:val="28"/>
        </w:rPr>
        <w:t>
      2) write sentences based on given models;</w:t>
      </w:r>
      <w:r>
        <w:br/>
      </w:r>
      <w:r>
        <w:rPr>
          <w:rFonts w:ascii="Times New Roman"/>
          <w:b w:val="false"/>
          <w:i w:val="false"/>
          <w:color w:val="000000"/>
          <w:sz w:val="28"/>
        </w:rPr>
        <w:t>
      3) perform stories, short plays, songs, rhymes;</w:t>
      </w:r>
      <w:r>
        <w:br/>
      </w:r>
      <w:r>
        <w:rPr>
          <w:rFonts w:ascii="Times New Roman"/>
          <w:b w:val="false"/>
          <w:i w:val="false"/>
          <w:color w:val="000000"/>
          <w:sz w:val="28"/>
        </w:rPr>
        <w:t>
      4) use common daily expressions in short dialogues.</w:t>
      </w:r>
      <w:r>
        <w:br/>
      </w:r>
      <w:r>
        <w:rPr>
          <w:rFonts w:ascii="Times New Roman"/>
          <w:b w:val="false"/>
          <w:i w:val="false"/>
          <w:color w:val="000000"/>
          <w:sz w:val="28"/>
        </w:rPr>
        <w:t>
</w:t>
      </w:r>
      <w:r>
        <w:rPr>
          <w:rFonts w:ascii="Times New Roman"/>
          <w:b w:val="false"/>
          <w:i w:val="false"/>
          <w:color w:val="000000"/>
          <w:sz w:val="28"/>
        </w:rPr>
        <w:t>
      27. Learners will have a vocabulary based on topics such as numbers, colours, time, weather, food, clothes, toys, animals, plants, parts of the body, personal information, family, school, friends, entertainment, sport, holidays.</w:t>
      </w:r>
    </w:p>
    <w:bookmarkEnd w:id="75"/>
    <w:bookmarkStart w:name="z272" w:id="76"/>
    <w:p>
      <w:pPr>
        <w:spacing w:after="0"/>
        <w:ind w:left="0"/>
        <w:jc w:val="left"/>
      </w:pPr>
      <w:r>
        <w:rPr>
          <w:rFonts w:ascii="Times New Roman"/>
          <w:b/>
          <w:i w:val="false"/>
          <w:color w:val="000000"/>
        </w:rPr>
        <w:t xml:space="preserve"> 
3. Pedagogical approaches to the organization of the learning</w:t>
      </w:r>
      <w:r>
        <w:br/>
      </w:r>
      <w:r>
        <w:rPr>
          <w:rFonts w:ascii="Times New Roman"/>
          <w:b/>
          <w:i w:val="false"/>
          <w:color w:val="000000"/>
        </w:rPr>
        <w:t>
process</w:t>
      </w:r>
    </w:p>
    <w:bookmarkEnd w:id="76"/>
    <w:bookmarkStart w:name="z273" w:id="77"/>
    <w:p>
      <w:pPr>
        <w:spacing w:after="0"/>
        <w:ind w:left="0"/>
        <w:jc w:val="both"/>
      </w:pPr>
      <w:r>
        <w:rPr>
          <w:rFonts w:ascii="Times New Roman"/>
          <w:b w:val="false"/>
          <w:i w:val="false"/>
          <w:color w:val="000000"/>
          <w:sz w:val="28"/>
        </w:rPr>
        <w:t>
      28. Educational Organisations (schools, lyceums, gymnasiums, etc.) in the Republic of Kazakhstan are committed to the principle that learners need to learn how to learn as part of the process of education and become independent, self-motivated, engaged, confident, responsible and reflective learners.</w:t>
      </w:r>
      <w:r>
        <w:br/>
      </w:r>
      <w:r>
        <w:rPr>
          <w:rFonts w:ascii="Times New Roman"/>
          <w:b w:val="false"/>
          <w:i w:val="false"/>
          <w:color w:val="000000"/>
          <w:sz w:val="28"/>
        </w:rPr>
        <w:t>
</w:t>
      </w:r>
      <w:r>
        <w:rPr>
          <w:rFonts w:ascii="Times New Roman"/>
          <w:b w:val="false"/>
          <w:i w:val="false"/>
          <w:color w:val="000000"/>
          <w:sz w:val="28"/>
        </w:rPr>
        <w:t>
      29. Teachers are expected to nurture and develop these qualities through using a wide variety of teaching and learning strategies that include:</w:t>
      </w:r>
      <w:r>
        <w:br/>
      </w:r>
      <w:r>
        <w:rPr>
          <w:rFonts w:ascii="Times New Roman"/>
          <w:b w:val="false"/>
          <w:i w:val="false"/>
          <w:color w:val="000000"/>
          <w:sz w:val="28"/>
        </w:rPr>
        <w:t>
      1) listening to the voice of the individual learner and recognising that it is essential to engage with their prior knowledge and understanding in order to develop it;</w:t>
      </w:r>
      <w:r>
        <w:br/>
      </w:r>
      <w:r>
        <w:rPr>
          <w:rFonts w:ascii="Times New Roman"/>
          <w:b w:val="false"/>
          <w:i w:val="false"/>
          <w:color w:val="000000"/>
          <w:sz w:val="28"/>
        </w:rPr>
        <w:t>
      2) сhallenging and extending learners through carefully scaffolding assignments and activities;</w:t>
      </w:r>
      <w:r>
        <w:br/>
      </w:r>
      <w:r>
        <w:rPr>
          <w:rFonts w:ascii="Times New Roman"/>
          <w:b w:val="false"/>
          <w:i w:val="false"/>
          <w:color w:val="000000"/>
          <w:sz w:val="28"/>
        </w:rPr>
        <w:t>
      3) сhallenging and extending learners by providing meaningful contexts, tasks and activities;</w:t>
      </w:r>
      <w:r>
        <w:br/>
      </w:r>
      <w:r>
        <w:rPr>
          <w:rFonts w:ascii="Times New Roman"/>
          <w:b w:val="false"/>
          <w:i w:val="false"/>
          <w:color w:val="000000"/>
          <w:sz w:val="28"/>
        </w:rPr>
        <w:t>
      4) мodelling and exemplifying problem solving strategies in a way that is understandable to the learner;</w:t>
      </w:r>
      <w:r>
        <w:br/>
      </w:r>
      <w:r>
        <w:rPr>
          <w:rFonts w:ascii="Times New Roman"/>
          <w:b w:val="false"/>
          <w:i w:val="false"/>
          <w:color w:val="000000"/>
          <w:sz w:val="28"/>
        </w:rPr>
        <w:t>
      5) supporting learning through assessment for learning;</w:t>
      </w:r>
      <w:r>
        <w:br/>
      </w:r>
      <w:r>
        <w:rPr>
          <w:rFonts w:ascii="Times New Roman"/>
          <w:b w:val="false"/>
          <w:i w:val="false"/>
          <w:color w:val="000000"/>
          <w:sz w:val="28"/>
        </w:rPr>
        <w:t>
      6)encouraging active enquiry based learning and learner research;</w:t>
      </w:r>
      <w:r>
        <w:br/>
      </w:r>
      <w:r>
        <w:rPr>
          <w:rFonts w:ascii="Times New Roman"/>
          <w:b w:val="false"/>
          <w:i w:val="false"/>
          <w:color w:val="000000"/>
          <w:sz w:val="28"/>
        </w:rPr>
        <w:t>
      7)developing learners’ critical thinking skills;</w:t>
      </w:r>
      <w:r>
        <w:br/>
      </w:r>
      <w:r>
        <w:rPr>
          <w:rFonts w:ascii="Times New Roman"/>
          <w:b w:val="false"/>
          <w:i w:val="false"/>
          <w:color w:val="000000"/>
          <w:sz w:val="28"/>
        </w:rPr>
        <w:t>
      8) employing a mixture of whole class, individual and collaborative activities;</w:t>
      </w:r>
      <w:r>
        <w:br/>
      </w:r>
      <w:r>
        <w:rPr>
          <w:rFonts w:ascii="Times New Roman"/>
          <w:b w:val="false"/>
          <w:i w:val="false"/>
          <w:color w:val="000000"/>
          <w:sz w:val="28"/>
        </w:rPr>
        <w:t>
      9) facilitating research projects where learners can apply a variety of skills which will help them not only in their English language lessons but also in other subjects studied at primary school.</w:t>
      </w:r>
      <w:r>
        <w:br/>
      </w:r>
      <w:r>
        <w:rPr>
          <w:rFonts w:ascii="Times New Roman"/>
          <w:b w:val="false"/>
          <w:i w:val="false"/>
          <w:color w:val="000000"/>
          <w:sz w:val="28"/>
        </w:rPr>
        <w:t>
</w:t>
      </w:r>
      <w:r>
        <w:rPr>
          <w:rFonts w:ascii="Times New Roman"/>
          <w:b w:val="false"/>
          <w:i w:val="false"/>
          <w:color w:val="000000"/>
          <w:sz w:val="28"/>
        </w:rPr>
        <w:t>
      30. Teachers at State Schools will use a variety of approaches to create a safe and comfortable learning environment for allof the learners in the classroom. The different approaches and strategies employed are both inductive and deductive approaches. Traditional teaching approaches such as the Audio-Lingual Method and PPP (Presentation, Practice, Production) can be used to deliver lessons alongside more modern communicative approaches such as Task-Based Learning, Test-Teach-Test and the Lexical Approach. Teachers also use methods which are particularly suitable for young learners such as TPR (Total Physical Response) and Natural Approach. Using a variety of approaches in a principled way, by considering the aim of the activity or lesson, learners’ ages, previous knowledge and learning style, as well as considering practicalities such as available supplementary or course book material, time and class size, is preferable to adopting any one approach dogmatically.</w:t>
      </w:r>
      <w:r>
        <w:br/>
      </w:r>
      <w:r>
        <w:rPr>
          <w:rFonts w:ascii="Times New Roman"/>
          <w:b w:val="false"/>
          <w:i w:val="false"/>
          <w:color w:val="000000"/>
          <w:sz w:val="28"/>
        </w:rPr>
        <w:t>
</w:t>
      </w:r>
      <w:r>
        <w:rPr>
          <w:rFonts w:ascii="Times New Roman"/>
          <w:b w:val="false"/>
          <w:i w:val="false"/>
          <w:color w:val="000000"/>
          <w:sz w:val="28"/>
        </w:rPr>
        <w:t>
      31. In English, examples of these teaching and learning strategies are:</w:t>
      </w:r>
      <w:r>
        <w:br/>
      </w:r>
      <w:r>
        <w:rPr>
          <w:rFonts w:ascii="Times New Roman"/>
          <w:b w:val="false"/>
          <w:i w:val="false"/>
          <w:color w:val="000000"/>
          <w:sz w:val="28"/>
        </w:rPr>
        <w:t>
      1) carrying out surveys as part of a topic or project;</w:t>
      </w:r>
      <w:r>
        <w:br/>
      </w:r>
      <w:r>
        <w:rPr>
          <w:rFonts w:ascii="Times New Roman"/>
          <w:b w:val="false"/>
          <w:i w:val="false"/>
          <w:color w:val="000000"/>
          <w:sz w:val="28"/>
        </w:rPr>
        <w:t>
      2) practising and reviewing lexics on a regular basis and encouraging the use of language journals to record new vocabulary;</w:t>
      </w:r>
      <w:r>
        <w:br/>
      </w:r>
      <w:r>
        <w:rPr>
          <w:rFonts w:ascii="Times New Roman"/>
          <w:b w:val="false"/>
          <w:i w:val="false"/>
          <w:color w:val="000000"/>
          <w:sz w:val="28"/>
        </w:rPr>
        <w:t>
      3) using conversational posters;</w:t>
      </w:r>
      <w:r>
        <w:br/>
      </w:r>
      <w:r>
        <w:rPr>
          <w:rFonts w:ascii="Times New Roman"/>
          <w:b w:val="false"/>
          <w:i w:val="false"/>
          <w:color w:val="000000"/>
          <w:sz w:val="28"/>
        </w:rPr>
        <w:t>
      4) making presentations to the class;</w:t>
      </w:r>
      <w:r>
        <w:br/>
      </w:r>
      <w:r>
        <w:rPr>
          <w:rFonts w:ascii="Times New Roman"/>
          <w:b w:val="false"/>
          <w:i w:val="false"/>
          <w:color w:val="000000"/>
          <w:sz w:val="28"/>
        </w:rPr>
        <w:t>
      5) using sets of reading books for guided reading, graded according to challenge and difficulty;</w:t>
      </w:r>
      <w:r>
        <w:br/>
      </w:r>
      <w:r>
        <w:rPr>
          <w:rFonts w:ascii="Times New Roman"/>
          <w:b w:val="false"/>
          <w:i w:val="false"/>
          <w:color w:val="000000"/>
          <w:sz w:val="28"/>
        </w:rPr>
        <w:t>
      6) oral and written comprehension exercises;</w:t>
      </w:r>
      <w:r>
        <w:br/>
      </w:r>
      <w:r>
        <w:rPr>
          <w:rFonts w:ascii="Times New Roman"/>
          <w:b w:val="false"/>
          <w:i w:val="false"/>
          <w:color w:val="000000"/>
          <w:sz w:val="28"/>
        </w:rPr>
        <w:t>
      7) acting out dialogues;</w:t>
      </w:r>
      <w:r>
        <w:br/>
      </w:r>
      <w:r>
        <w:rPr>
          <w:rFonts w:ascii="Times New Roman"/>
          <w:b w:val="false"/>
          <w:i w:val="false"/>
          <w:color w:val="000000"/>
          <w:sz w:val="28"/>
        </w:rPr>
        <w:t>
      8) encouraging a process of drafting and redrafting, including the use of ICT;</w:t>
      </w:r>
      <w:r>
        <w:br/>
      </w:r>
      <w:r>
        <w:rPr>
          <w:rFonts w:ascii="Times New Roman"/>
          <w:b w:val="false"/>
          <w:i w:val="false"/>
          <w:color w:val="000000"/>
          <w:sz w:val="28"/>
        </w:rPr>
        <w:t>
      9) providing opportunities for individual and collaborative writing;</w:t>
      </w:r>
      <w:r>
        <w:br/>
      </w:r>
      <w:r>
        <w:rPr>
          <w:rFonts w:ascii="Times New Roman"/>
          <w:b w:val="false"/>
          <w:i w:val="false"/>
          <w:color w:val="000000"/>
          <w:sz w:val="28"/>
        </w:rPr>
        <w:t>
      10) regular teaching of spelling strategies;</w:t>
      </w:r>
      <w:r>
        <w:br/>
      </w:r>
      <w:r>
        <w:rPr>
          <w:rFonts w:ascii="Times New Roman"/>
          <w:b w:val="false"/>
          <w:i w:val="false"/>
          <w:color w:val="000000"/>
          <w:sz w:val="28"/>
        </w:rPr>
        <w:t>
      11) patterns and sight vocabulary;</w:t>
      </w:r>
      <w:r>
        <w:br/>
      </w:r>
      <w:r>
        <w:rPr>
          <w:rFonts w:ascii="Times New Roman"/>
          <w:b w:val="false"/>
          <w:i w:val="false"/>
          <w:color w:val="000000"/>
          <w:sz w:val="28"/>
        </w:rPr>
        <w:t>
      12) encouraging dictionary/thesaurus use;</w:t>
      </w:r>
      <w:r>
        <w:br/>
      </w:r>
      <w:r>
        <w:rPr>
          <w:rFonts w:ascii="Times New Roman"/>
          <w:b w:val="false"/>
          <w:i w:val="false"/>
          <w:color w:val="000000"/>
          <w:sz w:val="28"/>
        </w:rPr>
        <w:t>
      13) predicting exercises or activities.</w:t>
      </w:r>
      <w:r>
        <w:br/>
      </w:r>
      <w:r>
        <w:rPr>
          <w:rFonts w:ascii="Times New Roman"/>
          <w:b w:val="false"/>
          <w:i w:val="false"/>
          <w:color w:val="000000"/>
          <w:sz w:val="28"/>
        </w:rPr>
        <w:t>
</w:t>
      </w:r>
      <w:r>
        <w:rPr>
          <w:rFonts w:ascii="Times New Roman"/>
          <w:b w:val="false"/>
          <w:i w:val="false"/>
          <w:color w:val="000000"/>
          <w:sz w:val="28"/>
        </w:rPr>
        <w:t>
      32. Developing respect for diversity of culture and opinion in English language programme:</w:t>
      </w:r>
      <w:r>
        <w:br/>
      </w:r>
      <w:r>
        <w:rPr>
          <w:rFonts w:ascii="Times New Roman"/>
          <w:b w:val="false"/>
          <w:i w:val="false"/>
          <w:color w:val="000000"/>
          <w:sz w:val="28"/>
        </w:rPr>
        <w:t>
      1) being citizens of a multinational Kazakhstan state learners respect diversity of cultures and opinion which requires personal, interpersonal and intercultural competences. Developing positive attitude to multicultural diversity will lead learners to effective and constructive participation in social and working life in various societies worldwide;</w:t>
      </w:r>
      <w:r>
        <w:br/>
      </w:r>
      <w:r>
        <w:rPr>
          <w:rFonts w:ascii="Times New Roman"/>
          <w:b w:val="false"/>
          <w:i w:val="false"/>
          <w:color w:val="000000"/>
          <w:sz w:val="28"/>
        </w:rPr>
        <w:t>
      2) in the English programme this will include:</w:t>
      </w:r>
      <w:r>
        <w:br/>
      </w:r>
      <w:r>
        <w:rPr>
          <w:rFonts w:ascii="Times New Roman"/>
          <w:b w:val="false"/>
          <w:i w:val="false"/>
          <w:color w:val="000000"/>
          <w:sz w:val="28"/>
        </w:rPr>
        <w:t>
      learning, comparing and sharing prior knowledge about Kazakhstani, the traditional English-speaking countries’ and other cultural contexts worldwide. This is important as English is used globally as a lingua franca by hundreds of millions of people in increasingly diverse settings;</w:t>
      </w:r>
      <w:r>
        <w:br/>
      </w:r>
      <w:r>
        <w:rPr>
          <w:rFonts w:ascii="Times New Roman"/>
          <w:b w:val="false"/>
          <w:i w:val="false"/>
          <w:color w:val="000000"/>
          <w:sz w:val="28"/>
        </w:rPr>
        <w:t>
      maintaining, respecting and supporting national and Kazakh cultural identity;</w:t>
      </w:r>
      <w:r>
        <w:br/>
      </w:r>
      <w:r>
        <w:rPr>
          <w:rFonts w:ascii="Times New Roman"/>
          <w:b w:val="false"/>
          <w:i w:val="false"/>
          <w:color w:val="000000"/>
          <w:sz w:val="28"/>
        </w:rPr>
        <w:t>
      ideas of patriotism, respect and tolerance of the representatives of diverse nations and cultures and traditions;</w:t>
      </w:r>
      <w:r>
        <w:br/>
      </w:r>
      <w:r>
        <w:rPr>
          <w:rFonts w:ascii="Times New Roman"/>
          <w:b w:val="false"/>
          <w:i w:val="false"/>
          <w:color w:val="000000"/>
          <w:sz w:val="28"/>
        </w:rPr>
        <w:t>
      drawing concepts and conclusions from a range of spoken and written genres which reflect the Kazakh culture and the cultures of the English speaking world;</w:t>
      </w:r>
      <w:r>
        <w:br/>
      </w:r>
      <w:r>
        <w:rPr>
          <w:rFonts w:ascii="Times New Roman"/>
          <w:b w:val="false"/>
          <w:i w:val="false"/>
          <w:color w:val="000000"/>
          <w:sz w:val="28"/>
        </w:rPr>
        <w:t>
      developing the ability and language to summarise different points of view on emotive topics without being biased or intolerant;</w:t>
      </w:r>
      <w:r>
        <w:br/>
      </w:r>
      <w:r>
        <w:rPr>
          <w:rFonts w:ascii="Times New Roman"/>
          <w:b w:val="false"/>
          <w:i w:val="false"/>
          <w:color w:val="000000"/>
          <w:sz w:val="28"/>
        </w:rPr>
        <w:t>
      developing language skills in Kazakh, Russian and English.</w:t>
      </w:r>
      <w:r>
        <w:br/>
      </w:r>
      <w:r>
        <w:rPr>
          <w:rFonts w:ascii="Times New Roman"/>
          <w:b w:val="false"/>
          <w:i w:val="false"/>
          <w:color w:val="000000"/>
          <w:sz w:val="28"/>
        </w:rPr>
        <w:t>
</w:t>
      </w:r>
      <w:r>
        <w:rPr>
          <w:rFonts w:ascii="Times New Roman"/>
          <w:b w:val="false"/>
          <w:i w:val="false"/>
          <w:color w:val="000000"/>
          <w:sz w:val="28"/>
        </w:rPr>
        <w:t>
      33. Developing communication skills in English language programme:</w:t>
      </w:r>
      <w:r>
        <w:br/>
      </w:r>
      <w:r>
        <w:rPr>
          <w:rFonts w:ascii="Times New Roman"/>
          <w:b w:val="false"/>
          <w:i w:val="false"/>
          <w:color w:val="000000"/>
          <w:sz w:val="28"/>
        </w:rPr>
        <w:t>
      1) the Programme aims to enable Kazakhstani citizens to communicate effectively with different audiences. Developing the skills which are needed to achieve this should be accompanied by the fostering and promoting an environment in which communication in a range of forms is encouraged and valued and where learners feel confident in expressing themselves;</w:t>
      </w:r>
      <w:r>
        <w:br/>
      </w:r>
      <w:r>
        <w:rPr>
          <w:rFonts w:ascii="Times New Roman"/>
          <w:b w:val="false"/>
          <w:i w:val="false"/>
          <w:color w:val="000000"/>
          <w:sz w:val="28"/>
        </w:rPr>
        <w:t>
      2) throughout the curriculum, learners will be encouraged to communicate with their fellow learners, teachers and wider audiences, using a range of media in oral and written form. Examples of listening activities in the English programme:</w:t>
      </w:r>
      <w:r>
        <w:br/>
      </w:r>
      <w:r>
        <w:rPr>
          <w:rFonts w:ascii="Times New Roman"/>
          <w:b w:val="false"/>
          <w:i w:val="false"/>
          <w:color w:val="000000"/>
          <w:sz w:val="28"/>
        </w:rPr>
        <w:t>
      listening to a description and labelling a picture;</w:t>
      </w:r>
      <w:r>
        <w:br/>
      </w:r>
      <w:r>
        <w:rPr>
          <w:rFonts w:ascii="Times New Roman"/>
          <w:b w:val="false"/>
          <w:i w:val="false"/>
          <w:color w:val="000000"/>
          <w:sz w:val="28"/>
        </w:rPr>
        <w:t>
      following classroom instructions;</w:t>
      </w:r>
      <w:r>
        <w:br/>
      </w:r>
      <w:r>
        <w:rPr>
          <w:rFonts w:ascii="Times New Roman"/>
          <w:b w:val="false"/>
          <w:i w:val="false"/>
          <w:color w:val="000000"/>
          <w:sz w:val="28"/>
        </w:rPr>
        <w:t>
      drawing objects in a picture in the appropriate position by listening to a description of where they are;</w:t>
      </w:r>
      <w:r>
        <w:br/>
      </w:r>
      <w:r>
        <w:rPr>
          <w:rFonts w:ascii="Times New Roman"/>
          <w:b w:val="false"/>
          <w:i w:val="false"/>
          <w:color w:val="000000"/>
          <w:sz w:val="28"/>
        </w:rPr>
        <w:t>
      3) examples of speaking activities in the English programme:</w:t>
      </w:r>
      <w:r>
        <w:br/>
      </w:r>
      <w:r>
        <w:rPr>
          <w:rFonts w:ascii="Times New Roman"/>
          <w:b w:val="false"/>
          <w:i w:val="false"/>
          <w:color w:val="000000"/>
          <w:sz w:val="28"/>
        </w:rPr>
        <w:t>
      making statements giving personal information about a member of family or favourite character in course book;</w:t>
      </w:r>
      <w:r>
        <w:br/>
      </w:r>
      <w:r>
        <w:rPr>
          <w:rFonts w:ascii="Times New Roman"/>
          <w:b w:val="false"/>
          <w:i w:val="false"/>
          <w:color w:val="000000"/>
          <w:sz w:val="28"/>
        </w:rPr>
        <w:t>
      describing a picture in order to spot the difference between two similar pictures when working in pairs;</w:t>
      </w:r>
      <w:r>
        <w:br/>
      </w:r>
      <w:r>
        <w:rPr>
          <w:rFonts w:ascii="Times New Roman"/>
          <w:b w:val="false"/>
          <w:i w:val="false"/>
          <w:color w:val="000000"/>
          <w:sz w:val="28"/>
        </w:rPr>
        <w:t>
      expressing likes and dislikes in order to take part in a class survey;</w:t>
      </w:r>
      <w:r>
        <w:br/>
      </w:r>
      <w:r>
        <w:rPr>
          <w:rFonts w:ascii="Times New Roman"/>
          <w:b w:val="false"/>
          <w:i w:val="false"/>
          <w:color w:val="000000"/>
          <w:sz w:val="28"/>
        </w:rPr>
        <w:t>
      4) examples of reading activities in the English programme:</w:t>
      </w:r>
      <w:r>
        <w:br/>
      </w:r>
      <w:r>
        <w:rPr>
          <w:rFonts w:ascii="Times New Roman"/>
          <w:b w:val="false"/>
          <w:i w:val="false"/>
          <w:color w:val="000000"/>
          <w:sz w:val="28"/>
        </w:rPr>
        <w:t>
      remembering sound and letter patterns;</w:t>
      </w:r>
      <w:r>
        <w:br/>
      </w:r>
      <w:r>
        <w:rPr>
          <w:rFonts w:ascii="Times New Roman"/>
          <w:b w:val="false"/>
          <w:i w:val="false"/>
          <w:color w:val="000000"/>
          <w:sz w:val="28"/>
        </w:rPr>
        <w:t>
      predicting activities using a picture accompanying a short text and then checking the texts in order to confirm predictions;</w:t>
      </w:r>
      <w:r>
        <w:br/>
      </w:r>
      <w:r>
        <w:rPr>
          <w:rFonts w:ascii="Times New Roman"/>
          <w:b w:val="false"/>
          <w:i w:val="false"/>
          <w:color w:val="000000"/>
          <w:sz w:val="28"/>
        </w:rPr>
        <w:t>
      using a simple dictionary;</w:t>
      </w:r>
      <w:r>
        <w:br/>
      </w:r>
      <w:r>
        <w:rPr>
          <w:rFonts w:ascii="Times New Roman"/>
          <w:b w:val="false"/>
          <w:i w:val="false"/>
          <w:color w:val="000000"/>
          <w:sz w:val="28"/>
        </w:rPr>
        <w:t>
      5) examples of writing activities in the English programme:</w:t>
      </w:r>
      <w:r>
        <w:br/>
      </w:r>
      <w:r>
        <w:rPr>
          <w:rFonts w:ascii="Times New Roman"/>
          <w:b w:val="false"/>
          <w:i w:val="false"/>
          <w:color w:val="000000"/>
          <w:sz w:val="28"/>
        </w:rPr>
        <w:t>
      forming higher and lower case letters;</w:t>
      </w:r>
      <w:r>
        <w:br/>
      </w:r>
      <w:r>
        <w:rPr>
          <w:rFonts w:ascii="Times New Roman"/>
          <w:b w:val="false"/>
          <w:i w:val="false"/>
          <w:color w:val="000000"/>
          <w:sz w:val="28"/>
        </w:rPr>
        <w:t>
      labelling a diagram/picture with familiar words;</w:t>
      </w:r>
      <w:r>
        <w:br/>
      </w:r>
      <w:r>
        <w:rPr>
          <w:rFonts w:ascii="Times New Roman"/>
          <w:b w:val="false"/>
          <w:i w:val="false"/>
          <w:color w:val="000000"/>
          <w:sz w:val="28"/>
        </w:rPr>
        <w:t>
      ordering jumbled up words in a sentence;</w:t>
      </w:r>
      <w:r>
        <w:br/>
      </w:r>
      <w:r>
        <w:rPr>
          <w:rFonts w:ascii="Times New Roman"/>
          <w:b w:val="false"/>
          <w:i w:val="false"/>
          <w:color w:val="000000"/>
          <w:sz w:val="28"/>
        </w:rPr>
        <w:t>
      6) examples of use of English in English:</w:t>
      </w:r>
      <w:r>
        <w:br/>
      </w:r>
      <w:r>
        <w:rPr>
          <w:rFonts w:ascii="Times New Roman"/>
          <w:b w:val="false"/>
          <w:i w:val="false"/>
          <w:color w:val="000000"/>
          <w:sz w:val="28"/>
        </w:rPr>
        <w:t>
      using basic nouns, modals, adjectives, connectors, adverbs, pronouns, determiners, prepositions and conjunctions;</w:t>
      </w:r>
      <w:r>
        <w:br/>
      </w:r>
      <w:r>
        <w:rPr>
          <w:rFonts w:ascii="Times New Roman"/>
          <w:b w:val="false"/>
          <w:i w:val="false"/>
          <w:color w:val="000000"/>
          <w:sz w:val="28"/>
        </w:rPr>
        <w:t>
      using present simple forms to describe a character’s daily routines;</w:t>
      </w:r>
      <w:r>
        <w:br/>
      </w:r>
      <w:r>
        <w:rPr>
          <w:rFonts w:ascii="Times New Roman"/>
          <w:b w:val="false"/>
          <w:i w:val="false"/>
          <w:color w:val="000000"/>
          <w:sz w:val="28"/>
        </w:rPr>
        <w:t>
      using verbs followed by –ing to talk about likes and dislikes.</w:t>
      </w:r>
    </w:p>
    <w:bookmarkEnd w:id="77"/>
    <w:bookmarkStart w:name="z279" w:id="78"/>
    <w:p>
      <w:pPr>
        <w:spacing w:after="0"/>
        <w:ind w:left="0"/>
        <w:jc w:val="left"/>
      </w:pPr>
      <w:r>
        <w:rPr>
          <w:rFonts w:ascii="Times New Roman"/>
          <w:b/>
          <w:i w:val="false"/>
          <w:color w:val="000000"/>
        </w:rPr>
        <w:t xml:space="preserve"> 
4. Approaches to the evaluation of educational achievements</w:t>
      </w:r>
    </w:p>
    <w:bookmarkEnd w:id="78"/>
    <w:bookmarkStart w:name="z280" w:id="79"/>
    <w:p>
      <w:pPr>
        <w:spacing w:after="0"/>
        <w:ind w:left="0"/>
        <w:jc w:val="both"/>
      </w:pPr>
      <w:r>
        <w:rPr>
          <w:rFonts w:ascii="Times New Roman"/>
          <w:b w:val="false"/>
          <w:i w:val="false"/>
          <w:color w:val="000000"/>
          <w:sz w:val="28"/>
        </w:rPr>
        <w:t>
      34. Assessment of the results of studying English is carried out with the use of Criteria-based assessment system.</w:t>
      </w:r>
      <w:r>
        <w:br/>
      </w:r>
      <w:r>
        <w:rPr>
          <w:rFonts w:ascii="Times New Roman"/>
          <w:b w:val="false"/>
          <w:i w:val="false"/>
          <w:color w:val="000000"/>
          <w:sz w:val="28"/>
        </w:rPr>
        <w:t>
</w:t>
      </w:r>
      <w:r>
        <w:rPr>
          <w:rFonts w:ascii="Times New Roman"/>
          <w:b w:val="false"/>
          <w:i w:val="false"/>
          <w:color w:val="000000"/>
          <w:sz w:val="28"/>
        </w:rPr>
        <w:t>
      35. Criteria-based assessment is based on the principle that teaching, learning and assessment are interrelated. Criteria-based assessment results are used to plan and organize the learning process effectively.</w:t>
      </w:r>
      <w:r>
        <w:br/>
      </w:r>
      <w:r>
        <w:rPr>
          <w:rFonts w:ascii="Times New Roman"/>
          <w:b w:val="false"/>
          <w:i w:val="false"/>
          <w:color w:val="000000"/>
          <w:sz w:val="28"/>
        </w:rPr>
        <w:t>
</w:t>
      </w:r>
      <w:r>
        <w:rPr>
          <w:rFonts w:ascii="Times New Roman"/>
          <w:b w:val="false"/>
          <w:i w:val="false"/>
          <w:color w:val="000000"/>
          <w:sz w:val="28"/>
        </w:rPr>
        <w:t>
      36. Criteria-based assessment includes formative assessment and summative assessment.</w:t>
      </w:r>
      <w:r>
        <w:br/>
      </w:r>
      <w:r>
        <w:rPr>
          <w:rFonts w:ascii="Times New Roman"/>
          <w:b w:val="false"/>
          <w:i w:val="false"/>
          <w:color w:val="000000"/>
          <w:sz w:val="28"/>
        </w:rPr>
        <w:t>
</w:t>
      </w:r>
      <w:r>
        <w:rPr>
          <w:rFonts w:ascii="Times New Roman"/>
          <w:b w:val="false"/>
          <w:i w:val="false"/>
          <w:color w:val="000000"/>
          <w:sz w:val="28"/>
        </w:rPr>
        <w:t>
      37. Formative assessment is carried out in an ongoing way, it provides feedback between students and teacher, and allows timely adjustments to the learning process.</w:t>
      </w:r>
      <w:r>
        <w:br/>
      </w:r>
      <w:r>
        <w:rPr>
          <w:rFonts w:ascii="Times New Roman"/>
          <w:b w:val="false"/>
          <w:i w:val="false"/>
          <w:color w:val="000000"/>
          <w:sz w:val="28"/>
        </w:rPr>
        <w:t>
</w:t>
      </w:r>
      <w:r>
        <w:rPr>
          <w:rFonts w:ascii="Times New Roman"/>
          <w:b w:val="false"/>
          <w:i w:val="false"/>
          <w:color w:val="000000"/>
          <w:sz w:val="28"/>
        </w:rPr>
        <w:t>
      38. Summative assessment is carried out on the completion of the educational information unit study in a certain learning period; it is used to provide feedback to students, and to award termly and yearly grades on the subject.</w:t>
      </w:r>
    </w:p>
    <w:bookmarkEnd w:id="79"/>
    <w:bookmarkStart w:name="z285" w:id="80"/>
    <w:p>
      <w:pPr>
        <w:spacing w:after="0"/>
        <w:ind w:left="0"/>
        <w:jc w:val="left"/>
      </w:pPr>
      <w:r>
        <w:rPr>
          <w:rFonts w:ascii="Times New Roman"/>
          <w:b/>
          <w:i w:val="false"/>
          <w:color w:val="000000"/>
        </w:rPr>
        <w:t xml:space="preserve"> 
5. Organization of the content of the subject of "The English</w:t>
      </w:r>
      <w:r>
        <w:br/>
      </w:r>
      <w:r>
        <w:rPr>
          <w:rFonts w:ascii="Times New Roman"/>
          <w:b/>
          <w:i w:val="false"/>
          <w:color w:val="000000"/>
        </w:rPr>
        <w:t>
language"</w:t>
      </w:r>
    </w:p>
    <w:bookmarkEnd w:id="80"/>
    <w:bookmarkStart w:name="z286" w:id="81"/>
    <w:p>
      <w:pPr>
        <w:spacing w:after="0"/>
        <w:ind w:left="0"/>
        <w:jc w:val="both"/>
      </w:pPr>
      <w:r>
        <w:rPr>
          <w:rFonts w:ascii="Times New Roman"/>
          <w:b w:val="false"/>
          <w:i w:val="false"/>
          <w:color w:val="000000"/>
          <w:sz w:val="28"/>
        </w:rPr>
        <w:t>
      39. Distribution of annual number of teaching hours per grades:</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720"/>
        <w:gridCol w:w="2928"/>
        <w:gridCol w:w="2929"/>
        <w:gridCol w:w="3790"/>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Grades</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Sessions/min</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Weeks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Hours per week</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Hours per year</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Total hours</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bl>
    <w:bookmarkStart w:name="z287" w:id="82"/>
    <w:p>
      <w:pPr>
        <w:spacing w:after="0"/>
        <w:ind w:left="0"/>
        <w:jc w:val="both"/>
      </w:pPr>
      <w:r>
        <w:rPr>
          <w:rFonts w:ascii="Times New Roman"/>
          <w:b w:val="false"/>
          <w:i w:val="false"/>
          <w:color w:val="000000"/>
          <w:sz w:val="28"/>
        </w:rPr>
        <w:t>
      40. «*» With regard to health and safety, the use of ICT should be kept under careful control by the teacher, who should manage the time allocated to its use.</w:t>
      </w:r>
      <w:r>
        <w:br/>
      </w:r>
      <w:r>
        <w:rPr>
          <w:rFonts w:ascii="Times New Roman"/>
          <w:b w:val="false"/>
          <w:i w:val="false"/>
          <w:color w:val="000000"/>
          <w:sz w:val="28"/>
        </w:rPr>
        <w:t>
</w:t>
      </w:r>
      <w:r>
        <w:rPr>
          <w:rFonts w:ascii="Times New Roman"/>
          <w:b w:val="false"/>
          <w:i w:val="false"/>
          <w:color w:val="000000"/>
          <w:sz w:val="28"/>
        </w:rPr>
        <w:t>
      41. Competence in the use of digital technologies in English language programme:</w:t>
      </w:r>
      <w:r>
        <w:br/>
      </w:r>
      <w:r>
        <w:rPr>
          <w:rFonts w:ascii="Times New Roman"/>
          <w:b w:val="false"/>
          <w:i w:val="false"/>
          <w:color w:val="000000"/>
          <w:sz w:val="28"/>
        </w:rPr>
        <w:t>
      1) Competence in the use of digital technologies involves confident and critical use of technology for work, leisure and communication. It is underpinned by basic skills in ICT (Information and Communication Technology);</w:t>
      </w:r>
      <w:r>
        <w:br/>
      </w:r>
      <w:r>
        <w:rPr>
          <w:rFonts w:ascii="Times New Roman"/>
          <w:b w:val="false"/>
          <w:i w:val="false"/>
          <w:color w:val="000000"/>
          <w:sz w:val="28"/>
        </w:rPr>
        <w:t>
      2) Learners develop their ICT skills across the curriculum by finding, creating and manipulating information, collaborating and communicating information and ideas, evaluating and then refining their work, and by using a wide range of equipment and applications;</w:t>
      </w:r>
      <w:r>
        <w:br/>
      </w:r>
      <w:r>
        <w:rPr>
          <w:rFonts w:ascii="Times New Roman"/>
          <w:b w:val="false"/>
          <w:i w:val="false"/>
          <w:color w:val="000000"/>
          <w:sz w:val="28"/>
        </w:rPr>
        <w:t>
      3) In the English programme, this will include:</w:t>
      </w:r>
      <w:r>
        <w:br/>
      </w:r>
      <w:r>
        <w:rPr>
          <w:rFonts w:ascii="Times New Roman"/>
          <w:b w:val="false"/>
          <w:i w:val="false"/>
          <w:color w:val="000000"/>
          <w:sz w:val="28"/>
        </w:rPr>
        <w:t>
      developing research skills, such as finding, classifying, selecting, analysing, designing, referencing, presenting, assessing and/or evaluating information from digital and online sources, making judgments about accuracy and reliability;</w:t>
      </w:r>
      <w:r>
        <w:br/>
      </w:r>
      <w:r>
        <w:rPr>
          <w:rFonts w:ascii="Times New Roman"/>
          <w:b w:val="false"/>
          <w:i w:val="false"/>
          <w:color w:val="000000"/>
          <w:sz w:val="28"/>
        </w:rPr>
        <w:t>
      developing competence in collaborating, communicating and sharing information which includes participating in online projects, conferencing, e-mailing with the teacher and pen pals and learners from Kazakhstani and foreign countries’ schools, creating and exploring web-sites, blogging and using social networks;</w:t>
      </w:r>
      <w:r>
        <w:br/>
      </w:r>
      <w:r>
        <w:rPr>
          <w:rFonts w:ascii="Times New Roman"/>
          <w:b w:val="false"/>
          <w:i w:val="false"/>
          <w:color w:val="000000"/>
          <w:sz w:val="28"/>
        </w:rPr>
        <w:t>
      creating, manipulating and processing information using technology to capture and organise data including using different applications such as text, graphic, video and online survey software;</w:t>
      </w:r>
      <w:r>
        <w:br/>
      </w:r>
      <w:r>
        <w:rPr>
          <w:rFonts w:ascii="Times New Roman"/>
          <w:b w:val="false"/>
          <w:i w:val="false"/>
          <w:color w:val="000000"/>
          <w:sz w:val="28"/>
        </w:rPr>
        <w:t>
      evaluating, refining and improving work, making full use of the nature and pliability of digital information to explore opinions and improve outcomes;</w:t>
      </w:r>
      <w:r>
        <w:br/>
      </w:r>
      <w:r>
        <w:rPr>
          <w:rFonts w:ascii="Times New Roman"/>
          <w:b w:val="false"/>
          <w:i w:val="false"/>
          <w:color w:val="000000"/>
          <w:sz w:val="28"/>
        </w:rPr>
        <w:t>
      using presentation graphics software to allow learners to critique, evaluate, refine and present their work to their peers;</w:t>
      </w:r>
      <w:r>
        <w:br/>
      </w:r>
      <w:r>
        <w:rPr>
          <w:rFonts w:ascii="Times New Roman"/>
          <w:b w:val="false"/>
          <w:i w:val="false"/>
          <w:color w:val="000000"/>
          <w:sz w:val="28"/>
        </w:rPr>
        <w:t>
      using interactive whiteboards to support active learning approaches.</w:t>
      </w:r>
      <w:r>
        <w:br/>
      </w:r>
      <w:r>
        <w:rPr>
          <w:rFonts w:ascii="Times New Roman"/>
          <w:b w:val="false"/>
          <w:i w:val="false"/>
          <w:color w:val="000000"/>
          <w:sz w:val="28"/>
        </w:rPr>
        <w:t>
</w:t>
      </w:r>
      <w:r>
        <w:rPr>
          <w:rFonts w:ascii="Times New Roman"/>
          <w:b w:val="false"/>
          <w:i w:val="false"/>
          <w:color w:val="000000"/>
          <w:sz w:val="28"/>
        </w:rPr>
        <w:t>
      42. The English language programme content:</w:t>
      </w:r>
      <w:r>
        <w:br/>
      </w:r>
      <w:r>
        <w:rPr>
          <w:rFonts w:ascii="Times New Roman"/>
          <w:b w:val="false"/>
          <w:i w:val="false"/>
          <w:color w:val="000000"/>
          <w:sz w:val="28"/>
        </w:rPr>
        <w:t>
      1) This is the substantive knowledge of the programme and comprises what we know in the subject and how we gain that knowledge. Knowledge in the subject is organised into strands of learning. Strands are further broken down into sub-strands, which will be at the level of a skill or topic, knowledge or understanding. Sub-strands, when expressed as grade-related expectations, form the learning objectives for a subject. The learning objectives demonstrate the progression within each sub-strand allowing teachers to plan and assess, sharing with learners the next steps they should take:</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1: Listening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learn to understand and respond to short, basic, supported and unsupported classroom instructions.</w:t>
            </w:r>
          </w:p>
          <w:p>
            <w:pPr>
              <w:spacing w:after="20"/>
              <w:ind w:left="20"/>
              <w:jc w:val="both"/>
            </w:pPr>
            <w:r>
              <w:rPr>
                <w:rFonts w:ascii="Times New Roman"/>
                <w:b w:val="false"/>
                <w:i w:val="false"/>
                <w:color w:val="000000"/>
                <w:sz w:val="20"/>
              </w:rPr>
              <w:t>Learners develop the ability to understand the main points and more specific information of short and longer talk on a range of general and curricular topics spoken slowly and distinctly.</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2: Speaking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develop the ability to ask and answer questions using appropriate word stress and intonation in order to find out about a limited range of personal information and classroom routines.</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Strand 3: Reading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begin to read and follow, with support, classroom instruction and short simple texts on familiar and general topics by using contextual clues.</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Strand 4: Writing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Learners learn to form higher and lower case letters and spell a growing range of familiar high-frequency words accurately during guided writing activities. </w:t>
            </w:r>
          </w:p>
          <w:p>
            <w:pPr>
              <w:spacing w:after="20"/>
              <w:ind w:left="20"/>
              <w:jc w:val="both"/>
            </w:pPr>
            <w:r>
              <w:rPr>
                <w:rFonts w:ascii="Times New Roman"/>
                <w:b w:val="false"/>
                <w:i w:val="false"/>
                <w:color w:val="000000"/>
                <w:sz w:val="20"/>
              </w:rPr>
              <w:t>Learners begin to develop the ability to link sentences into short coherent text with the help of basic connectors.</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Strand 5: Use of English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learn to express themselves using basic modals and common present simple and continuous forms to describe events and give basic personal information.</w:t>
            </w:r>
          </w:p>
        </w:tc>
      </w:tr>
    </w:tbl>
    <w:p>
      <w:pPr>
        <w:spacing w:after="0"/>
        <w:ind w:left="0"/>
        <w:jc w:val="both"/>
      </w:pPr>
      <w:r>
        <w:rPr>
          <w:rFonts w:ascii="Times New Roman"/>
          <w:b w:val="false"/>
          <w:i w:val="false"/>
          <w:color w:val="000000"/>
          <w:sz w:val="28"/>
        </w:rPr>
        <w:t>      2) Primary «List of Topics»:</w:t>
      </w:r>
      <w:r>
        <w:br/>
      </w:r>
      <w:r>
        <w:rPr>
          <w:rFonts w:ascii="Times New Roman"/>
          <w:b w:val="false"/>
          <w:i w:val="false"/>
          <w:color w:val="000000"/>
          <w:sz w:val="28"/>
        </w:rPr>
        <w:t>
      The table below lists common topics in an English language primary curriculum. As is expected, all are revisited at later grades in more depth: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2252"/>
        <w:gridCol w:w="2252"/>
        <w:gridCol w:w="2457"/>
        <w:gridCol w:w="2687"/>
      </w:tblGrid>
      <w:tr>
        <w:trPr>
          <w:trHeight w:val="255"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Generic primary topics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folklore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and drink</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 and customs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natural environment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 Water Everywhere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Having Fun</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Light and Dark</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Buildings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Explorers and Inventors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 and Music</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Communication</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Competition</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World</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Myths and Legend</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Machines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Journey into Space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0" w:id="83"/>
    <w:p>
      <w:pPr>
        <w:spacing w:after="0"/>
        <w:ind w:left="0"/>
        <w:jc w:val="both"/>
      </w:pPr>
      <w:r>
        <w:rPr>
          <w:rFonts w:ascii="Times New Roman"/>
          <w:b w:val="false"/>
          <w:i w:val="false"/>
          <w:color w:val="000000"/>
          <w:sz w:val="28"/>
        </w:rPr>
        <w:t>
      43. The English language learning objectives system:</w:t>
      </w:r>
      <w:r>
        <w:br/>
      </w:r>
      <w:r>
        <w:rPr>
          <w:rFonts w:ascii="Times New Roman"/>
          <w:b w:val="false"/>
          <w:i w:val="false"/>
          <w:color w:val="000000"/>
          <w:sz w:val="28"/>
        </w:rPr>
        <w:t>
      1) Strand 1 «Listening»:</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893"/>
        <w:gridCol w:w="3969"/>
        <w:gridCol w:w="3892"/>
        <w:gridCol w:w="3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instructions for basic classroom routines spoken slowly and distinctly</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recognise short basic instructions for a limited range of classroom routines spoken slowly and distinctly</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3.L1 understand a range of short basic supported classroom instructions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4.L1 understand short supported classroom instructions in an increasing range of classroom routines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1.L2 recognise with considerable support a few basic personal questions spoken slowly and distinctly</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2.L2 recognise with support a limited range of basic common personal questions spoken slowly and distinctly</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3.L2 recognise with considerable support an increasing range of common personal questions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4.L2 understand a limited range of short supported questions which ask for personal information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1.L3 recognise with support simple greetings </w:t>
            </w:r>
          </w:p>
          <w:p>
            <w:pPr>
              <w:spacing w:after="20"/>
              <w:ind w:left="20"/>
              <w:jc w:val="both"/>
            </w:pPr>
            <w:r>
              <w:rPr>
                <w:rFonts w:ascii="Times New Roman"/>
                <w:b w:val="false"/>
                <w:i w:val="false"/>
                <w:color w:val="000000"/>
                <w:sz w:val="20"/>
              </w:rPr>
              <w:t>recognise the spoken form of a limited range of basic and everyday classroom words</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recognise with support common names and names of places recognise the spoken form of a limited range of everyday and classroom words</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3.L3 understand the main points of short, slow and carefully articulated talk on routine and familiar topics features such as colour and number</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4.L3 understand the main points of short, slow, carefully articulated talk on a limited range of general and some curricular topics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1.L4 recognise basic intonation distinguishing questions from statements</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2.L4 recognise with support short basic questions about what something is</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3.L4 recognise with support short basic questions relating to features such as colour and number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 limited range of short supported questions on general and some curricular topics</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1.L5 begin to recognise the sounds of phonemes and phoneme blends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2.L5 recognise the sounds of phonemes and phoneme blends</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identify missing phonemes in incomplete words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distinguish between phonemically distinct words</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in short, slow, carefully articulated talk on routine and familiar topics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some specific information and detail of short, supported information or talk on a limited range of general and some curricular topics</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3.L7 use contextual clues to predict content in short, supported talk on routine and familiar topics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4.L7 use contextual clues to predict content in short, supported talk on a limited range of general and some curricular topics</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3.L8 understand short narratives spoken slowly and distinctly on routine and familiar topics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narratives on a limited range of general and some curricular topics</w:t>
            </w:r>
          </w:p>
        </w:tc>
      </w:tr>
      <w:tr>
        <w:trPr>
          <w:trHeight w:val="1455"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2.L9 recognise the names of letters of the alphabet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3.L9 recognise the spoken form of familiar words and expressions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4.L9 recognise short basic words that are spelt out </w:t>
            </w:r>
          </w:p>
        </w:tc>
      </w:tr>
    </w:tbl>
    <w:p>
      <w:pPr>
        <w:spacing w:after="0"/>
        <w:ind w:left="0"/>
        <w:jc w:val="both"/>
      </w:pPr>
      <w:r>
        <w:rPr>
          <w:rFonts w:ascii="Times New Roman"/>
          <w:b w:val="false"/>
          <w:i w:val="false"/>
          <w:color w:val="000000"/>
          <w:sz w:val="28"/>
        </w:rPr>
        <w:t>      2) Strand 2 «Speaking»: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3260"/>
        <w:gridCol w:w="3231"/>
        <w:gridCol w:w="3650"/>
        <w:gridCol w:w="3660"/>
      </w:tblGrid>
      <w:tr>
        <w:trPr>
          <w:trHeight w:val="165"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1.S1 make basic personal statements and simple statements about objects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2.S1 make basic personal statements about people, objects and classroom routines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3.S1 make basic statements related to personal information, people and objects on familiar topics and classroom routines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4.S1 make basic statements which provide personal information on a limited range of general topics</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1.S2 begin to use intonation to signal questions in basic exchanges</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2.S2 ask questions in basic exchanges about people, objects and classroom routines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3.S2 ask questions in order to satisfy basic needs and find information on familiar topics and classroom routines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4.S2 ask questions to find out about present experiences on a limited range of general and some curricular topics</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pronounce basic words and expressions intelligibly</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pronounce familiar words and expressions intelligibly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3.S3 use a limited range of basic words, phrases and short sentences to describe objects, activities and classroom routines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4.S3 give short, basic description of people and objects on a limited range of general and some curricular topics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1.S4 respond to very basic supported personal questions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2.S4 respond to basic supported questions about people, objects and classroom routines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3.S4 respond to basic supported questions giving personal and factual information</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4.S4 respond to questions on a limited range of general and some curricular topics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1.S5 produce words in response to prompts</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2.S5 use words in short exchanges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3.S5 begin to articulate clearly the difference between various sounds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4.S5 pronounce familiar words and short phrases intelligibly when reading aloud</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1.S6 exchange simple greetings and say please, sorry and thank you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2.S6 make introductions and requests in basic interactions with others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3.S6 use short answers appropriately in short, basic exchanges and take turns when speaking with others in a limited range of short, basic exchanges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4.S6 take turns when speaking with others in a limited range of short, basic exchanges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2.S7 place stress correctly on familiar polysyllabic words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4.S7 contribute a limited range of suitable words, phrases, and sentences including giving opinions during short pair, group and whole class exchanges</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2.S8 give simple instructions for others to follow</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3.S8 express basic likes and dislikes</w:t>
            </w:r>
          </w:p>
        </w:tc>
      </w:tr>
    </w:tbl>
    <w:p>
      <w:pPr>
        <w:spacing w:after="0"/>
        <w:ind w:left="0"/>
        <w:jc w:val="both"/>
      </w:pPr>
      <w:r>
        <w:rPr>
          <w:rFonts w:ascii="Times New Roman"/>
          <w:b w:val="false"/>
          <w:i w:val="false"/>
          <w:color w:val="000000"/>
          <w:sz w:val="28"/>
        </w:rPr>
        <w:t>      3) Strand 3 «Reading»: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993"/>
        <w:gridCol w:w="2913"/>
        <w:gridCol w:w="3113"/>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1.R1 recognise initial letters in names and places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recognise, sound and name the letters of the alphabet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3.R1 read and spell out words for others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4.R1 recognise, identify and sound with support a limited range of familiar words in simple sentences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2.R2 recognise initial letters in names and places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3.R2 identify, remember and sound out high-frequency sound and letter patterns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4.R2 read and follow with limited support familiar instructions for classroom activities</w:t>
            </w:r>
          </w:p>
        </w:tc>
      </w:tr>
      <w:tr>
        <w:trPr>
          <w:trHeight w:val="88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1.R3 recognise some very high-frequency words from local environment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2.R3 recognise and identify some familiar sight words from local environment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3.R3 read and follow with considerable support simple, words, phrases and sentences on familiar and general topics and familiar instructions for classroom activities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4.R3 begin to read with rereading and usual support very short simple fiction and non-fiction texts on a limited range of general and curricular topics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2.R4 use the alphabet to place the first letters of word in alphabetical order</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3.R4 begin to use with support a simple picture dictionary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4.R4 use with some support a simple picture dictionary</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3.R5 understand the main points of simple sentences on familiar topics by using contextual clues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4.R5 understand the main points of short simple texts on a limited range of familiar general and some curricular topics by using contextual clues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3.R6 understand with considerable and particularly visual support, some specific information in short, simple texts on familiar topics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4.R6 understand with considerable support, some specific information and detail in short, simple texts on a limited range of general and some curricular topics</w:t>
            </w:r>
          </w:p>
        </w:tc>
      </w:tr>
    </w:tbl>
    <w:p>
      <w:pPr>
        <w:spacing w:after="0"/>
        <w:ind w:left="0"/>
        <w:jc w:val="both"/>
      </w:pPr>
      <w:r>
        <w:rPr>
          <w:rFonts w:ascii="Times New Roman"/>
          <w:b w:val="false"/>
          <w:i w:val="false"/>
          <w:color w:val="000000"/>
          <w:sz w:val="28"/>
        </w:rPr>
        <w:t>      4) Strand 4 «Writing»: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993"/>
        <w:gridCol w:w="2913"/>
        <w:gridCol w:w="3113"/>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3.W1 write with support short responses at phrase level to questions and other prompts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4.W1 plan, write and check short sentences with considerable support on a limited range of personal, general and some curricular topics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3.W2 write letters and familiar high frequency words when read aloud or spelt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4.W2 write words and phrases of regular size and shape</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3.W3 write short phrases to identify people, places and objects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4.W4 write with support short basic sentences with appropriate spaces between words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3.W5 write letters and familiar high frequency words when read aloud or spelt out for learners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4.W5 link with support words or phrases using basic coordinating connectors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3.W6 use with support upper and lower case letters accurately when writing names and address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4.W6 use upper and lower case letters accurately when writing names, places and short sentences during guided writing activities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3.W7 spell some familiar high-frequency words accurately during guided writing activities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4.W7 spell a growing number of familiar high-frequency words accurately during guided writing activities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3.W8 include a full stop when writing very high-frequency short sentences in guided writing activity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4.W8 include appropriate use of a full stop during guided writing of short, familiar sentences</w:t>
            </w:r>
          </w:p>
        </w:tc>
      </w:tr>
    </w:tbl>
    <w:p>
      <w:pPr>
        <w:spacing w:after="0"/>
        <w:ind w:left="0"/>
        <w:jc w:val="both"/>
      </w:pPr>
      <w:r>
        <w:rPr>
          <w:rFonts w:ascii="Times New Roman"/>
          <w:b w:val="false"/>
          <w:i w:val="false"/>
          <w:color w:val="000000"/>
          <w:sz w:val="28"/>
        </w:rPr>
        <w:t>      5) Strand 5 «Use of English»: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393"/>
        <w:gridCol w:w="3360"/>
        <w:gridCol w:w="2978"/>
        <w:gridCol w:w="3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 use common singular and plural nouns to say what and where things are</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 use singular nouns, plural nouns – to talk about people and places</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 use singular nouns, plural nouns – including some common irregular plural forms in giving simple descriptions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 use singular nouns, plural nouns – including some common irregular plural forms use possessive forms ‘s/s’ with proper names and nouns to talk about ownership</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1.UE2 use cardinal numbers 1 – 10 to count</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2.UE2 use cardinal numbers 1 - 50 to count</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3.UE2 use cardinal numbers 1 -50 to count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4.UE2 use cardinal numbers 1 -100 to count and ordinal numbers 1 - 10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1.UE3 use basic adjectives and colours to say what someone /something is or has</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2.UE3 use basic adjectives to describe people and things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3.UE3 use common adjectives in descriptions and to talk about simple feelings</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4.UE3 use adjectives, including possessive adjectives, on a limited range of general and some curricular topics to describe things use simple one-syllable and some two-syllable adjectives [comparative form] to make comparisons</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1.UE4 use determiners a, an, this, these to indicate what something is</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2.UE4 use determiners a, an, some, the, this, these to indicate what /where something is</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3.UE4 use determiners a, an, the, some, any, this, these, that, those to identify things</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4.UE4 use determiners a, an, the, some, any, this, these, that, those to refer to things on a limited range general and some curricular topics</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1.UE5 use interrogative pronouns what, where, how to ask basic questions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2.UE5 use interrogative pronouns which, what, where, how to ask basic questions use the question:  What colour is it?</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3.UE5 use interrogative pronouns including which, what, where, whose to ask who people are and what they are doing</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4.UE5 use interrogative pronouns including: which, what, where, whose, how many, what kind of … on a limited range of familiar topics</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1.UE6 use demonstrative pronouns this, these to indicate things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2.UE6 use demonstrative pronouns this, thesethat, those to indicate things</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3.UE6 use demonstrative pronouns this, these, that, those to make and respond to requests for information</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4.UE6 use demonstrative pronouns this, these, that, those in open and closed questions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1.UE7use personal subject pronouns to identify things</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2.UE7 use personal subject and object pronouns to give basic personal information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3.UE7 use personal subject and object pronouns to describe people and things</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4.UE7 use personal object pronouns [indirect] in conjunction with direct object nouns to describe actions and events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1.UE8 use imperative forms of common verbs related to classroom routines</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2.UE8 use simple imperative forms [positive] for basic commands or instructions</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3.UE8 use simple imperative forms [positive and negative] for basic commands and instructions</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4.UE8 use imperative forms [positive and negative] to give short instructions on limited range of familiar topics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1.UE9 use basic present simple forms [positive, negative] to give basic personal information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2.UE9 use common present simple forms [positive, negative and question] to give basic personal information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3.UE9 use common present simple forms [positive, negative, question] and contractions to talk about what you want and like and habits and facts</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4.UE9 use common present simple forms [positive, negative, question] and contractions to talk about what you want and like,habits and facts, simple future timetabled events</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3.UE10 use common present continuous forms [positive, negative, question]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4.UE10 use common present continuous forms, including short answers and contractions, to talk about what is happening now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1.UE11 use there is / are to make short statements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2.UE11 use there is / there are to make short statements and ask questions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3.UE11 use have got + noun to describe and ask about possessions</w:t>
            </w:r>
          </w:p>
          <w:p>
            <w:pPr>
              <w:spacing w:after="20"/>
              <w:ind w:left="20"/>
              <w:jc w:val="both"/>
            </w:pPr>
            <w:r>
              <w:rPr>
                <w:rFonts w:ascii="Times New Roman"/>
                <w:b w:val="false"/>
                <w:i w:val="false"/>
                <w:color w:val="000000"/>
                <w:sz w:val="20"/>
              </w:rPr>
              <w:t>use how many are there? question form</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4.UE11 use has got / have gotthere is / are statement and question forms including short answers and contractions</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2.UE12 use basic adverbs of place here / there to say where things are</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4.UE12 use adverbs of time and frequency: sometimes, often, always, never to indicate when and how often begin to use simple adverbs of manner e.g. well, badly</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2.UE13 use can / can’t to describe ability use can to make requests</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3.UE13 use can to talk about ability and to make requests and offers; use can / can’t to talk about permission</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4.UE13 use can to make requests and ask permission use must / mustn’t / have to to talk about obligation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1.UE14 use basic prepositions of location and position: in, next to, on to describe where people and things are</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2.UE14 use basic prepositions of location and position e.g. in, at, next to, near, on, to describe where people and things are use basic prepositions of time: on, in to talk about days and time use with to indicate accompaniment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3.UE14 use basic prepositions of location and position: at, behind, between, in, in front of, near, next to, on, to</w:t>
            </w:r>
            <w:r>
              <w:br/>
            </w:r>
            <w:r>
              <w:rPr>
                <w:rFonts w:ascii="Times New Roman"/>
                <w:b w:val="false"/>
                <w:i w:val="false"/>
                <w:color w:val="000000"/>
                <w:sz w:val="20"/>
              </w:rPr>
              <w:t xml:space="preserve">
to describe where people and things are; use prepositions of time: on, in, at to talk about days and times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4.UE14 use prepositions of location and position: at, behind, between, in, in front of, near, next to, on, under, above to describe where people and things are use prepositions of time: on, in, at to talk about days and times and no preposition next / last week etc. </w:t>
            </w:r>
          </w:p>
        </w:tc>
      </w:tr>
      <w:tr>
        <w:trPr>
          <w:trHeight w:val="15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3.UE15 use would you like + noun, to enquire; use like + verb +ing to express likes and dislikes</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4.UE15 use would you like to to invite and use appropriate responses yes please, no thanks; use let’s + verb verbs go enjoy like + verb + ing</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2.UE16 use conjunctions and, or to link words and phrases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3.UE16 use conjunctions and, or, but to link words and phrases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4.UE16 use conjunctions and,or, but to link words and phrases</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3.UE17 use me, too to give short answers</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4.UE17 use me, too and I don’t to give short answers </w:t>
            </w:r>
          </w:p>
        </w:tc>
      </w:tr>
    </w:tbl>
    <w:bookmarkStart w:name="z291" w:id="84"/>
    <w:p>
      <w:pPr>
        <w:spacing w:after="0"/>
        <w:ind w:left="0"/>
        <w:jc w:val="both"/>
      </w:pPr>
      <w:r>
        <w:rPr>
          <w:rFonts w:ascii="Times New Roman"/>
          <w:b w:val="false"/>
          <w:i w:val="false"/>
          <w:color w:val="000000"/>
          <w:sz w:val="28"/>
        </w:rPr>
        <w:t>
      44. Long-term plans:</w:t>
      </w:r>
      <w:r>
        <w:br/>
      </w:r>
      <w:r>
        <w:rPr>
          <w:rFonts w:ascii="Times New Roman"/>
          <w:b w:val="false"/>
          <w:i w:val="false"/>
          <w:color w:val="000000"/>
          <w:sz w:val="28"/>
        </w:rPr>
        <w:t>
      1) Grade 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3680"/>
        <w:gridCol w:w="7525"/>
      </w:tblGrid>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Greetings and names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1.S1, 1.S3, 1.UE3, 1.UE6, 1.S6</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Colours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1.UE3, 1.L3, 1.S3, 1.UE6, 1.S1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1.UE2, 1.L1, 1.S3</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Classroom objects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 1.UE4, 1.UE6, 1.S1, 1.L1, 1.S3, 1.L3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Classroom routines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1.UE8, 1.S3, 1.L1, 1.L3, 1.UE3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Describing things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1.S1, 1.UE3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Family and friends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1.UE7, 1.S5, 1.S1, 1.S3, 1.UE1, 1.L3, 1.UE4</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my house</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1.UE11, 1.L3, 1.S1, 1.UE3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of the week</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1.R1, 1.S3, 1.S1</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Animals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1.S5, 1.L1, 1.L3, 1.R1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1.UE3, 1.UE7, 1.S5, 1.L3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Kazakhstan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1.UE11, 1.R1, 1.L4, 1.S1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Getting to school</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1.S5, 1.L4, 1.UE2, 1.UE5, 1.S1, 1.L1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is the way...</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1.S5, 1.L2, 1.UE9</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 is it?</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1.L3, 1.UE8, 1.L1, 1.UE14, 1.UE5</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big red bus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1.L5, 1.L1, 1.L4, 1.S5, 1. S3</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folklore</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Happy Birthday</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1.R3, 1.UE2, 1.S6, 1.S3, 1.L1, 1.S5,1.S1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Springtime in Kazakhstan</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1.L3, 1.L1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Hats and masks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1.L1,1.UE11, 1.S1, 1.S6</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Story time</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1.S4, 1.S5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and drink</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Things I like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1.UE9, 1.S3, 1.S5, 1.L4, 1.R1, 1.S1, 1.S2</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or cold</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1.S5, 1.S1, 1.L3, 1.UE7, 1.UE9</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Animals like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1.S5, 1.L3, 1.S1, 1.UE9, 1.S3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or nasty</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1.L2,1.UE5, 1.S2, 1.S4, 1.S1</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Hands and Head</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 1.L2, 1.L1, 1.L3, 1.UE9,1.S1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move</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1.UE8, 1.S4, 1.L2, 1.S1, 1.R1, 1.S5</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Making a puppet</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1.L3,1.S2, 1.L5, 1.UE8 </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special dance</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1.L4, 1.L3, 1.S5, 1. S3</w:t>
            </w:r>
          </w:p>
        </w:tc>
      </w:tr>
    </w:tbl>
    <w:p>
      <w:pPr>
        <w:spacing w:after="0"/>
        <w:ind w:left="0"/>
        <w:jc w:val="both"/>
      </w:pPr>
      <w:r>
        <w:rPr>
          <w:rFonts w:ascii="Times New Roman"/>
          <w:b w:val="false"/>
          <w:i w:val="false"/>
          <w:color w:val="000000"/>
          <w:sz w:val="28"/>
        </w:rPr>
        <w:t>      2) Grade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3674"/>
        <w:gridCol w:w="7515"/>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 about me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Hello again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2.L2, 2.L3, 2.S6, 2.R2, 2.R3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can...</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2.UE1, 2.L1, 2.UE3, 2.S2, 2.S4, 2.S8</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clothes and things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2.UE1, 2.S2, 2.L1, 2.UE3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Friends’ names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2.R3, 2.L3</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Helping hands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2.S5, 2.S6, 2.L1, 2.R1, 2.UE13, 2.UE6</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People I know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2.UE3, 2.S1, 2.L3, 2.UE13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Counting and Measuring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2.S4, 2.UE2, 2.S3, 2.L3, 2.L1, 2.L5, 2.UE11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Around school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2.L5, 2.L1, 2.L3, 2.UE14, 2.L4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 days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2.R3, 2.L3, 2.L2, 2.S3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Class Photos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2.R2, 2.UE7, 2.S4, 2.L3, 2.S2, 2.S3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Different Places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2.UE5, 2.L3, 2.S3, 2.L5, 2.S4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Reading Signs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2.S3, 2.R3, 2.UE8,2.UE13, 2.S1, 2.S2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Where’s it from?</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2.L3, 2.R3, 2.S3, 2.L5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Out</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2.S3, 2.L5, 2.L3, 2.S1, 2.S2, 2.UE4,2.UE13, 2.R3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Our body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2.S3, 2.L1, 2.UE6</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measure</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2.UE2, 2.L1, 2.L4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Hats and Bats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2.R4, 2.S8, 2.L4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Altogether Now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2.UE13, 2.R3, 2.S4, 2.L5, 2.L3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customs</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Special Days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2.S3, 2.UE9, 2.L1, 2.UE8, 2.S4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Home cooking</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2.S4, 2.L9, 2.S3, 2.UE9, 2.L1, 2.UE8, 2.S4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What’s it for?</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2.S4, 2.L3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natural environment</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weather</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2.L3, 2.UE3, 2.L1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Changing seasons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2.S3,2.R3, 2.L4, 2.UE9</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 can animals do?</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2.UE13, 2.L4, 2.UE10</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Sea Adventures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2.R1, 2.L1, 2.L3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Travel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to B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2.UE14, 2.R3, 2.UE9, 2.S1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Types of vehicle</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2.R3, 2.L1, 2.S4, 2.UE13</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Numbers and shapes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2.L1, 2.S1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plane</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2.L1, 2.UE11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Bike Story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2.S1, 2.L3 </w:t>
            </w:r>
          </w:p>
        </w:tc>
      </w:tr>
    </w:tbl>
    <w:p>
      <w:pPr>
        <w:spacing w:after="0"/>
        <w:ind w:left="0"/>
        <w:jc w:val="both"/>
      </w:pPr>
      <w:r>
        <w:rPr>
          <w:rFonts w:ascii="Times New Roman"/>
          <w:b w:val="false"/>
          <w:i w:val="false"/>
          <w:color w:val="000000"/>
          <w:sz w:val="28"/>
        </w:rPr>
        <w:t>      3) Grade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3634"/>
        <w:gridCol w:w="7583"/>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 water everywhere</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Rain, rain</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3.R1, 3.R2, 3.S5, 3.S3</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By the sea</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3.UE10, 3.W7, 3.L5, 3.L4, 3.L8, 3.L1, 3.R1</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beach story</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3.R2, 3.R5, 3.R6, 3.L1, 3.UE14, 3.W8</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Having fun</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Fun places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3.R3, 3.R5, 3.R2, 3.R6, 3.UE17, 3.UE9, 3.S8, 3.S3, 3.W7, 3.L7, 3.L8, 3.L6</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Number games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3.UE8, 3.UE2,3.UE11, 3.L1, 3.R6</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Flying kites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3.UE10, 3.UE3, 3.UE16, 3.UE8, 3.L6, 3.L7, 3.L1, 3.S4, 3.R4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Light &amp; Dark</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 &amp; Night</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3.S4, 3.UE9,3.R5, 3.L1, 3.L2, 3.L3, 3.L6, 3.L7</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Sources of light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3.S1, 3.UE13, 3.UE3, 3.L6, 3.W7, 3.R3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 at night</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3.S6, 3.S3, 3.W7, 3.L5, 3.L7, 3.L8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Times of my day</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3.UE2, 3.UE14, 3.S1, 3.S2, 3.S4, 3.W1, 3.L8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of the week</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3.UE2, 3.UE9,3.UE17, 3.S2,3.S6, 3.L7, 3.W6, 3.R1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 the right time</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3.UE2,3.UE9, 3.UE14, 3.R6, 3.R3, 3.S6, 3.L7, 3.L5, 3.L8, 3.L9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Buildings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Four walls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3.UE11,3.R5,3.R4,3.S3,3.L1,3.L6</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town</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3.UE14,3.UE1,3.UE11,3.UE9,3.UE3,3.S4,3.S1,3.W7</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Around the house</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3.W1, 3.UE4, 3.UE9, 3.S2, 3.S3, 3.S6, 3.R3, 3.L1, 3.L4</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 types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3.S1, 3.L5, 3.UE14, 3.UE9, 3.UE5</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parts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3.R5,3.R1, 3.S3, 3.S1,3.L6</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 song and dance</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3.UE4,3.UE10,3.L9,3.L2,3.W1</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Craft project</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3.UE8,3.R3,3.L1,3.L4,3.S2,3.S3,3.S6,3.S8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Explorers &amp; Inventors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Exploring space</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3.R5,3.R6,3.W1,3.W2,3.L8,3.L2,3.S8</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Marco Polo</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3.L6,3.R6,3.S4,3.S5,3.S3,3.W2,3.W3,3.W6</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ideas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3.UE3,3.UE6,3.UE7,3.S2,3.L9</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Inventions in Kazakhstan</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3.L6, 3.L7, 3.L8, 3.S2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 &amp; Music</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Musical instruments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3.S8,3.S3,3.S5, 3.R1, 3.R2, 3.L8</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Drawing chairs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3.L1,3.L3, 3.S1, 3.R4, 3.UE11</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 music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3.S8, 3.S4, 3.UE17, 3.L5, 3.W3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Shadow puppet show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3.L8, 3.S3, 3.S8, 3.W1, 3.W6, 3.W7, 3.W8</w:t>
            </w:r>
          </w:p>
        </w:tc>
      </w:tr>
    </w:tbl>
    <w:p>
      <w:pPr>
        <w:spacing w:after="0"/>
        <w:ind w:left="0"/>
        <w:jc w:val="both"/>
      </w:pPr>
      <w:r>
        <w:rPr>
          <w:rFonts w:ascii="Times New Roman"/>
          <w:b w:val="false"/>
          <w:i w:val="false"/>
          <w:color w:val="000000"/>
          <w:sz w:val="28"/>
        </w:rPr>
        <w:t>      4) Grade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3718"/>
        <w:gridCol w:w="7504"/>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Communication</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language</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4.UE1, 4.S1, 4.R1, 4.W2, 4.UE6</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Communicating around the world</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4.S1, 4.L3, 4.R1, 4.W6</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Technology</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4.S3, 4.UE11, 4.W4, 4.UE3</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Competition</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4.W4, 4.UE12, 4.S4, 4.UE17, 4.UE14</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4.R2, 4.UE5, 4.UE8, 4.W4</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Olympic Games</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 4.W1, 4.L4, 3.S4, 3.W4</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4.L8, 4.R3, 4.UE12, 4.S5</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4.UE12, 4.L8, 4.S8, 4.UE3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maps1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4.UE4, 4.R4, 3.S3, 4.UE1, 4.UE8, 4.S6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4.L3, 4.UE11, 4.UE14, 4.UE8, 4.W1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4.UE2, 4.R3, 3.S4, 4.W1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4.R3, 4.L4, 4.UE5, 4.W2, 4.S5</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4.R3, 4.S3, 3.L3, 4.UE5, 4.W4, 4.S6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4.S6, 4.L8, 4.R5, 4.S8</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World</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4.S5, 4.W7, 4.UE12, 4.UE9</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4.W2, 4.W7, 4.UE3, 4.S6, 4.UE10</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 4.W2, 4.UE5, 3.S7, 4.W1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4.R2, 4.L3, 4.W5</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4.S6, 4.L3, 4.R2, 4.UE12</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4.R5, 4.S4, 4.S8, 4.UE8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4.S1, 4.W7, 4.L9, 4.UE10, 4.R5, 4.W5, 4.UE16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4.W7, 4.S7, 4.R6, 4.S2, 4.W8, 4.L4, 4.W4</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Volcanoes</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4.W2, 4.L6, 4.R5, 4.R3, 4.S6, 4.L7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Snow and ice</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4.UE14, 4.UE16, 4.R6, 4.UE13</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Myths and Legends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4.UE15, 4.S2, 4.L4, 4.L8, 4.W7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4.UE3, 4.UE15, 4.L8, 4.S3, 4.W1, 4.UE7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People and places</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4.L8, 4.W2, 4.UE3, 4.R5</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Dragons and</w:t>
            </w:r>
          </w:p>
          <w:p>
            <w:pPr>
              <w:spacing w:after="20"/>
              <w:ind w:left="20"/>
              <w:jc w:val="both"/>
            </w:pPr>
            <w:r>
              <w:rPr>
                <w:rFonts w:ascii="Times New Roman"/>
                <w:b w:val="false"/>
                <w:i w:val="false"/>
                <w:color w:val="000000"/>
                <w:sz w:val="20"/>
              </w:rPr>
              <w:t>creatures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4.UE15, 4.S4, 4.UE1, 4.W7, 4.UE16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Dragons and</w:t>
            </w:r>
          </w:p>
          <w:p>
            <w:pPr>
              <w:spacing w:after="20"/>
              <w:ind w:left="20"/>
              <w:jc w:val="both"/>
            </w:pPr>
            <w:r>
              <w:rPr>
                <w:rFonts w:ascii="Times New Roman"/>
                <w:b w:val="false"/>
                <w:i w:val="false"/>
                <w:color w:val="000000"/>
                <w:sz w:val="20"/>
              </w:rPr>
              <w:t>creatures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4.UE12, 4.R3, 4.S4, 4.W4, 4.S6, 4.UE15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Machines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4.UE12, 4.L6, 4.W1, 4.W7, 4.UE5, 4.R3</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4.S1, 4.W5, 4.UE6, 4.L6, 4.R2, 4.UE1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4.UE14, 4.UE3, 4.W2, 4.S4, 4.R1, 4.S7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4.S6, 4.UE16, 4.UE13, 4.W7, 4.S4, 4.UE3, 4.W4</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4.UE4, 4.S4, 4.R3, 4.UE14, 4.L8, 4.W8, 4.UE11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4.R2, 4.W5, 4.R6, 4.UE13, 4.UE15, 4.R4, 4.UE5</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Journey into Space</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4.W7, 4.UE5, 4.R3, 4.UE3, 4.UE13</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4.R6, 4.S3, 4.W4, 4.S6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4.UE2, 4.R1, 4.L6, 4.W4, 4.R4, 4.UE17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4.UE2, 4.R5, 4.W2, 4.L4, 4.S4, 4.UE3, 4.UE1, 4.R5</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4.UE16, 4.UE3, 4.R6, 4.L8, 4.S4, 4.UE4, 4.L5, 4.W7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4.R5, 4.W5, 4.W1, 4.UE9</w:t>
            </w:r>
          </w:p>
        </w:tc>
      </w:tr>
    </w:tbl>
    <w:bookmarkStart w:name="z292" w:id="8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85"/>
    <w:bookmarkStart w:name="z293" w:id="86"/>
    <w:p>
      <w:pPr>
        <w:spacing w:after="0"/>
        <w:ind w:left="0"/>
        <w:jc w:val="both"/>
      </w:pPr>
      <w:r>
        <w:rPr>
          <w:rFonts w:ascii="Times New Roman"/>
          <w:b w:val="false"/>
          <w:i w:val="false"/>
          <w:color w:val="000000"/>
          <w:sz w:val="28"/>
        </w:rPr>
        <w:t xml:space="preserve">
Приложение 180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86"/>
    <w:bookmarkStart w:name="z294" w:id="87"/>
    <w:p>
      <w:pPr>
        <w:spacing w:after="0"/>
        <w:ind w:left="0"/>
        <w:jc w:val="left"/>
      </w:pPr>
      <w:r>
        <w:rPr>
          <w:rFonts w:ascii="Times New Roman"/>
          <w:b/>
          <w:i w:val="false"/>
          <w:color w:val="000000"/>
        </w:rPr>
        <w:t xml:space="preserve"> 
Типовая учебная программа по предмету «Математика»</w:t>
      </w:r>
      <w:r>
        <w:br/>
      </w:r>
      <w:r>
        <w:rPr>
          <w:rFonts w:ascii="Times New Roman"/>
          <w:b/>
          <w:i w:val="false"/>
          <w:color w:val="000000"/>
        </w:rPr>
        <w:t>
для 1-4 классов уровня начального образования</w:t>
      </w:r>
    </w:p>
    <w:bookmarkEnd w:id="87"/>
    <w:bookmarkStart w:name="z295" w:id="88"/>
    <w:p>
      <w:pPr>
        <w:spacing w:after="0"/>
        <w:ind w:left="0"/>
        <w:jc w:val="left"/>
      </w:pPr>
      <w:r>
        <w:rPr>
          <w:rFonts w:ascii="Times New Roman"/>
          <w:b/>
          <w:i w:val="false"/>
          <w:color w:val="000000"/>
        </w:rPr>
        <w:t xml:space="preserve"> 
1. Пояснительная записка</w:t>
      </w:r>
    </w:p>
    <w:bookmarkEnd w:id="88"/>
    <w:bookmarkStart w:name="z296" w:id="89"/>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приобретения умений по предметным областям, развитие самостоятельности путем овладения способами учебной, проектной, исследовательской деятельности, умениями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обучащегося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обучащегося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w:t>
      </w:r>
      <w:r>
        <w:br/>
      </w:r>
      <w:r>
        <w:rPr>
          <w:rFonts w:ascii="Times New Roman"/>
          <w:b w:val="false"/>
          <w:i w:val="false"/>
          <w:color w:val="000000"/>
          <w:sz w:val="28"/>
        </w:rPr>
        <w:t>
</w:t>
      </w:r>
      <w:r>
        <w:rPr>
          <w:rFonts w:ascii="Times New Roman"/>
          <w:b w:val="false"/>
          <w:i w:val="false"/>
          <w:color w:val="000000"/>
          <w:sz w:val="28"/>
        </w:rPr>
        <w:t>
      8.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9.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10.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11.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12.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13.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14.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15.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16.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17.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89"/>
    <w:bookmarkStart w:name="z313" w:id="90"/>
    <w:p>
      <w:pPr>
        <w:spacing w:after="0"/>
        <w:ind w:left="0"/>
        <w:jc w:val="left"/>
      </w:pPr>
      <w:r>
        <w:rPr>
          <w:rFonts w:ascii="Times New Roman"/>
          <w:b/>
          <w:i w:val="false"/>
          <w:color w:val="000000"/>
        </w:rPr>
        <w:t xml:space="preserve"> 
2. Цель и задачи изучения учебного предмета «математика»</w:t>
      </w:r>
    </w:p>
    <w:bookmarkEnd w:id="90"/>
    <w:bookmarkStart w:name="z314" w:id="91"/>
    <w:p>
      <w:pPr>
        <w:spacing w:after="0"/>
        <w:ind w:left="0"/>
        <w:jc w:val="both"/>
      </w:pPr>
      <w:r>
        <w:rPr>
          <w:rFonts w:ascii="Times New Roman"/>
          <w:b w:val="false"/>
          <w:i w:val="false"/>
          <w:color w:val="000000"/>
          <w:sz w:val="28"/>
        </w:rPr>
        <w:t>
      18. «Математика» как учебный предмет вносит заметный вклад в реализацию важных целей и задач начального образования. Начальное обучение математике способствует развитию критического мышления, формированию первоначальных навыков исследования и общения, применения математических знаний в жизни.</w:t>
      </w:r>
      <w:r>
        <w:br/>
      </w:r>
      <w:r>
        <w:rPr>
          <w:rFonts w:ascii="Times New Roman"/>
          <w:b w:val="false"/>
          <w:i w:val="false"/>
          <w:color w:val="000000"/>
          <w:sz w:val="28"/>
        </w:rPr>
        <w:t>
</w:t>
      </w:r>
      <w:r>
        <w:rPr>
          <w:rFonts w:ascii="Times New Roman"/>
          <w:b w:val="false"/>
          <w:i w:val="false"/>
          <w:color w:val="000000"/>
          <w:sz w:val="28"/>
        </w:rPr>
        <w:t>
      19. Изучая курс математики, учащиеся начальных классов учатся анализировать, синтезировать, классифицировать, сравнивать, устанавливать причинно-следственные связи и закономерности, усваивают основы математического языка для описания разнообразных предметов и явлений окружающего мира, усваивают знания и способы действий, что составляет основу умения учиться.</w:t>
      </w:r>
      <w:r>
        <w:br/>
      </w:r>
      <w:r>
        <w:rPr>
          <w:rFonts w:ascii="Times New Roman"/>
          <w:b w:val="false"/>
          <w:i w:val="false"/>
          <w:color w:val="000000"/>
          <w:sz w:val="28"/>
        </w:rPr>
        <w:t>
</w:t>
      </w:r>
      <w:r>
        <w:rPr>
          <w:rFonts w:ascii="Times New Roman"/>
          <w:b w:val="false"/>
          <w:i w:val="false"/>
          <w:color w:val="000000"/>
          <w:sz w:val="28"/>
        </w:rPr>
        <w:t>
      20. Основная цель поэтапно и систематически излагаемого учебного курса математики начальных классов состоит в предоставлении учащимся основ математических познаний и соответствующих навыков, содержащих описание пространственных форм и количественных соотношений предметов в окружающем мире, нацеленный на развитие восприятия математики как способа изображения и понимания мира и требует от учащихся восприятия предмета и расширения своих познаний, заинтересованности в математической науке.</w:t>
      </w:r>
      <w:r>
        <w:br/>
      </w:r>
      <w:r>
        <w:rPr>
          <w:rFonts w:ascii="Times New Roman"/>
          <w:b w:val="false"/>
          <w:i w:val="false"/>
          <w:color w:val="000000"/>
          <w:sz w:val="28"/>
        </w:rPr>
        <w:t>
</w:t>
      </w:r>
      <w:r>
        <w:rPr>
          <w:rFonts w:ascii="Times New Roman"/>
          <w:b w:val="false"/>
          <w:i w:val="false"/>
          <w:color w:val="000000"/>
          <w:sz w:val="28"/>
        </w:rPr>
        <w:t>
      21. В соответствии с основной целью математического образования на начальном уровне учебный предмет ориентирован на реализацию следующих задач:</w:t>
      </w:r>
      <w:r>
        <w:br/>
      </w:r>
      <w:r>
        <w:rPr>
          <w:rFonts w:ascii="Times New Roman"/>
          <w:b w:val="false"/>
          <w:i w:val="false"/>
          <w:color w:val="000000"/>
          <w:sz w:val="28"/>
        </w:rPr>
        <w:t>
      1) развивать логическое мышление, пространственное воображение и умение использовать математические термины;</w:t>
      </w:r>
      <w:r>
        <w:br/>
      </w:r>
      <w:r>
        <w:rPr>
          <w:rFonts w:ascii="Times New Roman"/>
          <w:b w:val="false"/>
          <w:i w:val="false"/>
          <w:color w:val="000000"/>
          <w:sz w:val="28"/>
        </w:rPr>
        <w:t>
      2) развивать способность решать учебные и практические проблемы, использовать арифметические алгоритмы, выполнять геометрические построения и проводить математические исследования;</w:t>
      </w:r>
      <w:r>
        <w:br/>
      </w:r>
      <w:r>
        <w:rPr>
          <w:rFonts w:ascii="Times New Roman"/>
          <w:b w:val="false"/>
          <w:i w:val="false"/>
          <w:color w:val="000000"/>
          <w:sz w:val="28"/>
        </w:rPr>
        <w:t xml:space="preserve">
      3) развивать критическое мышление и творческие способности; </w:t>
      </w:r>
      <w:r>
        <w:br/>
      </w:r>
      <w:r>
        <w:rPr>
          <w:rFonts w:ascii="Times New Roman"/>
          <w:b w:val="false"/>
          <w:i w:val="false"/>
          <w:color w:val="000000"/>
          <w:sz w:val="28"/>
        </w:rPr>
        <w:t>
      4) воспринимать математику как способ изображения, моделирования и понимания мира;</w:t>
      </w:r>
      <w:r>
        <w:br/>
      </w:r>
      <w:r>
        <w:rPr>
          <w:rFonts w:ascii="Times New Roman"/>
          <w:b w:val="false"/>
          <w:i w:val="false"/>
          <w:color w:val="000000"/>
          <w:sz w:val="28"/>
        </w:rPr>
        <w:t xml:space="preserve">
      5) понимать то, как использовать свои математические знания и умения в изучении других предметов, также и в повседневной жизни; </w:t>
      </w:r>
      <w:r>
        <w:br/>
      </w:r>
      <w:r>
        <w:rPr>
          <w:rFonts w:ascii="Times New Roman"/>
          <w:b w:val="false"/>
          <w:i w:val="false"/>
          <w:color w:val="000000"/>
          <w:sz w:val="28"/>
        </w:rPr>
        <w:t>
      6) развивать личностные качества: любознательность, целеустремленность, ответственность, уверенность, независимость;</w:t>
      </w:r>
      <w:r>
        <w:br/>
      </w:r>
      <w:r>
        <w:rPr>
          <w:rFonts w:ascii="Times New Roman"/>
          <w:b w:val="false"/>
          <w:i w:val="false"/>
          <w:color w:val="000000"/>
          <w:sz w:val="28"/>
        </w:rPr>
        <w:t>
      7) развивать когнитивные навыки понимания, объяснения, анализа, синтеза, классификации, применения и отображения;</w:t>
      </w:r>
      <w:r>
        <w:br/>
      </w:r>
      <w:r>
        <w:rPr>
          <w:rFonts w:ascii="Times New Roman"/>
          <w:b w:val="false"/>
          <w:i w:val="false"/>
          <w:color w:val="000000"/>
          <w:sz w:val="28"/>
        </w:rPr>
        <w:t>
      8) развивать коммуникативные и социальные навыки, навыки работы в команде и выражения точки зрения, уважения мнения других людей, проявления лидерских качеств, представления своей работы в письменной и устной формах;</w:t>
      </w:r>
      <w:r>
        <w:br/>
      </w:r>
      <w:r>
        <w:rPr>
          <w:rFonts w:ascii="Times New Roman"/>
          <w:b w:val="false"/>
          <w:i w:val="false"/>
          <w:color w:val="000000"/>
          <w:sz w:val="28"/>
        </w:rPr>
        <w:t>
      9) развивать навыки поиска и отбора информации, управления собственным временем и саморегулирования.</w:t>
      </w:r>
    </w:p>
    <w:bookmarkEnd w:id="91"/>
    <w:bookmarkStart w:name="z318" w:id="92"/>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92"/>
    <w:bookmarkStart w:name="z319" w:id="93"/>
    <w:p>
      <w:pPr>
        <w:spacing w:after="0"/>
        <w:ind w:left="0"/>
        <w:jc w:val="both"/>
      </w:pPr>
      <w:r>
        <w:rPr>
          <w:rFonts w:ascii="Times New Roman"/>
          <w:b w:val="false"/>
          <w:i w:val="false"/>
          <w:color w:val="000000"/>
          <w:sz w:val="28"/>
        </w:rPr>
        <w:t>
      22. Организации образования Республики Казахстан придерживаются принципа, согласно которому одной из задач процесса обучения учащихся является необходимость научить, как учиться и стать самостоятельными, мотивированными, заинтересованными, уверенными, ответственными и способными проводить анализ.</w:t>
      </w:r>
      <w:r>
        <w:br/>
      </w:r>
      <w:r>
        <w:rPr>
          <w:rFonts w:ascii="Times New Roman"/>
          <w:b w:val="false"/>
          <w:i w:val="false"/>
          <w:color w:val="000000"/>
          <w:sz w:val="28"/>
        </w:rPr>
        <w:t>
</w:t>
      </w:r>
      <w:r>
        <w:rPr>
          <w:rFonts w:ascii="Times New Roman"/>
          <w:b w:val="false"/>
          <w:i w:val="false"/>
          <w:color w:val="000000"/>
          <w:sz w:val="28"/>
        </w:rPr>
        <w:t>
      23. Учителям необходимо развивать эти качества, используя различные подходы в обучении:</w:t>
      </w:r>
      <w:r>
        <w:br/>
      </w:r>
      <w:r>
        <w:rPr>
          <w:rFonts w:ascii="Times New Roman"/>
          <w:b w:val="false"/>
          <w:i w:val="false"/>
          <w:color w:val="000000"/>
          <w:sz w:val="28"/>
        </w:rPr>
        <w:t>
      1) выслушивание индивидуального мнения учащегося и признание важности использования уже имеющихся знаний, умений и навыков с целью их развития;</w:t>
      </w:r>
      <w:r>
        <w:br/>
      </w:r>
      <w:r>
        <w:rPr>
          <w:rFonts w:ascii="Times New Roman"/>
          <w:b w:val="false"/>
          <w:i w:val="false"/>
          <w:color w:val="000000"/>
          <w:sz w:val="28"/>
        </w:rPr>
        <w:t>
      2) использование индивидуального и дифференцированного подходов;</w:t>
      </w:r>
      <w:r>
        <w:br/>
      </w:r>
      <w:r>
        <w:rPr>
          <w:rFonts w:ascii="Times New Roman"/>
          <w:b w:val="false"/>
          <w:i w:val="false"/>
          <w:color w:val="000000"/>
          <w:sz w:val="28"/>
        </w:rPr>
        <w:t>
      3) моделирование проблем и стратегий их решения;</w:t>
      </w:r>
      <w:r>
        <w:br/>
      </w:r>
      <w:r>
        <w:rPr>
          <w:rFonts w:ascii="Times New Roman"/>
          <w:b w:val="false"/>
          <w:i w:val="false"/>
          <w:color w:val="000000"/>
          <w:sz w:val="28"/>
        </w:rPr>
        <w:t>
      4) поддержка обучения учащихся посредством оценивания их достижений;</w:t>
      </w:r>
      <w:r>
        <w:br/>
      </w:r>
      <w:r>
        <w:rPr>
          <w:rFonts w:ascii="Times New Roman"/>
          <w:b w:val="false"/>
          <w:i w:val="false"/>
          <w:color w:val="000000"/>
          <w:sz w:val="28"/>
        </w:rPr>
        <w:t>
      5) поощрение активного обучения, основанного на исследовательской деятельности учащихся;</w:t>
      </w:r>
      <w:r>
        <w:br/>
      </w:r>
      <w:r>
        <w:rPr>
          <w:rFonts w:ascii="Times New Roman"/>
          <w:b w:val="false"/>
          <w:i w:val="false"/>
          <w:color w:val="000000"/>
          <w:sz w:val="28"/>
        </w:rPr>
        <w:t>
      6) развитие навыков критического мышления учащихся.</w:t>
      </w:r>
      <w:r>
        <w:br/>
      </w:r>
      <w:r>
        <w:rPr>
          <w:rFonts w:ascii="Times New Roman"/>
          <w:b w:val="false"/>
          <w:i w:val="false"/>
          <w:color w:val="000000"/>
          <w:sz w:val="28"/>
        </w:rPr>
        <w:t>
</w:t>
      </w:r>
      <w:r>
        <w:rPr>
          <w:rFonts w:ascii="Times New Roman"/>
          <w:b w:val="false"/>
          <w:i w:val="false"/>
          <w:color w:val="000000"/>
          <w:sz w:val="28"/>
        </w:rPr>
        <w:t>
      24. Примеры стратегий обучения математике:</w:t>
      </w:r>
      <w:r>
        <w:br/>
      </w:r>
      <w:r>
        <w:rPr>
          <w:rFonts w:ascii="Times New Roman"/>
          <w:b w:val="false"/>
          <w:i w:val="false"/>
          <w:color w:val="000000"/>
          <w:sz w:val="28"/>
        </w:rPr>
        <w:t>
      1) организация творческой, проектной, игровой деятельности учащихся;</w:t>
      </w:r>
      <w:r>
        <w:br/>
      </w:r>
      <w:r>
        <w:rPr>
          <w:rFonts w:ascii="Times New Roman"/>
          <w:b w:val="false"/>
          <w:i w:val="false"/>
          <w:color w:val="000000"/>
          <w:sz w:val="28"/>
        </w:rPr>
        <w:t>
      2) развитие у учащихся коммуникативных навыков: объяснения, презентации идей, участия в диалогах, обсуждениях, работ с текстами, составления алгоритмов, инструкций, описания и объяснения способов выполнения математических заданий;</w:t>
      </w:r>
      <w:r>
        <w:br/>
      </w:r>
      <w:r>
        <w:rPr>
          <w:rFonts w:ascii="Times New Roman"/>
          <w:b w:val="false"/>
          <w:i w:val="false"/>
          <w:color w:val="000000"/>
          <w:sz w:val="28"/>
        </w:rPr>
        <w:t>
      3) стимулирующее и развивающее обучение учащихся с помощью тщательно подобранных заданий и видов деятельности;</w:t>
      </w:r>
      <w:r>
        <w:br/>
      </w:r>
      <w:r>
        <w:rPr>
          <w:rFonts w:ascii="Times New Roman"/>
          <w:b w:val="false"/>
          <w:i w:val="false"/>
          <w:color w:val="000000"/>
          <w:sz w:val="28"/>
        </w:rPr>
        <w:t>
      4) организация самостоятельной деятельности учащихся: индивидуальная и групповая работа;</w:t>
      </w:r>
      <w:r>
        <w:br/>
      </w:r>
      <w:r>
        <w:rPr>
          <w:rFonts w:ascii="Times New Roman"/>
          <w:b w:val="false"/>
          <w:i w:val="false"/>
          <w:color w:val="000000"/>
          <w:sz w:val="28"/>
        </w:rPr>
        <w:t>
      5) взаимообучение;</w:t>
      </w:r>
      <w:r>
        <w:br/>
      </w:r>
      <w:r>
        <w:rPr>
          <w:rFonts w:ascii="Times New Roman"/>
          <w:b w:val="false"/>
          <w:i w:val="false"/>
          <w:color w:val="000000"/>
          <w:sz w:val="28"/>
        </w:rPr>
        <w:t>
      6) содействие решению задач, требующих проведения поиска информации из различных источников, использование возможностей ИКТ;</w:t>
      </w:r>
      <w:r>
        <w:br/>
      </w:r>
      <w:r>
        <w:rPr>
          <w:rFonts w:ascii="Times New Roman"/>
          <w:b w:val="false"/>
          <w:i w:val="false"/>
          <w:color w:val="000000"/>
          <w:sz w:val="28"/>
        </w:rPr>
        <w:t>
      7) организация деятельности учащихся с использованием практического применения математики;</w:t>
      </w:r>
      <w:r>
        <w:br/>
      </w:r>
      <w:r>
        <w:rPr>
          <w:rFonts w:ascii="Times New Roman"/>
          <w:b w:val="false"/>
          <w:i w:val="false"/>
          <w:color w:val="000000"/>
          <w:sz w:val="28"/>
        </w:rPr>
        <w:t>
      8) мотивирование учащихся к анализу и корректированию своих работ (рефлексия).</w:t>
      </w:r>
      <w:r>
        <w:br/>
      </w:r>
      <w:r>
        <w:rPr>
          <w:rFonts w:ascii="Times New Roman"/>
          <w:b w:val="false"/>
          <w:i w:val="false"/>
          <w:color w:val="000000"/>
          <w:sz w:val="28"/>
        </w:rPr>
        <w:t>
</w:t>
      </w:r>
      <w:r>
        <w:rPr>
          <w:rFonts w:ascii="Times New Roman"/>
          <w:b w:val="false"/>
          <w:i w:val="false"/>
          <w:color w:val="000000"/>
          <w:sz w:val="28"/>
        </w:rPr>
        <w:t>
      25. Использование информационно-коммуникационных технологий:</w:t>
      </w:r>
      <w:r>
        <w:br/>
      </w:r>
      <w:r>
        <w:rPr>
          <w:rFonts w:ascii="Times New Roman"/>
          <w:b w:val="false"/>
          <w:i w:val="false"/>
          <w:color w:val="000000"/>
          <w:sz w:val="28"/>
        </w:rPr>
        <w:t>
      1) компетентность в использовании цифровых технологий в математике включает в себя уверенное и творческое применение технологий для работы, досуга и коммуникации, которые строятся на базовых навыках ИКТ.</w:t>
      </w:r>
      <w:r>
        <w:br/>
      </w:r>
      <w:r>
        <w:rPr>
          <w:rFonts w:ascii="Times New Roman"/>
          <w:b w:val="false"/>
          <w:i w:val="false"/>
          <w:color w:val="000000"/>
          <w:sz w:val="28"/>
        </w:rPr>
        <w:t>
</w:t>
      </w:r>
      <w:r>
        <w:rPr>
          <w:rFonts w:ascii="Times New Roman"/>
          <w:b w:val="false"/>
          <w:i w:val="false"/>
          <w:color w:val="000000"/>
          <w:sz w:val="28"/>
        </w:rPr>
        <w:t>
      26. Учебная программа по предмету «Математика» включает:</w:t>
      </w:r>
      <w:r>
        <w:br/>
      </w:r>
      <w:r>
        <w:rPr>
          <w:rFonts w:ascii="Times New Roman"/>
          <w:b w:val="false"/>
          <w:i w:val="false"/>
          <w:color w:val="000000"/>
          <w:sz w:val="28"/>
        </w:rPr>
        <w:t>
      1) обучение учащихся использованию базовых информационных технологий;</w:t>
      </w:r>
      <w:r>
        <w:br/>
      </w:r>
      <w:r>
        <w:rPr>
          <w:rFonts w:ascii="Times New Roman"/>
          <w:b w:val="false"/>
          <w:i w:val="false"/>
          <w:color w:val="000000"/>
          <w:sz w:val="28"/>
        </w:rPr>
        <w:t>
      2) развитие навыков самостоятельной работы с целью поиска и отбора информации;</w:t>
      </w:r>
      <w:r>
        <w:br/>
      </w:r>
      <w:r>
        <w:rPr>
          <w:rFonts w:ascii="Times New Roman"/>
          <w:b w:val="false"/>
          <w:i w:val="false"/>
          <w:color w:val="000000"/>
          <w:sz w:val="28"/>
        </w:rPr>
        <w:t>
      3) использование соответствующего программного обеспечения для создания презентаций в процессе изучения различных разделов, создание фото/видео о процессе выполнения математических заданий (создание геометрических фигур);</w:t>
      </w:r>
      <w:r>
        <w:br/>
      </w:r>
      <w:r>
        <w:rPr>
          <w:rFonts w:ascii="Times New Roman"/>
          <w:b w:val="false"/>
          <w:i w:val="false"/>
          <w:color w:val="000000"/>
          <w:sz w:val="28"/>
        </w:rPr>
        <w:t>
      4) самостоятельное составление планов и графиков.</w:t>
      </w:r>
      <w:r>
        <w:br/>
      </w:r>
      <w:r>
        <w:rPr>
          <w:rFonts w:ascii="Times New Roman"/>
          <w:b w:val="false"/>
          <w:i w:val="false"/>
          <w:color w:val="000000"/>
          <w:sz w:val="28"/>
        </w:rPr>
        <w:t>
</w:t>
      </w:r>
      <w:r>
        <w:rPr>
          <w:rFonts w:ascii="Times New Roman"/>
          <w:b w:val="false"/>
          <w:i w:val="false"/>
          <w:color w:val="000000"/>
          <w:sz w:val="28"/>
        </w:rPr>
        <w:t>
      27. Развитие коммуникативных навыков учащихся:</w:t>
      </w:r>
      <w:r>
        <w:br/>
      </w:r>
      <w:r>
        <w:rPr>
          <w:rFonts w:ascii="Times New Roman"/>
          <w:b w:val="false"/>
          <w:i w:val="false"/>
          <w:color w:val="000000"/>
          <w:sz w:val="28"/>
        </w:rPr>
        <w:t>
      1) одной из целей образовательной программы является социализация личности, т.е. воспитание граждан, способных эффективно общаться с различной аудиторией. Для достижения данной цели необходимо развивать навыки коммуникации, создавая стимулирующую и поддерживающую среду общения;</w:t>
      </w:r>
      <w:r>
        <w:br/>
      </w:r>
      <w:r>
        <w:rPr>
          <w:rFonts w:ascii="Times New Roman"/>
          <w:b w:val="false"/>
          <w:i w:val="false"/>
          <w:color w:val="000000"/>
          <w:sz w:val="28"/>
        </w:rPr>
        <w:t>
      2) в процессе обучения необходимо развивать у учащихся навыки грамотного использования математического языка в устной и письменной формах общения;</w:t>
      </w:r>
      <w:r>
        <w:br/>
      </w:r>
      <w:r>
        <w:rPr>
          <w:rFonts w:ascii="Times New Roman"/>
          <w:b w:val="false"/>
          <w:i w:val="false"/>
          <w:color w:val="000000"/>
          <w:sz w:val="28"/>
        </w:rPr>
        <w:t>
      3) примеры видов работ, способствующих развитию навыков слушания и говорения у учащихся в процессе обучения математике:</w:t>
      </w:r>
      <w:r>
        <w:br/>
      </w:r>
      <w:r>
        <w:rPr>
          <w:rFonts w:ascii="Times New Roman"/>
          <w:b w:val="false"/>
          <w:i w:val="false"/>
          <w:color w:val="000000"/>
          <w:sz w:val="28"/>
        </w:rPr>
        <w:t>
      работа в группах и классах (объяснения, презентации идей);</w:t>
      </w:r>
      <w:r>
        <w:br/>
      </w:r>
      <w:r>
        <w:rPr>
          <w:rFonts w:ascii="Times New Roman"/>
          <w:b w:val="false"/>
          <w:i w:val="false"/>
          <w:color w:val="000000"/>
          <w:sz w:val="28"/>
        </w:rPr>
        <w:t>
      презентация проектов;</w:t>
      </w:r>
      <w:r>
        <w:br/>
      </w:r>
      <w:r>
        <w:rPr>
          <w:rFonts w:ascii="Times New Roman"/>
          <w:b w:val="false"/>
          <w:i w:val="false"/>
          <w:color w:val="000000"/>
          <w:sz w:val="28"/>
        </w:rPr>
        <w:t>
      участие в обсуждениях;</w:t>
      </w:r>
      <w:r>
        <w:br/>
      </w:r>
      <w:r>
        <w:rPr>
          <w:rFonts w:ascii="Times New Roman"/>
          <w:b w:val="false"/>
          <w:i w:val="false"/>
          <w:color w:val="000000"/>
          <w:sz w:val="28"/>
        </w:rPr>
        <w:t>
      формулирование вопросов и поиск ответов на вопросы;</w:t>
      </w:r>
      <w:r>
        <w:br/>
      </w:r>
      <w:r>
        <w:rPr>
          <w:rFonts w:ascii="Times New Roman"/>
          <w:b w:val="false"/>
          <w:i w:val="false"/>
          <w:color w:val="000000"/>
          <w:sz w:val="28"/>
        </w:rPr>
        <w:t>
      участие в диалоге с учащимися и учителями.</w:t>
      </w:r>
      <w:r>
        <w:br/>
      </w:r>
      <w:r>
        <w:rPr>
          <w:rFonts w:ascii="Times New Roman"/>
          <w:b w:val="false"/>
          <w:i w:val="false"/>
          <w:color w:val="000000"/>
          <w:sz w:val="28"/>
        </w:rPr>
        <w:t>
      4) примеры видов работ, способствующих развитию навыка чтения, в процессе обучения математике; фиксирование ключевых слов в тексте; работа с научными текстами и нахождение семантической составляющей;</w:t>
      </w:r>
      <w:r>
        <w:br/>
      </w:r>
      <w:r>
        <w:rPr>
          <w:rFonts w:ascii="Times New Roman"/>
          <w:b w:val="false"/>
          <w:i w:val="false"/>
          <w:color w:val="000000"/>
          <w:sz w:val="28"/>
        </w:rPr>
        <w:t>
      5) примеры видов работ, способствующих развитию навыка письма, в процессе обучения математике; составление алгоритмов, инструкций для выполнения заданий; описание и объяснение способа выполнения математических задач как письменно, так и устно; анализ процесса выполнения задания (устно и письменно).</w:t>
      </w:r>
    </w:p>
    <w:bookmarkEnd w:id="93"/>
    <w:bookmarkStart w:name="z325" w:id="94"/>
    <w:p>
      <w:pPr>
        <w:spacing w:after="0"/>
        <w:ind w:left="0"/>
        <w:jc w:val="left"/>
      </w:pPr>
      <w:r>
        <w:rPr>
          <w:rFonts w:ascii="Times New Roman"/>
          <w:b/>
          <w:i w:val="false"/>
          <w:color w:val="000000"/>
        </w:rPr>
        <w:t xml:space="preserve"> 
4. Подходы к оцениванию учебных достижений</w:t>
      </w:r>
    </w:p>
    <w:bookmarkEnd w:id="94"/>
    <w:bookmarkStart w:name="z326" w:id="95"/>
    <w:p>
      <w:pPr>
        <w:spacing w:after="0"/>
        <w:ind w:left="0"/>
        <w:jc w:val="both"/>
      </w:pPr>
      <w:r>
        <w:rPr>
          <w:rFonts w:ascii="Times New Roman"/>
          <w:b w:val="false"/>
          <w:i w:val="false"/>
          <w:color w:val="000000"/>
          <w:sz w:val="28"/>
        </w:rPr>
        <w:t>
      28. Оценивание результатов изучения предмета «Математика»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29.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30.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31.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32.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95"/>
    <w:bookmarkStart w:name="z331" w:id="96"/>
    <w:p>
      <w:pPr>
        <w:spacing w:after="0"/>
        <w:ind w:left="0"/>
        <w:jc w:val="left"/>
      </w:pPr>
      <w:r>
        <w:rPr>
          <w:rFonts w:ascii="Times New Roman"/>
          <w:b/>
          <w:i w:val="false"/>
          <w:color w:val="000000"/>
        </w:rPr>
        <w:t xml:space="preserve"> 
5. Организация содержания учебного предмета «Математика»</w:t>
      </w:r>
    </w:p>
    <w:bookmarkEnd w:id="96"/>
    <w:bookmarkStart w:name="z332" w:id="97"/>
    <w:p>
      <w:pPr>
        <w:spacing w:after="0"/>
        <w:ind w:left="0"/>
        <w:jc w:val="both"/>
      </w:pPr>
      <w:r>
        <w:rPr>
          <w:rFonts w:ascii="Times New Roman"/>
          <w:b w:val="false"/>
          <w:i w:val="false"/>
          <w:color w:val="000000"/>
          <w:sz w:val="28"/>
        </w:rPr>
        <w:t>
      33. Распределение учебной нагрузки:</w:t>
      </w:r>
      <w:r>
        <w:br/>
      </w:r>
      <w:r>
        <w:rPr>
          <w:rFonts w:ascii="Times New Roman"/>
          <w:b w:val="false"/>
          <w:i w:val="false"/>
          <w:color w:val="000000"/>
          <w:sz w:val="28"/>
        </w:rPr>
        <w:t>
      1) количество часов в программе для каждого класса:</w:t>
      </w:r>
      <w:r>
        <w:br/>
      </w:r>
      <w:r>
        <w:rPr>
          <w:rFonts w:ascii="Times New Roman"/>
          <w:b w:val="false"/>
          <w:i w:val="false"/>
          <w:color w:val="000000"/>
          <w:sz w:val="28"/>
        </w:rPr>
        <w:t>
      таблица 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6233"/>
        <w:gridCol w:w="5312"/>
      </w:tblGrid>
      <w:tr>
        <w:trPr>
          <w:trHeight w:val="345"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Недельная нагрузка</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нагрузка</w:t>
            </w:r>
          </w:p>
        </w:tc>
      </w:tr>
      <w:tr>
        <w:trPr>
          <w:trHeight w:val="27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часа</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часа</w:t>
            </w:r>
          </w:p>
        </w:tc>
      </w:tr>
      <w:tr>
        <w:trPr>
          <w:trHeight w:val="27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часа</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часов</w:t>
            </w:r>
          </w:p>
        </w:tc>
      </w:tr>
      <w:tr>
        <w:trPr>
          <w:trHeight w:val="27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часов</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часов</w:t>
            </w:r>
          </w:p>
        </w:tc>
      </w:tr>
      <w:tr>
        <w:trPr>
          <w:trHeight w:val="27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часов</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часов</w:t>
            </w:r>
          </w:p>
        </w:tc>
      </w:tr>
    </w:tbl>
    <w:bookmarkStart w:name="z333" w:id="98"/>
    <w:p>
      <w:pPr>
        <w:spacing w:after="0"/>
        <w:ind w:left="0"/>
        <w:jc w:val="both"/>
      </w:pPr>
      <w:r>
        <w:rPr>
          <w:rFonts w:ascii="Times New Roman"/>
          <w:b w:val="false"/>
          <w:i w:val="false"/>
          <w:color w:val="000000"/>
          <w:sz w:val="28"/>
        </w:rPr>
        <w:t>
      34. Схема размещения мебели в классной комнате должна включать зоны для моделирования и практической работы, места для представления работы учащихся, хранения папок, также стеллажи для книг. Необходимо, чтобы мебель в классе легко передвигалась, чтобы иметь возможность организовывать индивидуальную, парную и групповую работы, семинары.</w:t>
      </w:r>
      <w:r>
        <w:br/>
      </w:r>
      <w:r>
        <w:rPr>
          <w:rFonts w:ascii="Times New Roman"/>
          <w:b w:val="false"/>
          <w:i w:val="false"/>
          <w:color w:val="000000"/>
          <w:sz w:val="28"/>
        </w:rPr>
        <w:t>
</w:t>
      </w:r>
      <w:r>
        <w:rPr>
          <w:rFonts w:ascii="Times New Roman"/>
          <w:b w:val="false"/>
          <w:i w:val="false"/>
          <w:color w:val="000000"/>
          <w:sz w:val="28"/>
        </w:rPr>
        <w:t>
      35. В 4-ом классе должны предоставляться калькуляторы для выполнения сложных вычислительных операций, когда это целесообразно.</w:t>
      </w:r>
      <w:r>
        <w:br/>
      </w:r>
      <w:r>
        <w:rPr>
          <w:rFonts w:ascii="Times New Roman"/>
          <w:b w:val="false"/>
          <w:i w:val="false"/>
          <w:color w:val="000000"/>
          <w:sz w:val="28"/>
        </w:rPr>
        <w:t>
</w:t>
      </w:r>
      <w:r>
        <w:rPr>
          <w:rFonts w:ascii="Times New Roman"/>
          <w:b w:val="false"/>
          <w:i w:val="false"/>
          <w:color w:val="000000"/>
          <w:sz w:val="28"/>
        </w:rPr>
        <w:t>
      36. Содержание учебного предмета:</w:t>
      </w:r>
      <w:r>
        <w:br/>
      </w:r>
      <w:r>
        <w:rPr>
          <w:rFonts w:ascii="Times New Roman"/>
          <w:b w:val="false"/>
          <w:i w:val="false"/>
          <w:color w:val="000000"/>
          <w:sz w:val="28"/>
        </w:rPr>
        <w:t>
      1) содержание по предмету организовано по разделам обучения. Разделы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также информировать их о следующих этапах обучения:</w:t>
      </w:r>
      <w:r>
        <w:br/>
      </w:r>
      <w:r>
        <w:rPr>
          <w:rFonts w:ascii="Times New Roman"/>
          <w:b w:val="false"/>
          <w:i w:val="false"/>
          <w:color w:val="000000"/>
          <w:sz w:val="28"/>
        </w:rPr>
        <w:t>
      таблица 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4368"/>
        <w:gridCol w:w="8769"/>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r>
      <w:tr>
        <w:trPr>
          <w:trHeight w:val="31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Числа и величины</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r>
      <w:tr>
        <w:trPr>
          <w:trHeight w:val="31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алгебры</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Равенства и неравенства. Уравнения</w:t>
            </w:r>
          </w:p>
        </w:tc>
      </w:tr>
      <w:tr>
        <w:trPr>
          <w:trHeight w:val="30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геометрии</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r>
      <w:tr>
        <w:trPr>
          <w:trHeight w:val="3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Множества. Элементы логики</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Комбинации объектов</w:t>
            </w:r>
          </w:p>
        </w:tc>
      </w:tr>
      <w:tr>
        <w:trPr>
          <w:trHeight w:val="37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Математическое моделирование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Задачи и математическая модель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r>
    </w:tbl>
    <w:bookmarkStart w:name="z336" w:id="99"/>
    <w:p>
      <w:pPr>
        <w:spacing w:after="0"/>
        <w:ind w:left="0"/>
        <w:jc w:val="both"/>
      </w:pPr>
      <w:r>
        <w:rPr>
          <w:rFonts w:ascii="Times New Roman"/>
          <w:b w:val="false"/>
          <w:i w:val="false"/>
          <w:color w:val="000000"/>
          <w:sz w:val="28"/>
        </w:rPr>
        <w:t>
      37. В программе для удобства использования учебных целей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1.2.1.4: «1» - класс, «2.1.» - подраздел, «4» - нумерация учебной цели.</w:t>
      </w:r>
      <w:r>
        <w:br/>
      </w:r>
      <w:r>
        <w:rPr>
          <w:rFonts w:ascii="Times New Roman"/>
          <w:b w:val="false"/>
          <w:i w:val="false"/>
          <w:color w:val="000000"/>
          <w:sz w:val="28"/>
        </w:rPr>
        <w:t>
</w:t>
      </w:r>
      <w:r>
        <w:rPr>
          <w:rFonts w:ascii="Times New Roman"/>
          <w:b w:val="false"/>
          <w:i w:val="false"/>
          <w:color w:val="000000"/>
          <w:sz w:val="28"/>
        </w:rPr>
        <w:t>
      38. Система целей обучения:</w:t>
      </w:r>
      <w:r>
        <w:br/>
      </w:r>
      <w:r>
        <w:rPr>
          <w:rFonts w:ascii="Times New Roman"/>
          <w:b w:val="false"/>
          <w:i w:val="false"/>
          <w:color w:val="000000"/>
          <w:sz w:val="28"/>
        </w:rPr>
        <w:t>
      1) раздел 1 «Числа и величины»:</w:t>
      </w:r>
      <w:r>
        <w:br/>
      </w:r>
      <w:r>
        <w:rPr>
          <w:rFonts w:ascii="Times New Roman"/>
          <w:b w:val="false"/>
          <w:i w:val="false"/>
          <w:color w:val="000000"/>
          <w:sz w:val="28"/>
        </w:rPr>
        <w:t>
      таблица 3</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3591"/>
        <w:gridCol w:w="2586"/>
        <w:gridCol w:w="2874"/>
        <w:gridCol w:w="2874"/>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Учащийся будет:</w:t>
            </w:r>
          </w:p>
        </w:tc>
      </w:tr>
      <w:tr>
        <w:trPr>
          <w:trHeight w:val="84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образование натуральных чисел и числа нуль;</w:t>
            </w:r>
          </w:p>
          <w:p>
            <w:pPr>
              <w:spacing w:after="20"/>
              <w:ind w:left="20"/>
              <w:jc w:val="both"/>
            </w:pPr>
            <w:r>
              <w:rPr>
                <w:rFonts w:ascii="Times New Roman"/>
                <w:b w:val="false"/>
                <w:i w:val="false"/>
                <w:color w:val="000000"/>
                <w:sz w:val="20"/>
              </w:rPr>
              <w:t>считать в прямом и обратном порядке в пределах 10/11-20; определять место числа в натуральном ряду чисел</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понимать образование чисел в пределах 100; считать в прямом и обратном порядке в пределах 100; определять место числа в натуральном ряду чисел</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понимать образование чисел в пределах 1000; считать в прямом и обратном порядке в пределах 1000; определять место числа в натуральном ряду чисел</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понимать образование многозначных чисел; определять место числа в пределах</w:t>
            </w:r>
          </w:p>
          <w:p>
            <w:pPr>
              <w:spacing w:after="20"/>
              <w:ind w:left="20"/>
              <w:jc w:val="both"/>
            </w:pPr>
            <w:r>
              <w:rPr>
                <w:rFonts w:ascii="Times New Roman"/>
                <w:b w:val="false"/>
                <w:i w:val="false"/>
                <w:color w:val="000000"/>
                <w:sz w:val="20"/>
              </w:rPr>
              <w:t>1000 000 в натуральном ряду чисел</w:t>
            </w:r>
          </w:p>
        </w:tc>
      </w:tr>
      <w:tr>
        <w:trPr>
          <w:trHeight w:val="109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читать, записывать и сравнивать однозначные числа и число 10/11-20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читать, записывать и сравнивать двузначные числа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читать, записывать и сравнивать трехзначные числа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читать, записывать и сравнивать многозначные числа, округлять числа до заданного разряда</w:t>
            </w:r>
          </w:p>
        </w:tc>
      </w:tr>
      <w:tr>
        <w:trPr>
          <w:trHeight w:val="42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определять состав однозначных чисел/ разрядный состав чисел в пределах 20, раскладывать на сумму разрядных слагаемых</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определять разрядный состав двухзначных чисел, раскладывать на сумму разрядных слагаемых;</w:t>
            </w:r>
            <w:r>
              <w:br/>
            </w:r>
            <w:r>
              <w:rPr>
                <w:rFonts w:ascii="Times New Roman"/>
                <w:b w:val="false"/>
                <w:i w:val="false"/>
                <w:color w:val="000000"/>
                <w:sz w:val="20"/>
              </w:rPr>
              <w:t>
читать, записывать и использовать римскую нумерацию чисел до 12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определять разрядный и классовый состав трехзначных чисел и общее количество разрядных единиц, раскладывать на сумму разрядных слагаемых</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определять разрядный и классовый состав многозначных чисел и общее количество разрядных единиц, раскладывать на сумму разрядных слагаемых</w:t>
            </w:r>
          </w:p>
        </w:tc>
      </w:tr>
      <w:tr>
        <w:trPr>
          <w:trHeight w:val="109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образовывать укрупненную единицу счета – десяток; считать, десятками до 100, записывать, сравнивать</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образовывать укрупненную единицу счета – сотня; считать сотнями до 1000, записывать, сравнивать</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образовывать укрупненную единицу счета – тысяча; считать тысячами до 1 000 000, записывать, сравнивать</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образовывать укрупненную единицу счета – миллион, считать; записывать, сравнивать в пределах миллиарда</w:t>
            </w:r>
          </w:p>
        </w:tc>
      </w:tr>
      <w:tr>
        <w:trPr>
          <w:trHeight w:val="84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считать в прямом и обратном порядке числовыми группами по 2 до 20; находить половину числа 2,4,6,8,10, предметов путем практического действия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считать в прямом и обратном порядке числовыми группами по 3, 4, 5 до 50; различать четные/нечетные числа; демонстрировать деление группы предметов на 6,7,8,9 равных частей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демонстрировать образование доли, читать записывать, сравнивать их</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понимать, что процент – сотая часть целого; записывать, читать части целого в процентах</w:t>
            </w:r>
          </w:p>
        </w:tc>
      </w:tr>
      <w:tr>
        <w:trPr>
          <w:trHeight w:val="8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 читать, записывать обыкновенные дроби;</w:t>
            </w:r>
            <w:r>
              <w:br/>
            </w:r>
            <w:r>
              <w:rPr>
                <w:rFonts w:ascii="Times New Roman"/>
                <w:b w:val="false"/>
                <w:i w:val="false"/>
                <w:color w:val="000000"/>
                <w:sz w:val="20"/>
              </w:rPr>
              <w:t>
сравнивать дроби с одинаковыми знаменателями с использованием наглядности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 сравнивать дроби с одинаковыми знаменателями и одинаковыми числителями на числовом луче;</w:t>
            </w:r>
            <w:r>
              <w:br/>
            </w:r>
            <w:r>
              <w:rPr>
                <w:rFonts w:ascii="Times New Roman"/>
                <w:b w:val="false"/>
                <w:i w:val="false"/>
                <w:color w:val="000000"/>
                <w:sz w:val="20"/>
              </w:rPr>
              <w:t>
различать правильные, неправильные дроби, смешанные числа</w:t>
            </w:r>
          </w:p>
        </w:tc>
      </w:tr>
      <w:tr>
        <w:trPr>
          <w:trHeight w:val="8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4.1.1.7 записывать обыкновенные дроби со знаменателями 10 и 100 в виде десятичной дроби, читать и сравнивать их </w:t>
            </w:r>
          </w:p>
        </w:tc>
      </w:tr>
      <w:tr>
        <w:trPr>
          <w:trHeight w:val="42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действие сложения как объединение множеств, не имеющих общих элементов и вычитание как удаление части множества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умножение как сложение одинаковых слагаемых и деление как разбиение объектов по содержанию, на равные части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что дроби – это одна или несколько частей целого и как частное двух натуральных чисел;</w:t>
            </w:r>
            <w:r>
              <w:br/>
            </w:r>
            <w:r>
              <w:rPr>
                <w:rFonts w:ascii="Times New Roman"/>
                <w:b w:val="false"/>
                <w:i w:val="false"/>
                <w:color w:val="000000"/>
                <w:sz w:val="20"/>
              </w:rPr>
              <w:t>
понимать квадрат числа как произведение двух одинаковых множителей и куб числа – трех одинаковых множителей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сложение и вычитание дробей с одинаковыми знаменателями как сложение и вычитание соответствующих числителей, сохраняя знаменатель в том же виде</w:t>
            </w:r>
          </w:p>
        </w:tc>
      </w:tr>
      <w:tr>
        <w:trPr>
          <w:trHeight w:val="27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понимать, что сложение и вычитание - взаимообратные действия, определять зависимость между компонентами, результатами этих действий</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понимать, что умножение и деление - взаимообратные действия, определять зависимость между компонентами, результатами этих действий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применять свойство 0 и 1 при выполнении умножения и деления; знать о невозможности деления числа на 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применять свойства 0 и 1 при выполнении арифметических действий с многозначными числами</w:t>
            </w:r>
          </w:p>
        </w:tc>
      </w:tr>
      <w:tr>
        <w:trPr>
          <w:trHeight w:val="198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применять переместительное свойство сложения; свойство 0 и 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применять переместительное, сочетательное свойства сложения и переместительное свойство умножения для рационализации вычислений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применять переместительное, сочетательное, распределительное свойства умножения для рационализации вычислений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 применять свойства сложения и умножения при выполнении вычислений с многозначными числами</w:t>
            </w:r>
          </w:p>
        </w:tc>
      </w:tr>
      <w:tr>
        <w:trPr>
          <w:trHeight w:val="2385"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составлять, знать и применять таблицу сложения однозначных чисел без перехода через десяток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составлять, знать и применять таблицу сложения однозначных чисел с переходом через десяток / составлять, знать и применять таблицу умножения и деления на 2; 3; 4; 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 составлять, знать и применять таблицу умножения и деления на 6; 7; 8; 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 классифицировать натуральные числа на основе признаков делимости на 2, 5, 10</w:t>
            </w:r>
          </w:p>
        </w:tc>
      </w:tr>
      <w:tr>
        <w:trPr>
          <w:trHeight w:val="97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выполнять устно сложение и вычитание без перехода через десяток: однозначных чисел;чисел в пределах 20/ сложение и вычитание десятков</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 выполнять устно сложение и вычитание однозначных чисел с переходом через десяток в пределах 100;сложение и вычитание сотен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выполнять устно сложение и вычитание трехзначных чисел, тысяч на основе их десятичного состава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 выполнять устно сложение и вычитание многозначных чисел на основе их десятичного состава; вычисления с помощью микрокалькулятора</w:t>
            </w:r>
          </w:p>
        </w:tc>
      </w:tr>
      <w:tr>
        <w:trPr>
          <w:trHeight w:val="42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 выполнять устно сложение и вычитание двузначных чисел без перехода через десяток в таких случаях, как 40+17, 57-40, 57-17; 35±12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 выполнять деление с остатком на однозначное число</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 выполнять деление с остатком и без остатка на 10, 100, 1000</w:t>
            </w:r>
          </w:p>
        </w:tc>
      </w:tr>
      <w:tr>
        <w:trPr>
          <w:trHeight w:val="112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 выполнять устно сложение и вычитание чисел с переходом через десяток в таких случаях, как 45±9,45±19, 26+14, 40-14; 65+35, 100-35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 выполнять устно умножение и деление внетабличных случаях вида: 17х5; 96:6; 75:15; 84:4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 выполнять устно умножение и деление двух/трехзначных чисел на однозначное число</w:t>
            </w:r>
          </w:p>
        </w:tc>
      </w:tr>
      <w:tr>
        <w:trPr>
          <w:trHeight w:val="154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 применять алгоритмы сложения и вычитания двузначных чисел в таких случаях, как 34+23, 57-23, 27+34; 61-27, 47+33, 80-47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3.1.2.8 применять алгоритмы сложения и вычитания трехзначных чисел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 применять алгоритмы сложения и вычитания многозначных чисел</w:t>
            </w:r>
          </w:p>
        </w:tc>
      </w:tr>
      <w:tr>
        <w:trPr>
          <w:trHeight w:val="145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 применять правила умножения числа на сумму, умножения и деления числа на произведение</w:t>
            </w:r>
          </w:p>
        </w:tc>
      </w:tr>
      <w:tr>
        <w:trPr>
          <w:trHeight w:val="55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 применять алгоритмы умножения и деления двух/трехзначных чисел на однозначное, в случаях вида:</w:t>
            </w:r>
            <w:r>
              <w:br/>
            </w:r>
            <w:r>
              <w:rPr>
                <w:rFonts w:ascii="Times New Roman"/>
                <w:b w:val="false"/>
                <w:i w:val="false"/>
                <w:color w:val="000000"/>
                <w:sz w:val="20"/>
              </w:rPr>
              <w:t>
23х2; 123х2; 46:2, 246:2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 выполнять деление многозначных чисел на одно/ двух/ трехзначное число с остатком</w:t>
            </w:r>
          </w:p>
        </w:tc>
      </w:tr>
      <w:tr>
        <w:trPr>
          <w:trHeight w:val="145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 применять алгоритмы умножения и деления двух/трехзначных чисел на однозначное, в случаях вида 28х3; 269х2; 84:3, 538:2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 применять алгоритмы умножения и деления на двух/трехзначное число</w:t>
            </w:r>
          </w:p>
        </w:tc>
      </w:tr>
      <w:tr>
        <w:trPr>
          <w:trHeight w:val="84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3.1.2.12 применять алгоритмы умножения и деления трехзначного числа, оканчивающегося нулями, на однозначное число</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 применять алгоритмы умножения и деления многозначных чисел, оканчивающихся нулями, на одно/двух/трехзначное число</w:t>
            </w:r>
          </w:p>
        </w:tc>
      </w:tr>
      <w:tr>
        <w:trPr>
          <w:trHeight w:val="42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 применять алгоритм деления трехзначного числа на однозначное, когда в одном из разрядов частного есть нуль и алгоритм обратного действия умножение</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 применять алгоритмы деления многозначных чисел на одно/двух/трехзначное число, когда в записи частного есть нули и алгоритмы обратного действия умножение</w:t>
            </w:r>
          </w:p>
        </w:tc>
      </w:tr>
      <w:tr>
        <w:trPr>
          <w:trHeight w:val="252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3.1.2.14 находить часть числа/величины и число/величину по его/ее части: половину, четвертую, третью, десятую часть от чисел в пределах 100 и сотен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4.1.2.14 записывать смешанное число в неправильной дроби и неправильную дробь в смешанного числа</w:t>
            </w:r>
          </w:p>
        </w:tc>
      </w:tr>
      <w:tr>
        <w:trPr>
          <w:trHeight w:val="100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4.1.2.15 применять алгоритмы сложения и вычитания дробей с одинаковыми знаменателями</w:t>
            </w:r>
          </w:p>
        </w:tc>
      </w:tr>
      <w:tr>
        <w:trPr>
          <w:trHeight w:val="238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 переводить проценты в дробь, дробь в проценты</w:t>
            </w:r>
          </w:p>
        </w:tc>
      </w:tr>
      <w:tr>
        <w:trPr>
          <w:trHeight w:val="42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различать величины: длина/масса/объем (емкость)/время; выбирать меры и инструменты для их измерения, производить измерения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различать шкалы различных измерительных приборов и определять по ним соответствующие значения величин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называть объекты, которые имеют площадь, выбирать меры и инструменты для измерения площади, производить измерения палеткой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называть объекты и пространственные геометрические фигуры, которые имеют объем, выбирать меры и инструменты для измерения объема, производить измерения кубиками (1 см</w:t>
            </w:r>
            <w:r>
              <w:rPr>
                <w:rFonts w:ascii="Times New Roman"/>
                <w:b w:val="false"/>
                <w:i w:val="false"/>
                <w:color w:val="000000"/>
                <w:vertAlign w:val="superscript"/>
              </w:rPr>
              <w:t>3</w:t>
            </w:r>
            <w:r>
              <w:rPr>
                <w:rFonts w:ascii="Times New Roman"/>
                <w:b w:val="false"/>
                <w:i w:val="false"/>
                <w:color w:val="000000"/>
                <w:sz w:val="20"/>
              </w:rPr>
              <w:t>)</w:t>
            </w:r>
          </w:p>
        </w:tc>
      </w:tr>
      <w:tr>
        <w:trPr>
          <w:trHeight w:val="70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производить измерение величин, используя единицы: см, дм/кг/л/ч</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производить измерение величин, используя единицы :м/ц/ мин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производить измерение величин, используя единицы: мм, км/ г, т/см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/секунда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производить измерение величин, используя единицы: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га, ар, мг</w:t>
            </w:r>
          </w:p>
        </w:tc>
      </w:tr>
      <w:tr>
        <w:trPr>
          <w:trHeight w:val="70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сравнивать значения величин см, дм/кг/л/ч и выполнять действия над ними</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сравнивать значения величин см, дм, м/кг, ц/л /ч, мин, месяц, год и выполнять действия над ними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сравнивать значения величин мм, см, дм, м /г, кг, ц, т/л/см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га/с, мин, ч, сут, год, веки выполнять действия над ними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сравнивать значения величин мм, см, дм, м, км/мг, кг, ц, т/мл, л,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ар, га/с, мин, ч, сут., год, веки выполнять действия над ними</w:t>
            </w:r>
          </w:p>
        </w:tc>
      </w:tr>
      <w:tr>
        <w:trPr>
          <w:trHeight w:val="70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преобразовывать единицы длины (см, дм) на основе соотношений между ними.</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 преобразовывать единицы длины (см, дм, м), массы (кг, ц), времени (ч,мин., месяц, год) на основе соотношений между ними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 преобразовывать единицы длины мм,см,дм,км,/ массы г, кг,ц,т,/ площади см</w:t>
            </w:r>
            <w:r>
              <w:rPr>
                <w:rFonts w:ascii="Times New Roman"/>
                <w:b w:val="false"/>
                <w:i w:val="false"/>
                <w:color w:val="000000"/>
                <w:vertAlign w:val="superscript"/>
              </w:rPr>
              <w:t>2</w:t>
            </w:r>
            <w:r>
              <w:rPr>
                <w:rFonts w:ascii="Times New Roman"/>
                <w:b w:val="false"/>
                <w:i w:val="false"/>
                <w:color w:val="000000"/>
                <w:sz w:val="20"/>
              </w:rPr>
              <w:t>,дм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,/времени с, мин, ч, сут., век на основе соотношений между ними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 преобразовывать единицы длины мм,см,дм,км,/ массы мг, г, кг, ц, т,/ площади мм</w:t>
            </w:r>
            <w:r>
              <w:rPr>
                <w:rFonts w:ascii="Times New Roman"/>
                <w:b w:val="false"/>
                <w:i w:val="false"/>
                <w:color w:val="000000"/>
                <w:vertAlign w:val="superscript"/>
              </w:rPr>
              <w:t>2</w:t>
            </w:r>
            <w:r>
              <w:rPr>
                <w:rFonts w:ascii="Times New Roman"/>
                <w:b w:val="false"/>
                <w:i w:val="false"/>
                <w:color w:val="000000"/>
                <w:sz w:val="20"/>
              </w:rPr>
              <w:t>,см</w:t>
            </w:r>
            <w:r>
              <w:rPr>
                <w:rFonts w:ascii="Times New Roman"/>
                <w:b w:val="false"/>
                <w:i w:val="false"/>
                <w:color w:val="000000"/>
                <w:vertAlign w:val="superscript"/>
              </w:rPr>
              <w:t>2</w:t>
            </w:r>
            <w:r>
              <w:rPr>
                <w:rFonts w:ascii="Times New Roman"/>
                <w:b w:val="false"/>
                <w:i w:val="false"/>
                <w:color w:val="000000"/>
                <w:sz w:val="20"/>
              </w:rPr>
              <w:t>,дм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ар, га/ объем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мм</w:t>
            </w:r>
            <w:r>
              <w:rPr>
                <w:rFonts w:ascii="Times New Roman"/>
                <w:b w:val="false"/>
                <w:i w:val="false"/>
                <w:color w:val="000000"/>
                <w:vertAlign w:val="superscript"/>
              </w:rPr>
              <w:t>3</w:t>
            </w:r>
            <w:r>
              <w:rPr>
                <w:rFonts w:ascii="Times New Roman"/>
                <w:b w:val="false"/>
                <w:i w:val="false"/>
                <w:color w:val="000000"/>
                <w:sz w:val="20"/>
              </w:rPr>
              <w:t>/ времени с, мин, ч, сут. на основе соотношений между ними</w:t>
            </w:r>
          </w:p>
        </w:tc>
      </w:tr>
      <w:tr>
        <w:trPr>
          <w:trHeight w:val="42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определять время в часах по циферблату /различать единицы измерения времени: минута, час, день, неделя, месяц</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 определять время по циферблату: часы и минуты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 определять время по различным видам часов: часы, минуты, секунды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 определять доли единиц времени (1/60 часа= 1 минута; 1/2 часа =30 мин; 1/7 недели = 1 день)</w:t>
            </w:r>
          </w:p>
        </w:tc>
      </w:tr>
      <w:tr>
        <w:trPr>
          <w:trHeight w:val="42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производить различные операции с монетами 1 тенге, 2 тенге, 5 тенге, 10 тенге, 20 тенге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 различать монеты в 50 тенге, 100 тенге, купюры 200 тенге, 500 тенге и производить различные операции с ними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 различать купюры 1000 тенге, 2000 тенге, 5000 тенге и производить с ними различные операции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 различать купюры 10 000 тенге и валюты других государств (рубль, евро, доллар) и производить с ними различные операции</w:t>
            </w:r>
          </w:p>
        </w:tc>
      </w:tr>
    </w:tbl>
    <w:p>
      <w:pPr>
        <w:spacing w:after="0"/>
        <w:ind w:left="0"/>
        <w:jc w:val="both"/>
      </w:pPr>
      <w:r>
        <w:rPr>
          <w:rFonts w:ascii="Times New Roman"/>
          <w:b w:val="false"/>
          <w:i w:val="false"/>
          <w:color w:val="000000"/>
          <w:sz w:val="28"/>
        </w:rPr>
        <w:t>      2) раздел 2 «Элементы алгебры»:</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3591"/>
        <w:gridCol w:w="2586"/>
        <w:gridCol w:w="2874"/>
        <w:gridCol w:w="2874"/>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1065"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составлять, читать, записывать и распознавать числовые и буквенные выражения (суммы, разности)/ равенства и неравенства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составлять, читать, записывать и распознавать числовые и буквенные выражения (произведения, частного)/ равенства и неравенства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составлять, читать, записывать и распознавать буквенные выражения с одной/двумя буквами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преобразовывать числовые и буквенные выражения</w:t>
            </w:r>
          </w:p>
        </w:tc>
      </w:tr>
      <w:tr>
        <w:trPr>
          <w:trHeight w:val="127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находить значения буквенного выражения в одно действие при заданном значении буквы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находить значение буквенного выражения в два действия при заданном значении буквы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находить значение буквенного выражения с двумя буквами при заданных значениях букв.</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находить значение буквенного выражения с несколькими буквами при заданных значениях букв</w:t>
            </w:r>
          </w:p>
        </w:tc>
      </w:tr>
      <w:tr>
        <w:trPr>
          <w:trHeight w:val="85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 составлять буквенные выражения и использовать их при решении задач</w:t>
            </w:r>
          </w:p>
        </w:tc>
      </w:tr>
      <w:tr>
        <w:trPr>
          <w:trHeight w:val="456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представлять и применять в виде буквенного равенства связи между сложением и вычитанием: а+b=с, c–a=b, c-b=a</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 представлять и применять в виде буквенного равенства свойства сложения и умножения: a+b=b+a, (a+b) +c=a+(b+c); ab=ba</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представлять и применять в виде буквенного равенства сочетательное и распределительное свойство умножения: (ab)c=a(bc); a(b+c) =ab+ac; a(b-c) =ab-ac</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 представлять и применять в виде буквенного равенства алгоритм сложения и вычитания обыкновенных дробей с одинаковыми знаменателями:</w:t>
            </w:r>
          </w:p>
          <w:p>
            <w:pPr>
              <w:spacing w:after="20"/>
              <w:ind w:left="20"/>
              <w:jc w:val="both"/>
            </w:pPr>
            <w:r>
              <w:drawing>
                <wp:inline distT="0" distB="0" distL="0" distR="0">
                  <wp:extent cx="1016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0" cy="495300"/>
                          </a:xfrm>
                          <a:prstGeom prst="rect">
                            <a:avLst/>
                          </a:prstGeom>
                        </pic:spPr>
                      </pic:pic>
                    </a:graphicData>
                  </a:graphic>
                </wp:inline>
              </w:drawing>
            </w:r>
            <w:r>
              <w:rPr>
                <w:rFonts w:ascii="Times New Roman"/>
                <w:b w:val="false"/>
                <w:i w:val="false"/>
                <w:color w:val="000000"/>
                <w:sz w:val="20"/>
              </w:rPr>
              <w:t xml:space="preserve">и </w:t>
            </w:r>
            <w:r>
              <w:drawing>
                <wp:inline distT="0" distB="0" distL="0" distR="0">
                  <wp:extent cx="1181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81100" cy="469900"/>
                          </a:xfrm>
                          <a:prstGeom prst="rect">
                            <a:avLst/>
                          </a:prstGeom>
                        </pic:spPr>
                      </pic:pic>
                    </a:graphicData>
                  </a:graphic>
                </wp:inline>
              </w:drawing>
            </w:r>
          </w:p>
        </w:tc>
      </w:tr>
      <w:tr>
        <w:trPr>
          <w:trHeight w:val="130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представлять в виде буквенного равенства свойства 0 при сложении и вычитании: </w:t>
            </w:r>
            <w:r>
              <w:rPr>
                <w:rFonts w:ascii="Times New Roman"/>
                <w:b w:val="false"/>
                <w:i/>
                <w:color w:val="000000"/>
                <w:sz w:val="20"/>
              </w:rPr>
              <w:t>a+0=a; a-0=a</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 представлять в виде буквенного равенства свойства умножения числа на 1, деление числа на 1: a•1=a; a:1=a</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 представлять в виде буквенного равенства свойства умножения числа на 0: a•0=0; невозможность деления числа на 0: a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0"/>
              </w:rPr>
              <w:t>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 представлять и применять в виде буквенного равенства основное свойство дроби</w:t>
            </w:r>
          </w:p>
          <w:p>
            <w:pPr>
              <w:spacing w:after="20"/>
              <w:ind w:left="20"/>
              <w:jc w:val="both"/>
            </w:pPr>
            <w:r>
              <w:drawing>
                <wp:inline distT="0" distB="0" distL="0" distR="0">
                  <wp:extent cx="1422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2400" cy="673100"/>
                          </a:xfrm>
                          <a:prstGeom prst="rect">
                            <a:avLst/>
                          </a:prstGeom>
                        </pic:spPr>
                      </pic:pic>
                    </a:graphicData>
                  </a:graphic>
                </wp:inline>
              </w:drawing>
            </w:r>
          </w:p>
        </w:tc>
      </w:tr>
      <w:tr>
        <w:trPr>
          <w:trHeight w:val="42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сравнивать буквенные, числовые выражения без скобок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 сравнивать буквенные, числовые выражения со скобками и без них (более 2-х действий: сложение и вычитание/умножение и деление в пределах 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сравнивать буквенные и числовые выражения (более 3-х действий)</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 сравнивать выражения с дробными числами</w:t>
            </w:r>
          </w:p>
        </w:tc>
      </w:tr>
      <w:tr>
        <w:trPr>
          <w:trHeight w:val="96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 находить значения выражений со скобками и без скобок, содержащих два действия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 находить значения выражений со скобками и без скобок, содержащих два-три действия</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3.2.1.6 определять порядок действий и находить значения выражений со скобками и без скобок, содержащих четыре действия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 определять порядок действий и находить значения выражений со скобками и без скобок, содержащих более четырех действий </w:t>
            </w:r>
          </w:p>
        </w:tc>
      </w:tr>
      <w:tr>
        <w:trPr>
          <w:trHeight w:val="106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 понимать формулы как равенства, устанавливающие взаимосвязь между величинами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выводить и применять формулы: пути при прямолинейном равномерном движении s=v•t, t=s: v, v=s: t / деление числа с остатком a=b•c+r/ формулы движения вдогонку и с отставанием</w:t>
            </w:r>
          </w:p>
        </w:tc>
      </w:tr>
      <w:tr>
        <w:trPr>
          <w:trHeight w:val="114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Уравнения и неравенства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распознавать равенство, неравенство, уравнение; различать верные и неверные равенства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определять подходящие числа для неравенств вида х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0"/>
              </w:rPr>
              <w:t>и х &gt;</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92100"/>
                          </a:xfrm>
                          <a:prstGeom prst="rect">
                            <a:avLst/>
                          </a:prstGeom>
                        </pic:spPr>
                      </pic:pic>
                    </a:graphicData>
                  </a:graphic>
                </wp:inline>
              </w:drawing>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находить множество решений простейших неравенств</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находить множество решений двойных неравенств </w:t>
            </w:r>
          </w:p>
        </w:tc>
      </w:tr>
      <w:tr>
        <w:trPr>
          <w:trHeight w:val="163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решать уравнения способом подбора и на основе связи сложения и вычитания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решать простейшие уравнения на умножение и деления; уравнения сложной структуры вида</w:t>
            </w:r>
            <w:r>
              <w:br/>
            </w:r>
            <w:r>
              <w:rPr>
                <w:rFonts w:ascii="Times New Roman"/>
                <w:b w:val="false"/>
                <w:i w:val="false"/>
                <w:color w:val="000000"/>
                <w:sz w:val="20"/>
              </w:rPr>
              <w:t>
х+(25-6)=38;</w:t>
            </w:r>
            <w:r>
              <w:br/>
            </w:r>
            <w:r>
              <w:rPr>
                <w:rFonts w:ascii="Times New Roman"/>
                <w:b w:val="false"/>
                <w:i w:val="false"/>
                <w:color w:val="000000"/>
                <w:sz w:val="20"/>
              </w:rPr>
              <w:t>
(24-3)-х=8;</w:t>
            </w:r>
            <w:r>
              <w:br/>
            </w:r>
            <w:r>
              <w:rPr>
                <w:rFonts w:ascii="Times New Roman"/>
                <w:b w:val="false"/>
                <w:i w:val="false"/>
                <w:color w:val="000000"/>
                <w:sz w:val="20"/>
              </w:rPr>
              <w:t>
а+6=7+80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решать простейшие уравнения на умножение и деления х:8=9; 51:х=17; 23хх=46; уравнения сложной структуры вида</w:t>
            </w:r>
            <w:r>
              <w:br/>
            </w:r>
            <w:r>
              <w:rPr>
                <w:rFonts w:ascii="Times New Roman"/>
                <w:b w:val="false"/>
                <w:i w:val="false"/>
                <w:color w:val="000000"/>
                <w:sz w:val="20"/>
              </w:rPr>
              <w:t>
х х (25:5)=60;</w:t>
            </w:r>
            <w:r>
              <w:br/>
            </w:r>
            <w:r>
              <w:rPr>
                <w:rFonts w:ascii="Times New Roman"/>
                <w:b w:val="false"/>
                <w:i w:val="false"/>
                <w:color w:val="000000"/>
                <w:sz w:val="20"/>
              </w:rPr>
              <w:t>
(24х3):х=6;</w:t>
            </w:r>
            <w:r>
              <w:br/>
            </w:r>
            <w:r>
              <w:rPr>
                <w:rFonts w:ascii="Times New Roman"/>
                <w:b w:val="false"/>
                <w:i w:val="false"/>
                <w:color w:val="000000"/>
                <w:sz w:val="20"/>
              </w:rPr>
              <w:t>
х: (17х2)=2;</w:t>
            </w:r>
            <w:r>
              <w:br/>
            </w:r>
            <w:r>
              <w:rPr>
                <w:rFonts w:ascii="Times New Roman"/>
                <w:b w:val="false"/>
                <w:i w:val="false"/>
                <w:color w:val="000000"/>
                <w:sz w:val="20"/>
              </w:rPr>
              <w:t>
k+124: 4 = 465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решать уравнения вида</w:t>
            </w:r>
            <w:r>
              <w:br/>
            </w:r>
            <w:r>
              <w:rPr>
                <w:rFonts w:ascii="Times New Roman"/>
                <w:b w:val="false"/>
                <w:i w:val="false"/>
                <w:color w:val="000000"/>
                <w:sz w:val="20"/>
              </w:rPr>
              <w:t>
39 + 490:k =46;</w:t>
            </w:r>
            <w:r>
              <w:br/>
            </w:r>
            <w:r>
              <w:rPr>
                <w:rFonts w:ascii="Times New Roman"/>
                <w:b w:val="false"/>
                <w:i w:val="false"/>
                <w:color w:val="000000"/>
                <w:sz w:val="20"/>
              </w:rPr>
              <w:t>
230 х а +40=1000:2</w:t>
            </w:r>
          </w:p>
        </w:tc>
      </w:tr>
    </w:tbl>
    <w:p>
      <w:pPr>
        <w:spacing w:after="0"/>
        <w:ind w:left="0"/>
        <w:jc w:val="both"/>
      </w:pPr>
      <w:r>
        <w:rPr>
          <w:rFonts w:ascii="Times New Roman"/>
          <w:b w:val="false"/>
          <w:i w:val="false"/>
          <w:color w:val="000000"/>
          <w:sz w:val="28"/>
        </w:rPr>
        <w:t>      3) раздел 3 «Элементы геометрии»:</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3087"/>
        <w:gridCol w:w="2694"/>
        <w:gridCol w:w="2833"/>
        <w:gridCol w:w="2849"/>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90"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распознавать и называть геометрические фигуры: точка, прямая, кривая, ломаная, замкнутая и незамкнутая линии, отрезок, луч, угол</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распознавать и называть виды углов (прямой, острый, ту-пой); определять существенные признаки прямоугольника, квадрата, прямоугольного треугольника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распознавать и называть окружность, круг их элементы (центр, радиус, диаметр)/ различать симметричные и несимметричные плоские фигуры и соотносить их с предметами окружающего мира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распознавать и называть прямоугольный треугольник, его элементы (катеты и гипотенуза), куб, прямоугольный параллелепипед и их элементы (вершины, ребра, грани)</w:t>
            </w:r>
          </w:p>
        </w:tc>
      </w:tr>
      <w:tr>
        <w:trPr>
          <w:trHeight w:val="189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различать плоские фигуры (треугольник, круг, квадрат, прямоугольник)/ пространственные фигуры (куб, шар, цилиндр, конус, пирамида) и соотносить их с предметами окружающего мира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классифицировать многоугольники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классифицировать геометрические фигуры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классифицировать треугольники</w:t>
            </w:r>
          </w:p>
        </w:tc>
      </w:tr>
      <w:tr>
        <w:trPr>
          <w:trHeight w:val="198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 измерять и сравнивать стороны геометрических фигур (треугольник, квадрат, прямоугольник)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2.3.1.3 измерять длины сторон многоугольников, предметов окружающего мира и обобщать, составлять, применять формулы нахождения периметра </w:t>
            </w:r>
            <w:r>
              <w:br/>
            </w:r>
            <w:r>
              <w:rPr>
                <w:rFonts w:ascii="Times New Roman"/>
                <w:b w:val="false"/>
                <w:i w:val="false"/>
                <w:color w:val="000000"/>
                <w:sz w:val="20"/>
              </w:rPr>
              <w:t>
Р= 2 (а+в),</w:t>
            </w:r>
            <w:r>
              <w:br/>
            </w:r>
            <w:r>
              <w:rPr>
                <w:rFonts w:ascii="Times New Roman"/>
                <w:b w:val="false"/>
                <w:i w:val="false"/>
                <w:color w:val="000000"/>
                <w:sz w:val="20"/>
              </w:rPr>
              <w:t>
Р = 4а,</w:t>
            </w:r>
            <w:r>
              <w:br/>
            </w:r>
            <w:r>
              <w:rPr>
                <w:rFonts w:ascii="Times New Roman"/>
                <w:b w:val="false"/>
                <w:i w:val="false"/>
                <w:color w:val="000000"/>
                <w:sz w:val="20"/>
              </w:rPr>
              <w:t>
Р=а+в+с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 составлять и применять формулы нахождения площади прямоугольника S=a*b, квадрата S=a</w:t>
            </w:r>
            <w:r>
              <w:rPr>
                <w:rFonts w:ascii="Times New Roman"/>
                <w:b w:val="false"/>
                <w:i w:val="false"/>
                <w:color w:val="000000"/>
                <w:vertAlign w:val="superscript"/>
              </w:rPr>
              <w:t>2</w:t>
            </w:r>
            <w:r>
              <w:rPr>
                <w:rFonts w:ascii="Times New Roman"/>
                <w:b w:val="false"/>
                <w:i w:val="false"/>
                <w:color w:val="000000"/>
                <w:sz w:val="20"/>
              </w:rPr>
              <w:t>, прямоугольного треугольника S=(ab):2 и объектов окружающего мира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 составлять и применять формулу нахождения объема прямоугольного параллелепипеда (V=a•b•c)</w:t>
            </w:r>
          </w:p>
        </w:tc>
      </w:tr>
      <w:tr>
        <w:trPr>
          <w:trHeight w:val="198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 находить неизвестную сторону фигуры по периметру и известным сторонам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 определять периметр комбинированных фигур изображенных на рисунке, плоских фигур в окружающем мире</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 определять площадь комбинированных фигур, изображенных на рисунке, плоских фигур в окружающем мире</w:t>
            </w:r>
          </w:p>
        </w:tc>
      </w:tr>
      <w:tr>
        <w:trPr>
          <w:trHeight w:val="141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строить плоские фигуры на бумаге в клетку по заданным значениям периметра, объяснять, как изменяется периметр с изменением ее формы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 строить плоские фигуры на бумаге в клетку по заданным значениям площади, объяснять, как изменяется площадь фигуры с изменением ее формы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 дополнять построение плоских фигур относительно оси симметрии; находить величину угла</w:t>
            </w:r>
          </w:p>
        </w:tc>
      </w:tr>
      <w:tr>
        <w:trPr>
          <w:trHeight w:val="435"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изображать на плоскости прямую, кривую, ломаную замкнутую и незамкнутую линии /простейшие плоские фигуры (треугольник, четырехугольник) на точечной бумаге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чертить отрезки и прямые, геометрические фигуры на точечной бумаге, следуя инструкции о позиции, направлении и движении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чертить параллельные и пересекающиеся прямые, чертить пересекающие плоские фигуры на точечной бумаге и находить область их пересечения и объединения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чертить перпендикулярные прямые, симметричные и несимметричные плоские фигуры на точечной бумаге </w:t>
            </w:r>
          </w:p>
        </w:tc>
      </w:tr>
      <w:tr>
        <w:trPr>
          <w:trHeight w:val="435"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чертить отрезок заданной длины.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чертить прямой угол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строить прямоугольник и квадрат (по данным сторонам), чертить окружность с помощью циркуля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строить угол по заданной градусной мере, прямоугольный треугольник по двум катетам, окружность и круг по радиусу; перпендикуляр к прямой с помощью угольника</w:t>
            </w:r>
          </w:p>
        </w:tc>
      </w:tr>
      <w:tr>
        <w:trPr>
          <w:trHeight w:val="435"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 составлять композиции из моделей плоских фигур и их частей</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 делить модели плоских фигур на части и составлять из них композиции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 изготавливать развертку пространственной геометрической фигуры (куб, прямоугольный параллелепипед) и собирать ее модель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 изготавливать развертку пространственной геометрической фигуры (пирамида, цилиндр, конус) и собирать ее модель</w:t>
            </w:r>
          </w:p>
        </w:tc>
      </w:tr>
      <w:tr>
        <w:trPr>
          <w:trHeight w:val="435"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 определять основные отношения между геометрическими фигурами (больше-меньше, выше-ниже шире-уже, толще-тоньше)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 выполнять действия по инструкции и определять исходную позицию, направление и движение (направо, налево, прямо, полный поворот, половина и четверть поворота почасовой и против часовой стрелки)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 объяснять изменения в положении пространственных фигур, с поворотом налево, направо, вид ее сверху и сбоку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 различать симметричные и несимметричные плоские фигуры и соотносить их с предметами окружающего мира</w:t>
            </w:r>
          </w:p>
        </w:tc>
      </w:tr>
      <w:tr>
        <w:trPr>
          <w:trHeight w:val="285"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определять расположения отмеченных на числовом луче точек, относительно друг друга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расположения отмеченных на линии точек, относительно друг друга.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расположения отмеченных на плоской фигуре точек, относительно друг друга.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составлять схемы движения объектов, используя начало и направления движения, выполнять соответствующие расчеты</w:t>
            </w:r>
          </w:p>
        </w:tc>
      </w:tr>
      <w:tr>
        <w:trPr>
          <w:trHeight w:val="285"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 определять исходную позицию и направление движения объектов, (навстречу друг другу, в противоположных направлениях)</w:t>
            </w:r>
          </w:p>
        </w:tc>
      </w:tr>
    </w:tbl>
    <w:p>
      <w:pPr>
        <w:spacing w:after="0"/>
        <w:ind w:left="0"/>
        <w:jc w:val="both"/>
      </w:pPr>
      <w:r>
        <w:rPr>
          <w:rFonts w:ascii="Times New Roman"/>
          <w:b w:val="false"/>
          <w:i w:val="false"/>
          <w:color w:val="000000"/>
          <w:sz w:val="28"/>
        </w:rPr>
        <w:t>      4) раздел 4 «Множества», «Элементы логики»:</w:t>
      </w:r>
      <w:r>
        <w:br/>
      </w: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3405"/>
        <w:gridCol w:w="2490"/>
        <w:gridCol w:w="2647"/>
        <w:gridCol w:w="2891"/>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705"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наглядно изображать 1 при помощи диаграмм объединение двух множеств и удаление части множества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наглядно изображать при помощи диаграмм объединение равночисленных множеств и разделение множества на равночисленные части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 наглядно изображать объединение и пересечение двух множеств при помощи диаграмм Эйлера-Венна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определять характер отношений между множествами (равные, пересекающиеся и непересекающиеся множества, подмножество)</w:t>
            </w:r>
          </w:p>
        </w:tc>
      </w:tr>
      <w:tr>
        <w:trPr>
          <w:trHeight w:val="12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 классифицировать множества по признакам их элементов (цвет, форма, размер, материал, действие объектов)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составлять и классифицировать(разбивать) числовые множества по количеству цифр в записи чисел, делимости числа на 2, месту занимаемому в числовой последовательности.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составлять по заданному или самостоятельно установленному признаку элементов множества чисел, их объединение и пересечение.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 демонстрировать пересечение прямых линий, геометрических фигур; выделять области пересечения и объединения</w:t>
            </w:r>
          </w:p>
        </w:tc>
      </w:tr>
      <w:tr>
        <w:trPr>
          <w:trHeight w:val="12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 сравнивать множества объектов с помощью составления пар; определять равные множества, пустое множество</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обозначать множества и его элементы на диаграмме; определять принадлежность элементов множеству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составлять подмножества множества чисел по заданному или самостоятельно установленному признаку их элементов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 применять переместительное и сочетательное свойства объединения и пересечения множеств при решении задач, уравнений и неравенств</w:t>
            </w:r>
          </w:p>
        </w:tc>
      </w:tr>
      <w:tr>
        <w:trPr>
          <w:trHeight w:val="132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определять верные и неверные утверждения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определять истинность и ложность утверждений, составлять истинные и ложные утверждения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составлять истинные или ложные высказывания</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составлять высказывания с математическим содержанием и определить их истинность и ложность</w:t>
            </w:r>
          </w:p>
        </w:tc>
      </w:tr>
      <w:tr>
        <w:trPr>
          <w:trHeight w:val="132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 решать головоломки с одинаковыми цифрами и фигурами, ребусы, простейшие логические задачи на соответствие и истинность</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исследовать и решать числовые задачи, головоломки с разными числами, логические задачи на переливание и взвешивание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решать задачи на логическое рассуждение методом составления таблиц и графов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решать логические задачи на развитие пространственного мышления</w:t>
            </w:r>
          </w:p>
        </w:tc>
      </w:tr>
      <w:tr>
        <w:trPr>
          <w:trHeight w:val="84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составлять последовательность чисел до 10/ до 20/десятков до 100; определять закономерность в последовательности рисунков, фигур, символов, чисел в пределах 100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определять закономерность в последовательности чисел до 100; сотнями до 1000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определять закономерность в последовательности чисел до 1000, тысячами до миллиона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 определять закономерность в последовательности чисел до 1 000 000; последовательности чисел, выраженных обыкновенными дробями </w:t>
            </w:r>
          </w:p>
        </w:tc>
      </w:tr>
      <w:tr>
        <w:trPr>
          <w:trHeight w:val="132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 определять последовательность действий и состояний в природе, составлять последовательность чисел, фигур, игрушек, разноцветных бус и находить нарушение закономерности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 составлять последовательность по заданной закономерности, находить нарушение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 составлять последовательность по самостоятельно выбранному правилу, находить нарушение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 составлять последовательность чисел/ группу чисел выбрав самостоятельно закономерность или правило</w:t>
            </w:r>
          </w:p>
        </w:tc>
      </w:tr>
      <w:tr>
        <w:trPr>
          <w:trHeight w:val="855"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Комбинации объектов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составлять варианты комбинаций «по два» из предметов окружающего мира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составлять варианты комбинаций «по три» из предметов окружающего мира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составлять дерево возможностей и использовать в решении задач, проблем в различных жизненных ситуациях</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решать комбинаторные задачи методом перебора</w:t>
            </w:r>
          </w:p>
        </w:tc>
      </w:tr>
    </w:tbl>
    <w:p>
      <w:pPr>
        <w:spacing w:after="0"/>
        <w:ind w:left="0"/>
        <w:jc w:val="both"/>
      </w:pPr>
      <w:r>
        <w:rPr>
          <w:rFonts w:ascii="Times New Roman"/>
          <w:b w:val="false"/>
          <w:i w:val="false"/>
          <w:color w:val="000000"/>
          <w:sz w:val="28"/>
        </w:rPr>
        <w:t>      5) раздел 5 «Математическое моделирование»:</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3375"/>
        <w:gridCol w:w="2557"/>
        <w:gridCol w:w="2761"/>
        <w:gridCol w:w="2833"/>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моделировать задачу в виде схемы, рисунка, краткой записи; подбирать опорную схему для решения задачи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моделировать в виде таблицы, схемы, краткой записи задачи в одно действие; в два действия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моделировать задачу в 2-3 действия в виде таблицы, линейной/столбчатой диаграммы, схемы, краткой записи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моделировать задачу в виде чертежа, алгоритма, круговой диаграммы,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понятия: больше, меньше, равно, столько же, на несколько единиц больше/меньше, длиннее, короче, тяжелее, легче, дороже, дешевле, цена; / термины, определяющие расположение, направление и расстояние между предметами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использовать зависимость между величинами: «цена», «количество»; «стоимость»; длина, ширина, периметр при решении задач</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зависимость между величинами: «масса одного предмета», «количество», «общая масса»; «расход на один предмет», «количество предметов», «общий расход»; ширина, длина, площадь при решении задач.</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зависимость между величинами: производительность, время затраченное на работу, выполненная работа; урожайность, плошадь, масса урожая; скорость, время, расстояние; высота, ширина, длина, объем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анализировать и решать задачи на: нахождение суммы и остатка; составлять и решать обратные задачи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анализировать и решать задачи на: нахождение суммы одинаковых слагаемых; деление по содержанию и на равные части; составлять и решать обратные задачи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анализировать и решать задачи на нахождение доли числа и величины; составлять и решать обратные задачи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анализировать и решать задачи: на нахождение части целого; составлять и решать обратные задачи</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анализировать и решать задачи на: увеличение, уменьшение числа на несколько единиц, разностное сравнение, составлять и решать обратные задачи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анализировать и решать задачи на увеличение/уменьшение числа в несколько раз; кратное сравнение, составлять и решать обратные задачи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 анализировать и решать задачи на зависимость между величинами; на нахождение неизвестного члена пропорции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анализировать и решать задачи: на зависимость между величинами; на пропорциональное деление; на нахождение неизвестного по двум разностям</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анализировать и решать задачи на</w:t>
            </w:r>
          </w:p>
          <w:p>
            <w:pPr>
              <w:spacing w:after="20"/>
              <w:ind w:left="20"/>
              <w:jc w:val="both"/>
            </w:pPr>
            <w:r>
              <w:rPr>
                <w:rFonts w:ascii="Times New Roman"/>
                <w:b w:val="false"/>
                <w:i w:val="false"/>
                <w:color w:val="000000"/>
                <w:sz w:val="20"/>
              </w:rPr>
              <w:t>нахождение неизвестных компонентов сложения и вычитания, составлять и решать обратные задачи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анализировать и решать задачи на нахождение неизвестных компонентов умножения и деления; на нахождение стороны и периметра прямоугольника (квадрата); составлять и решать обратные задачи, различать задачи с прямыми и косвенными вопросами (связанные с отношениями «больше/меньше на», «больше/меньше в раз»)</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анализировать и решать задачи: с косвенными вопросами (связанные с отношениями «больше/ меньше на», «больше/ меньше в раз»»); на нахождение стороны и площади прямоугольника, (квадрата); ребро и объем прямоугольного параллелепипеда (куба)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анализировать и решать задачи на нахождение процента целого и наоборот, целого по его проценту </w:t>
            </w:r>
          </w:p>
        </w:tc>
      </w:tr>
      <w:tr>
        <w:trPr>
          <w:trHeight w:val="30" w:hRule="atLeast"/>
        </w:trPr>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обосновывать выбор действий и объяснять способ решения задачи на сложение и вычитание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обосновывать выбор действий и объяснять способ решения задачи на умножение и деление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делать прикидку ответа задачи в вычислениях, интерпретировать соответствие результата условиям составной задачи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составлять, сравнивать, решать составные задачи разных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моделировать и решать простые задачи на увеличение/уменьшение на несколько единиц, разностное сравнение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моделировать и решать задачи в 2 действия (разные комбинации простых задач на увеличение/уменьшение в несколько раз; кратное сравнение)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 моделировать и решать задачи в 3 действия(разные комбинации простых задач на зависимость между величинами)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 моделировать и решать задачи в 3-4 действия разными способами и определять наиболее рациональный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моделировать решение простых задач на сложение и вычитание в виде числового выражения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 моделировать решение простых задач на все действия в виде числового выражения; составных – в виде числового выражения и отдельных действий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3.5.1.8 моделировать решение простых задач на все действия в виде буквенного выражения и уравнения; составных - в виде числового выражения или отдельных действий.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моделировать решение составных задач на все действия в виде числового выражения и уравнения.</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 решать арифметическим и алгебраическим способами задачи на встречное движение, движение в противоположных направлениях, движение вдогонку и с отставанием.</w:t>
            </w:r>
          </w:p>
        </w:tc>
      </w:tr>
      <w:tr>
        <w:trPr>
          <w:trHeight w:val="420" w:hRule="atLeast"/>
        </w:trPr>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отличать цифру от числа, наглядно изображать однозначные числа разными способами (совокупностями точек, палочек) и на числовом луче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строить графические модели двухзначных чисел, использовать таблицу разрядов</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 строить графические модели многозначных чисел, использовать таблицу разрядов и классов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 использовать части плоской фигуры и числовой луч для иллюстрации образования, сравнения, сложения и вычитания обыкновенных дробей </w:t>
            </w:r>
          </w:p>
        </w:tc>
      </w:tr>
      <w:tr>
        <w:trPr>
          <w:trHeight w:val="21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использовать знаки «+»,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0"/>
              </w:rPr>
              <w:t>», «=», «&gt;», «&lt;»/ цифры /символ неизвестного числа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использовать для обозначения: множества заглавные буквы, его элементов --строчные буквы латинского алфавита;</w:t>
            </w:r>
            <w:r>
              <w:br/>
            </w:r>
            <w:r>
              <w:rPr>
                <w:rFonts w:ascii="Times New Roman"/>
                <w:b w:val="false"/>
                <w:i w:val="false"/>
                <w:color w:val="000000"/>
                <w:sz w:val="20"/>
              </w:rPr>
              <w:t xml:space="preserve">
принадлежности и непринадлежности элемента множеству знаки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 xml:space="preserve">и  </w:t>
            </w: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17500"/>
                          </a:xfrm>
                          <a:prstGeom prst="rect">
                            <a:avLst/>
                          </a:prstGeom>
                        </pic:spPr>
                      </pic:pic>
                    </a:graphicData>
                  </a:graphic>
                </wp:inline>
              </w:drawing>
            </w:r>
            <w:r>
              <w:rPr>
                <w:rFonts w:ascii="Times New Roman"/>
                <w:b w:val="false"/>
                <w:i w:val="false"/>
                <w:color w:val="000000"/>
                <w:sz w:val="20"/>
              </w:rPr>
              <w:t>.</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использовать для обозначения: пустого множества знак </w:t>
            </w: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17500"/>
                          </a:xfrm>
                          <a:prstGeom prst="rect">
                            <a:avLst/>
                          </a:prstGeom>
                        </pic:spPr>
                      </pic:pic>
                    </a:graphicData>
                  </a:graphic>
                </wp:inline>
              </w:drawing>
            </w:r>
            <w:r>
              <w:rPr>
                <w:rFonts w:ascii="Times New Roman"/>
                <w:b w:val="false"/>
                <w:i w:val="false"/>
                <w:color w:val="000000"/>
                <w:sz w:val="20"/>
              </w:rPr>
              <w:t xml:space="preserve">  пересечения множеств знак  </w:t>
            </w: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444500"/>
                          </a:xfrm>
                          <a:prstGeom prst="rect">
                            <a:avLst/>
                          </a:prstGeom>
                        </pic:spPr>
                      </pic:pic>
                    </a:graphicData>
                  </a:graphic>
                </wp:inline>
              </w:drawing>
            </w:r>
            <w:r>
              <w:rPr>
                <w:rFonts w:ascii="Times New Roman"/>
                <w:b w:val="false"/>
                <w:i w:val="false"/>
                <w:color w:val="000000"/>
                <w:sz w:val="20"/>
              </w:rPr>
              <w:t xml:space="preserve">и объединения множеств знак </w:t>
            </w: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66700"/>
                          </a:xfrm>
                          <a:prstGeom prst="rect">
                            <a:avLst/>
                          </a:prstGeom>
                        </pic:spPr>
                      </pic:pic>
                    </a:graphicData>
                  </a:graphic>
                </wp:inline>
              </w:drawing>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 использовать числовой луч для иллюстрации сложения и вычитания чисел, сравнения чисел (больше/меньше), чисел соседей, числовых интервалов и последовательности чисел</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обозначать заглавными буквами латинского алфавита точки, отрезки, лучи, прямые и читать их по обозначению</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обозначать заглавными буквами латинского алфавита углы, многоугольники и читать их по обозначению</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 обозначать заглавными буквами латинского алфавита куб, прямоугольный параллелепипед и читать их по обозначению</w:t>
            </w:r>
          </w:p>
        </w:tc>
      </w:tr>
      <w:tr>
        <w:trPr>
          <w:trHeight w:val="84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 использовать названия компонентов действий сложения и вычитания при чтении и записи выражений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использовать</w:t>
            </w:r>
          </w:p>
          <w:p>
            <w:pPr>
              <w:spacing w:after="20"/>
              <w:ind w:left="20"/>
              <w:jc w:val="both"/>
            </w:pPr>
            <w:r>
              <w:rPr>
                <w:rFonts w:ascii="Times New Roman"/>
                <w:b w:val="false"/>
                <w:i w:val="false"/>
                <w:color w:val="000000"/>
                <w:sz w:val="20"/>
              </w:rPr>
              <w:t>названия компонентов действий умножения и деления при чтении и записи выражений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 использовать названия компонентов сложения, вычитания, умножения и деления при чтении и записи выражений со скобками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 использовать для обозначения: процента символ %, например 25%; градусной меры угла символ 0, например 450</w:t>
            </w:r>
          </w:p>
        </w:tc>
      </w:tr>
      <w:tr>
        <w:trPr>
          <w:trHeight w:val="975"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проводить сбор данных, систематизировать, достраивать/составлять таблицы, пиктограммы, диаграммы с помощью подручных материалов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 проводить сбор данных, систематизировать, строить таблицы и диаграмм</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 проводить сбор данных, систематизировать, проводить сравнение, используя диаграммы, пиктограммы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 интерпретировать информацию, сравнивать и обобщать данные, строить графики движения, составлять чертеж к задачам на движение</w:t>
            </w:r>
          </w:p>
        </w:tc>
      </w:tr>
    </w:tbl>
    <w:p>
      <w:pPr>
        <w:spacing w:after="0"/>
        <w:ind w:left="0"/>
        <w:jc w:val="both"/>
      </w:pPr>
      <w:r>
        <w:rPr>
          <w:rFonts w:ascii="Times New Roman"/>
          <w:b w:val="false"/>
          <w:i w:val="false"/>
          <w:color w:val="000000"/>
          <w:sz w:val="28"/>
        </w:rPr>
        <w:t>      39. Долгосрочные планы:</w:t>
      </w:r>
      <w:r>
        <w:br/>
      </w:r>
      <w:r>
        <w:rPr>
          <w:rFonts w:ascii="Times New Roman"/>
          <w:b w:val="false"/>
          <w:i w:val="false"/>
          <w:color w:val="000000"/>
          <w:sz w:val="28"/>
        </w:rPr>
        <w:t>
      1) 1 класс:</w:t>
      </w:r>
      <w:r>
        <w:br/>
      </w: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2872"/>
        <w:gridCol w:w="2873"/>
        <w:gridCol w:w="6098"/>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четверть</w:t>
            </w:r>
          </w:p>
        </w:tc>
      </w:tr>
      <w:tr>
        <w:trPr>
          <w:trHeight w:val="420"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«Все обо мне», «Моя школа»</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1A – Введение в числа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образование натуральных чисел и числа нуль;</w:t>
            </w:r>
            <w:r>
              <w:br/>
            </w:r>
            <w:r>
              <w:rPr>
                <w:rFonts w:ascii="Times New Roman"/>
                <w:b w:val="false"/>
                <w:i w:val="false"/>
                <w:color w:val="000000"/>
                <w:sz w:val="20"/>
              </w:rPr>
              <w:t>
считать в прямом и обратном порядке в пределах 10; определять место числа в натуральном ряду чисел</w:t>
            </w:r>
            <w:r>
              <w:br/>
            </w:r>
            <w:r>
              <w:rPr>
                <w:rFonts w:ascii="Times New Roman"/>
                <w:b w:val="false"/>
                <w:i w:val="false"/>
                <w:color w:val="000000"/>
                <w:sz w:val="20"/>
              </w:rPr>
              <w:t xml:space="preserve">
1.1.1.2 читать, записывать и сравнивать однозначные числа </w:t>
            </w:r>
            <w:r>
              <w:br/>
            </w:r>
            <w:r>
              <w:rPr>
                <w:rFonts w:ascii="Times New Roman"/>
                <w:b w:val="false"/>
                <w:i w:val="false"/>
                <w:color w:val="000000"/>
                <w:sz w:val="20"/>
              </w:rPr>
              <w:t>
1.1.1.3 определять состав однозначных чисел</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действие сложения как объединение множеств, не имеющих общих элементов и вычитание как удаление части множества</w:t>
            </w:r>
            <w:r>
              <w:br/>
            </w:r>
            <w:r>
              <w:rPr>
                <w:rFonts w:ascii="Times New Roman"/>
                <w:b w:val="false"/>
                <w:i w:val="false"/>
                <w:color w:val="000000"/>
                <w:sz w:val="20"/>
              </w:rPr>
              <w:t>
1.1.2.5 выполнять устно сложение и вычитание без перехода через десяток: однозначных чисел</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определять расположения отмеченных на числовом луче точек, относительно друг друга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составлять последовательность чисел до 10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отличать цифру от числа, наглядно изображать однозначные числа разными способами (совокупностями точек, палочек) и на числовом луче</w:t>
            </w:r>
            <w:r>
              <w:br/>
            </w:r>
            <w:r>
              <w:rPr>
                <w:rFonts w:ascii="Times New Roman"/>
                <w:b w:val="false"/>
                <w:i w:val="false"/>
                <w:color w:val="000000"/>
                <w:sz w:val="20"/>
              </w:rPr>
              <w:t>
1.5.1.2 использовать понятия: больше, меньше, равно, столько же, на несколько единиц больше/меньше, длиннее, короче, тяжелее, легче, дороже, дешевле, цена</w:t>
            </w:r>
            <w:r>
              <w:br/>
            </w:r>
            <w:r>
              <w:rPr>
                <w:rFonts w:ascii="Times New Roman"/>
                <w:b w:val="false"/>
                <w:i w:val="false"/>
                <w:color w:val="000000"/>
                <w:sz w:val="20"/>
              </w:rPr>
              <w:t>
1.5.2.3 использовать числовой луч для иллюстрации сложения и вычитания чисел, сравнения чисел (больше/меньше), чисел соседей, числовых интервалов и последовательности чисел</w:t>
            </w:r>
            <w:r>
              <w:br/>
            </w:r>
            <w:r>
              <w:rPr>
                <w:rFonts w:ascii="Times New Roman"/>
                <w:b w:val="false"/>
                <w:i w:val="false"/>
                <w:color w:val="000000"/>
                <w:sz w:val="20"/>
              </w:rPr>
              <w:t>
1.5.2.2использовать знаки «+», «-»,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0"/>
              </w:rPr>
              <w:t>», «&gt;», «&lt;»,цифры</w:t>
            </w:r>
            <w:r>
              <w:br/>
            </w:r>
            <w:r>
              <w:rPr>
                <w:rFonts w:ascii="Times New Roman"/>
                <w:b w:val="false"/>
                <w:i w:val="false"/>
                <w:color w:val="000000"/>
                <w:sz w:val="20"/>
              </w:rPr>
              <w:t>
1.5.2.4 использовать названия компонентов действий сложения и вычитания при чтении и записи выражений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1В – Геометрические фигуры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 классифицировать множества по признакам их элементов (цвет, форма, размер, материал, действие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распознавать и называть геометрические фигуры: точка, прямая, кривая, ломаная, замкнутая и незамкнутая линии, отрезок, луч, угол</w:t>
            </w:r>
            <w:r>
              <w:br/>
            </w:r>
            <w:r>
              <w:rPr>
                <w:rFonts w:ascii="Times New Roman"/>
                <w:b w:val="false"/>
                <w:i w:val="false"/>
                <w:color w:val="000000"/>
                <w:sz w:val="20"/>
              </w:rPr>
              <w:t>
1.3.1.2 различать плоские фигуры (треугольник, круг, квадрат, прямоугольник)/ пространственные фигуры (куб, шар, цилиндр, конус, пирамида) и соотносить их с предметами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Взаимное расположение геометрических фигур</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 составлять композиции из моделей плоских фигур и их частей</w:t>
            </w:r>
          </w:p>
        </w:tc>
      </w:tr>
      <w:tr>
        <w:trPr>
          <w:trHeight w:val="1590" w:hRule="atLeast"/>
        </w:trPr>
        <w:tc>
          <w:tcPr>
            <w:tcW w:w="0" w:type="auto"/>
            <w:vMerge/>
            <w:tcBorders>
              <w:top w:val="nil"/>
              <w:left w:val="single" w:color="cfcfcf" w:sz="5"/>
              <w:bottom w:val="single" w:color="cfcfcf" w:sz="5"/>
              <w:right w:val="single" w:color="cfcfcf" w:sz="5"/>
            </w:tcBorders>
          </w:tcP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1С – Величины их и измерения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понятия: больше, меньше, равно, столько же, на несколько единиц больше/меньше, длиннее, короче, тяжелее, легче, дороже, дешевле, цена</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различать величины: длина/масса/объем (емкость); выбирать меры и инструменты для их измерения, производить измерения</w:t>
            </w:r>
            <w:r>
              <w:br/>
            </w:r>
            <w:r>
              <w:rPr>
                <w:rFonts w:ascii="Times New Roman"/>
                <w:b w:val="false"/>
                <w:i w:val="false"/>
                <w:color w:val="000000"/>
                <w:sz w:val="20"/>
              </w:rPr>
              <w:t>
1.1.3.2 производить измерение величин, используя единицы: см, дм/кг/л</w:t>
            </w:r>
            <w:r>
              <w:br/>
            </w:r>
            <w:r>
              <w:rPr>
                <w:rFonts w:ascii="Times New Roman"/>
                <w:b w:val="false"/>
                <w:i w:val="false"/>
                <w:color w:val="000000"/>
                <w:sz w:val="20"/>
              </w:rPr>
              <w:t>
1.1.3.3 сравнивать значения величин см, дм/кг/л и выполнять действия над ними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четверть</w:t>
            </w:r>
          </w:p>
        </w:tc>
      </w:tr>
      <w:tr>
        <w:trPr>
          <w:trHeight w:val="30"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«Моя семья и друзья», «Мир вокруг нас»</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2A – Сложение и вычитание чисел в пределах 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считать в прямом и обратном порядке от 11 до 20; определять место числа в натуральном ряду чисел</w:t>
            </w:r>
            <w:r>
              <w:br/>
            </w:r>
            <w:r>
              <w:rPr>
                <w:rFonts w:ascii="Times New Roman"/>
                <w:b w:val="false"/>
                <w:i w:val="false"/>
                <w:color w:val="000000"/>
                <w:sz w:val="20"/>
              </w:rPr>
              <w:t>
1.1.1.3 определять разрядный состав чисел в пределах 20, раскладывать на сумму разрядных слагаемых</w:t>
            </w:r>
            <w:r>
              <w:br/>
            </w:r>
            <w:r>
              <w:rPr>
                <w:rFonts w:ascii="Times New Roman"/>
                <w:b w:val="false"/>
                <w:i w:val="false"/>
                <w:color w:val="000000"/>
                <w:sz w:val="20"/>
              </w:rPr>
              <w:t xml:space="preserve">
1.1.1.2 читать, записывать и сравнивать числа от 11 до 20 </w:t>
            </w:r>
            <w:r>
              <w:br/>
            </w:r>
            <w:r>
              <w:rPr>
                <w:rFonts w:ascii="Times New Roman"/>
                <w:b w:val="false"/>
                <w:i w:val="false"/>
                <w:color w:val="000000"/>
                <w:sz w:val="20"/>
              </w:rPr>
              <w:t>
1.1.1.4 образовывать укрупненную единицу счета – десяток; считать, десятками до 100, записывать,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составлять последовательность чисел до 20/десятков до 100, определять закономерность в последовательности рисунков, фигур, символов, чисел в пределах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выполнять устно сложение и вычитание без перехода через десяток: чисел в пределах 20/сложение и вычитание десятков</w:t>
            </w:r>
            <w:r>
              <w:br/>
            </w:r>
            <w:r>
              <w:rPr>
                <w:rFonts w:ascii="Times New Roman"/>
                <w:b w:val="false"/>
                <w:i w:val="false"/>
                <w:color w:val="000000"/>
                <w:sz w:val="20"/>
              </w:rPr>
              <w:t>
1.1.2.1 понимать действие сложения как объединение множеств, не имеющих общих элементов и вычитание как удаление части множества</w:t>
            </w:r>
            <w:r>
              <w:br/>
            </w:r>
            <w:r>
              <w:rPr>
                <w:rFonts w:ascii="Times New Roman"/>
                <w:b w:val="false"/>
                <w:i w:val="false"/>
                <w:color w:val="000000"/>
                <w:sz w:val="20"/>
              </w:rPr>
              <w:t>
1.1.2.4 составлять, знать и применять таблицу сложения однозначных чисел без перехода через десяток</w:t>
            </w:r>
            <w:r>
              <w:br/>
            </w:r>
            <w:r>
              <w:rPr>
                <w:rFonts w:ascii="Times New Roman"/>
                <w:b w:val="false"/>
                <w:i w:val="false"/>
                <w:color w:val="000000"/>
                <w:sz w:val="20"/>
              </w:rPr>
              <w:t>
1.1.2.3 применять переместительное свойство сложения; свойство 0 и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составлять, читать, записывать и распознавать числовые выражения (суммы, разности)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использовать знаки «+», «-», «=»</w:t>
            </w:r>
            <w:r>
              <w:br/>
            </w:r>
            <w:r>
              <w:rPr>
                <w:rFonts w:ascii="Times New Roman"/>
                <w:b w:val="false"/>
                <w:i w:val="false"/>
                <w:color w:val="000000"/>
                <w:sz w:val="20"/>
              </w:rPr>
              <w:t>
1.5.2.4 использовать названия компонентов действий сложения и вычитания при чтении и записи выражений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2B – Числа и закономерности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считать в прямом и обратном порядке числовыми группами по 2 до 20; находить половину числа 2,4,6,8,10, предметов путем практического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составлять последовательность чисел до 20/десятков до 100, определять закономерность в последовательности рисунков, фигур, символов, чисел в пределах 100</w:t>
            </w:r>
            <w:r>
              <w:br/>
            </w:r>
            <w:r>
              <w:rPr>
                <w:rFonts w:ascii="Times New Roman"/>
                <w:b w:val="false"/>
                <w:i w:val="false"/>
                <w:color w:val="000000"/>
                <w:sz w:val="20"/>
              </w:rPr>
              <w:t>
1.4.3.2 определять последовательность действий и состояний в природе, составлять последовательность чисел, фигур, игрушек, разноцветных бус и находить нарушение закономерности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 решать головоломки с одинаковыми цифрами и фигурами, ребусы</w:t>
            </w:r>
          </w:p>
        </w:tc>
      </w:tr>
      <w:tr>
        <w:trPr>
          <w:trHeight w:val="75" w:hRule="atLeast"/>
        </w:trPr>
        <w:tc>
          <w:tcPr>
            <w:tcW w:w="0" w:type="auto"/>
            <w:vMerge/>
            <w:tcBorders>
              <w:top w:val="nil"/>
              <w:left w:val="single" w:color="cfcfcf" w:sz="5"/>
              <w:bottom w:val="single" w:color="cfcfcf" w:sz="5"/>
              <w:right w:val="single" w:color="cfcfcf" w:sz="5"/>
            </w:tcBorders>
          </w:tcP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2C – Измерения величин и чисел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 измерять и сравнивать стороны геометрических фигур (треугольник, квадрат, прямоугольник)</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различать величины: длина/масса/объем (емкость)/время; выбирать меры и инструменты для их измерения, производить измерения</w:t>
            </w:r>
            <w:r>
              <w:br/>
            </w:r>
            <w:r>
              <w:rPr>
                <w:rFonts w:ascii="Times New Roman"/>
                <w:b w:val="false"/>
                <w:i w:val="false"/>
                <w:color w:val="000000"/>
                <w:sz w:val="20"/>
              </w:rPr>
              <w:t>
1.1.3.2 производить измерение величин, используя единицы: см, дм/кг/л/ч</w:t>
            </w:r>
            <w:r>
              <w:br/>
            </w:r>
            <w:r>
              <w:rPr>
                <w:rFonts w:ascii="Times New Roman"/>
                <w:b w:val="false"/>
                <w:i w:val="false"/>
                <w:color w:val="000000"/>
                <w:sz w:val="20"/>
              </w:rPr>
              <w:t>
1.1.3.3 сравнивать значения величин см, дм/кг/л/ч и выполнять действия над ними</w:t>
            </w:r>
            <w:r>
              <w:br/>
            </w:r>
            <w:r>
              <w:rPr>
                <w:rFonts w:ascii="Times New Roman"/>
                <w:b w:val="false"/>
                <w:i w:val="false"/>
                <w:color w:val="000000"/>
                <w:sz w:val="20"/>
              </w:rPr>
              <w:t>
1.1.3.4 преобразовывать единицы длины (см, дм) на основе соотношений между ними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четверть</w:t>
            </w:r>
          </w:p>
        </w:tc>
      </w:tr>
      <w:tr>
        <w:trPr>
          <w:trHeight w:val="30"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«Путешествие», «Традиции и фольклор»</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3A - Действия с числами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сравнивать однозначные числа /11-20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использовать знаки «+»,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0"/>
              </w:rPr>
              <w:t>», «=», «&gt;», «&lt;»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 находить значения выражений со скобками и без скобок, содержащих два действия</w:t>
            </w:r>
            <w:r>
              <w:br/>
            </w:r>
            <w:r>
              <w:rPr>
                <w:rFonts w:ascii="Times New Roman"/>
                <w:b w:val="false"/>
                <w:i w:val="false"/>
                <w:color w:val="000000"/>
                <w:sz w:val="20"/>
              </w:rPr>
              <w:t>
1.1.2.2 понимать, что сложение и вычитание - взаимообратные действия, определять зависимость между компонентами, результатами этих действий</w:t>
            </w:r>
            <w:r>
              <w:br/>
            </w:r>
            <w:r>
              <w:rPr>
                <w:rFonts w:ascii="Times New Roman"/>
                <w:b w:val="false"/>
                <w:i w:val="false"/>
                <w:color w:val="000000"/>
                <w:sz w:val="20"/>
              </w:rPr>
              <w:t>
1.1.2.3 применять переместительное свойство сложения; свойство 0 и 1</w:t>
            </w:r>
          </w:p>
        </w:tc>
      </w:tr>
      <w:tr>
        <w:trPr>
          <w:trHeight w:val="30" w:hRule="atLeast"/>
        </w:trPr>
        <w:tc>
          <w:tcPr>
            <w:tcW w:w="0" w:type="auto"/>
            <w:vMerge/>
            <w:tcBorders>
              <w:top w:val="nil"/>
              <w:left w:val="single" w:color="cfcfcf" w:sz="5"/>
              <w:bottom w:val="single" w:color="cfcfcf" w:sz="5"/>
              <w:right w:val="single" w:color="cfcfcf" w:sz="5"/>
            </w:tcBorders>
          </w:tcP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3B – Величины. Ориентирование во времени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определять время в часах по циферблату /различать единицы измерения времени: минута, час, день, неделя, месяц</w:t>
            </w:r>
            <w:r>
              <w:br/>
            </w:r>
            <w:r>
              <w:rPr>
                <w:rFonts w:ascii="Times New Roman"/>
                <w:b w:val="false"/>
                <w:i w:val="false"/>
                <w:color w:val="000000"/>
                <w:sz w:val="20"/>
              </w:rPr>
              <w:t>
1.1.3.1 различать величины: длина/масса/объем (емкость)/время; выбирать меры и инструменты для их измерения, производить измерения</w:t>
            </w:r>
            <w:r>
              <w:br/>
            </w:r>
            <w:r>
              <w:rPr>
                <w:rFonts w:ascii="Times New Roman"/>
                <w:b w:val="false"/>
                <w:i w:val="false"/>
                <w:color w:val="000000"/>
                <w:sz w:val="20"/>
              </w:rPr>
              <w:t>
1.1.3.2 производить измерение величин, используя единицы: см, дм/кг/л/ч</w:t>
            </w:r>
          </w:p>
        </w:tc>
      </w:tr>
      <w:tr>
        <w:trPr>
          <w:trHeight w:val="30" w:hRule="atLeast"/>
        </w:trPr>
        <w:tc>
          <w:tcPr>
            <w:tcW w:w="0" w:type="auto"/>
            <w:vMerge/>
            <w:tcBorders>
              <w:top w:val="nil"/>
              <w:left w:val="single" w:color="cfcfcf" w:sz="5"/>
              <w:bottom w:val="single" w:color="cfcfcf" w:sz="5"/>
              <w:right w:val="single" w:color="cfcfcf" w:sz="5"/>
            </w:tcBorders>
          </w:tcP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3C – Равенства и неравенства. Уравнения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Уравнения и неравенства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распознавать равенство, неравенство, уравнение; различать верные и неверные равенства </w:t>
            </w:r>
            <w:r>
              <w:br/>
            </w:r>
            <w:r>
              <w:rPr>
                <w:rFonts w:ascii="Times New Roman"/>
                <w:b w:val="false"/>
                <w:i w:val="false"/>
                <w:color w:val="000000"/>
                <w:sz w:val="20"/>
              </w:rPr>
              <w:t>
1.2.2.2 решать уравнения способом подбора и на основе связи сложения и вычитания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составлять, читать, записывать и распознавать числовые и буквенные выражения (суммы, разности)</w:t>
            </w:r>
            <w:r>
              <w:br/>
            </w:r>
            <w:r>
              <w:rPr>
                <w:rFonts w:ascii="Times New Roman"/>
                <w:b w:val="false"/>
                <w:i w:val="false"/>
                <w:color w:val="000000"/>
                <w:sz w:val="20"/>
              </w:rPr>
              <w:t>
1.2.1.2 находить значения буквенного выражения в одно действие при заданном значении буквы</w:t>
            </w:r>
            <w:r>
              <w:br/>
            </w:r>
            <w:r>
              <w:rPr>
                <w:rFonts w:ascii="Times New Roman"/>
                <w:b w:val="false"/>
                <w:i w:val="false"/>
                <w:color w:val="000000"/>
                <w:sz w:val="20"/>
              </w:rPr>
              <w:t>
1.2.1.3 представлять и применять в виде буквенного равенства связи между сложением и вычитанием: а+b=с, c–a=b, c-b=a</w:t>
            </w:r>
            <w:r>
              <w:br/>
            </w:r>
            <w:r>
              <w:rPr>
                <w:rFonts w:ascii="Times New Roman"/>
                <w:b w:val="false"/>
                <w:i w:val="false"/>
                <w:color w:val="000000"/>
                <w:sz w:val="20"/>
              </w:rPr>
              <w:t>
1.2.1.4 представлять в виде буквенного равенства свойства 0 при сложении и вычитании: a+0=a; a-0=a</w:t>
            </w:r>
            <w:r>
              <w:br/>
            </w:r>
            <w:r>
              <w:rPr>
                <w:rFonts w:ascii="Times New Roman"/>
                <w:b w:val="false"/>
                <w:i w:val="false"/>
                <w:color w:val="000000"/>
                <w:sz w:val="20"/>
              </w:rPr>
              <w:t>
1.2.1.5 сравнивать буквенные, числовые выражения без скобок</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использовать знаки «+»,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0"/>
              </w:rPr>
              <w:t>», «=», «&gt;», «&lt;»/ цифры /символ неизвестного числа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0"/>
              </w:rPr>
              <w:t>)</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моделировать задачу в виде схемы, рисунка, краткой записи; подбирать опорную схему для решения задачи</w:t>
            </w:r>
            <w:r>
              <w:br/>
            </w:r>
            <w:r>
              <w:rPr>
                <w:rFonts w:ascii="Times New Roman"/>
                <w:b w:val="false"/>
                <w:i w:val="false"/>
                <w:color w:val="000000"/>
                <w:sz w:val="20"/>
              </w:rPr>
              <w:t>
1.5.1.3 анализировать и решать задачи на: нахождение суммы и остатка; составлять и решать обратные задачи</w:t>
            </w:r>
            <w:r>
              <w:br/>
            </w:r>
            <w:r>
              <w:rPr>
                <w:rFonts w:ascii="Times New Roman"/>
                <w:b w:val="false"/>
                <w:i w:val="false"/>
                <w:color w:val="000000"/>
                <w:sz w:val="20"/>
              </w:rPr>
              <w:t>
1.5.1.4 анализировать и решать задачи на: увеличение, уменьшение числа на несколько единиц, разностное сравнение, составлять и решать обратные задачи</w:t>
            </w:r>
            <w:r>
              <w:br/>
            </w:r>
            <w:r>
              <w:rPr>
                <w:rFonts w:ascii="Times New Roman"/>
                <w:b w:val="false"/>
                <w:i w:val="false"/>
                <w:color w:val="000000"/>
                <w:sz w:val="20"/>
              </w:rPr>
              <w:t>
1.5.1.5 анализировать и решать задачи на нахождение неизвестных компонентов сложения и вычитания, составлять и решать обратные задачи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четверть</w:t>
            </w:r>
          </w:p>
        </w:tc>
      </w:tr>
      <w:tr>
        <w:trPr>
          <w:trHeight w:val="97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«Еда и напитки», «В здоровом теле – здоровый дух»</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4A – Вычисления в повседневной жизни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производить различные операции с монетами 1 тенге, 2 тенге, 5 тенге, 10 тенге, 20 тенге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понятия: больше, меньше, равно, столько же, на несколько единиц больше/меньше, длиннее, короче, тяжелее, легче, дороже, дешевле, цена</w:t>
            </w:r>
            <w:r>
              <w:br/>
            </w:r>
            <w:r>
              <w:rPr>
                <w:rFonts w:ascii="Times New Roman"/>
                <w:b w:val="false"/>
                <w:i w:val="false"/>
                <w:color w:val="000000"/>
                <w:sz w:val="20"/>
              </w:rPr>
              <w:t>
1.5.1.4 анализировать и решать задачи на: увеличение, уменьшение числа на несколько единиц, разностное сравнение, составлять и решать обратные задачи</w:t>
            </w:r>
            <w:r>
              <w:br/>
            </w:r>
            <w:r>
              <w:rPr>
                <w:rFonts w:ascii="Times New Roman"/>
                <w:b w:val="false"/>
                <w:i w:val="false"/>
                <w:color w:val="000000"/>
                <w:sz w:val="20"/>
              </w:rPr>
              <w:t>
1.5.1.3 анализировать и решать задачи на: нахождение суммы и остатка; составлять и решать обратные задачи</w:t>
            </w:r>
            <w:r>
              <w:br/>
            </w:r>
            <w:r>
              <w:rPr>
                <w:rFonts w:ascii="Times New Roman"/>
                <w:b w:val="false"/>
                <w:i w:val="false"/>
                <w:color w:val="000000"/>
                <w:sz w:val="20"/>
              </w:rPr>
              <w:t>
1.5.1.6 обосновывать выбор действий и объяснять способ решения задачи на сложение и вычитание</w:t>
            </w:r>
            <w:r>
              <w:br/>
            </w:r>
            <w:r>
              <w:rPr>
                <w:rFonts w:ascii="Times New Roman"/>
                <w:b w:val="false"/>
                <w:i w:val="false"/>
                <w:color w:val="000000"/>
                <w:sz w:val="20"/>
              </w:rPr>
              <w:t>
1.5.1.7 моделировать и решать простые задачи на увеличение/уменьшение на несколько единиц, разностное сравнение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4B – Множества объектов и элементы логики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проводить сбор данных, систематизировать, достраивать/составлять таблицы, пиктограммы, диаграммы с помощью подручных материалов</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определять верные и неверные утверждения</w:t>
            </w:r>
            <w:r>
              <w:br/>
            </w:r>
            <w:r>
              <w:rPr>
                <w:rFonts w:ascii="Times New Roman"/>
                <w:b w:val="false"/>
                <w:i w:val="false"/>
                <w:color w:val="000000"/>
                <w:sz w:val="20"/>
              </w:rPr>
              <w:t>
1.4.2.2 решать простейшие логические задачи на соответствие и истинность</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 классифицировать множества по признакам их элементов (цвет, форма, размер, материал, действие объектов)</w:t>
            </w:r>
            <w:r>
              <w:br/>
            </w:r>
            <w:r>
              <w:rPr>
                <w:rFonts w:ascii="Times New Roman"/>
                <w:b w:val="false"/>
                <w:i w:val="false"/>
                <w:color w:val="000000"/>
                <w:sz w:val="20"/>
              </w:rPr>
              <w:t>
1.4.1.3 сравнивать множества объектов с помощью составления пар; определять равные множества, пустое множество</w:t>
            </w:r>
            <w:r>
              <w:br/>
            </w:r>
            <w:r>
              <w:rPr>
                <w:rFonts w:ascii="Times New Roman"/>
                <w:b w:val="false"/>
                <w:i w:val="false"/>
                <w:color w:val="000000"/>
                <w:sz w:val="20"/>
              </w:rPr>
              <w:t>
1.4.1.1 наглядно изображать 1 при помощи диаграмм объединение двух множеств и удаление части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Комбинации объектов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составлять варианты комбинаций «по два» из предметов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различать величины: длина/масса/объем (емкость)/время; выбирать меры и инструменты для их измерения, производить измерения</w:t>
            </w:r>
            <w:r>
              <w:br/>
            </w:r>
            <w:r>
              <w:rPr>
                <w:rFonts w:ascii="Times New Roman"/>
                <w:b w:val="false"/>
                <w:i w:val="false"/>
                <w:color w:val="000000"/>
                <w:sz w:val="20"/>
              </w:rPr>
              <w:t>
1.1.3.3 сравнивать значения величин см, дм/кг/л/ч и выполнять действия над ними</w:t>
            </w:r>
          </w:p>
        </w:tc>
      </w:tr>
      <w:tr>
        <w:trPr>
          <w:trHeight w:val="270" w:hRule="atLeast"/>
        </w:trPr>
        <w:tc>
          <w:tcPr>
            <w:tcW w:w="0" w:type="auto"/>
            <w:vMerge/>
            <w:tcBorders>
              <w:top w:val="nil"/>
              <w:left w:val="single" w:color="cfcfcf" w:sz="5"/>
              <w:bottom w:val="single" w:color="cfcfcf" w:sz="5"/>
              <w:right w:val="single" w:color="cfcfcf" w:sz="5"/>
            </w:tcBorders>
          </w:tcP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4C – Расположение и направление объектов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различать плоские фигуры (треугольник, круг, квадрат, прямоугольник)/ пространственные фигуры (куб, шар, цилиндр, конус, пирамида) и соотносить их с предметами окружающего мира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расположение геометрических фигур</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изображать на плоскости прямую, кривую, ломаную замкнутую и незамкнутую линии /простейшие плоские фигуры (треугольник, четырехугольник) на точечной бумаге</w:t>
            </w:r>
            <w:r>
              <w:br/>
            </w:r>
            <w:r>
              <w:rPr>
                <w:rFonts w:ascii="Times New Roman"/>
                <w:b w:val="false"/>
                <w:i w:val="false"/>
                <w:color w:val="000000"/>
                <w:sz w:val="20"/>
              </w:rPr>
              <w:t>
1.3.2.2 чертить отрезок заданной длины</w:t>
            </w:r>
            <w:r>
              <w:br/>
            </w:r>
            <w:r>
              <w:rPr>
                <w:rFonts w:ascii="Times New Roman"/>
                <w:b w:val="false"/>
                <w:i w:val="false"/>
                <w:color w:val="000000"/>
                <w:sz w:val="20"/>
              </w:rPr>
              <w:t>
1.3.2.3 составлять композиции из моделей плоских фигур и их частей</w:t>
            </w:r>
            <w:r>
              <w:br/>
            </w:r>
            <w:r>
              <w:rPr>
                <w:rFonts w:ascii="Times New Roman"/>
                <w:b w:val="false"/>
                <w:i w:val="false"/>
                <w:color w:val="000000"/>
                <w:sz w:val="20"/>
              </w:rPr>
              <w:t>
1.3.2.4 определять основные отношения между геометрическими фигурами (больше-меньше, выше-ниже шире-уже, толще-тоньше)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термины, определяющие расположение, направление и расстояние между предметами</w:t>
            </w:r>
          </w:p>
        </w:tc>
      </w:tr>
    </w:tbl>
    <w:p>
      <w:pPr>
        <w:spacing w:after="0"/>
        <w:ind w:left="0"/>
        <w:jc w:val="both"/>
      </w:pPr>
      <w:r>
        <w:rPr>
          <w:rFonts w:ascii="Times New Roman"/>
          <w:b w:val="false"/>
          <w:i w:val="false"/>
          <w:color w:val="000000"/>
          <w:sz w:val="28"/>
        </w:rPr>
        <w:t>      2) 2 класс:</w:t>
      </w:r>
      <w:r>
        <w:br/>
      </w: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2846"/>
        <w:gridCol w:w="2846"/>
        <w:gridCol w:w="6171"/>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четверть</w:t>
            </w:r>
          </w:p>
        </w:tc>
      </w:tr>
      <w:tr>
        <w:trPr>
          <w:trHeight w:val="75"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контексте тем «Все обо мне»,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«Моя семья и друзья»</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1А - Двузначные числа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понимать образование чисел в пределах 100; считать в прямом и обратном порядке в пределах 100; определять место числа в натуральном ряду чисел</w:t>
            </w:r>
            <w:r>
              <w:br/>
            </w:r>
            <w:r>
              <w:rPr>
                <w:rFonts w:ascii="Times New Roman"/>
                <w:b w:val="false"/>
                <w:i w:val="false"/>
                <w:color w:val="000000"/>
                <w:sz w:val="20"/>
              </w:rPr>
              <w:t>
2.1.1.2 читать, записывать и сравнивать двузначные числа</w:t>
            </w:r>
            <w:r>
              <w:br/>
            </w:r>
            <w:r>
              <w:rPr>
                <w:rFonts w:ascii="Times New Roman"/>
                <w:b w:val="false"/>
                <w:i w:val="false"/>
                <w:color w:val="000000"/>
                <w:sz w:val="20"/>
              </w:rPr>
              <w:t>
2.1.1.3 **определять разрядный состав двухзначных чисел, раскладывать на сумму разрядных слагаемых</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строить графические модели двухзначных чисел, использовать таблицу разрядов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1В - Действия с числами. Задачи</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**составлять, знать и применять таблицу сложения однозначных чисел с переходом через десяток</w:t>
            </w:r>
            <w:r>
              <w:br/>
            </w:r>
            <w:r>
              <w:rPr>
                <w:rFonts w:ascii="Times New Roman"/>
                <w:b w:val="false"/>
                <w:i w:val="false"/>
                <w:color w:val="000000"/>
                <w:sz w:val="20"/>
              </w:rPr>
              <w:t>
2.1.2.5 ** выполнять устно сложение и вычитание однозначных чисел с переходом через десяток в пределах 100</w:t>
            </w:r>
            <w:r>
              <w:br/>
            </w:r>
            <w:r>
              <w:rPr>
                <w:rFonts w:ascii="Times New Roman"/>
                <w:b w:val="false"/>
                <w:i w:val="false"/>
                <w:color w:val="000000"/>
                <w:sz w:val="20"/>
              </w:rPr>
              <w:t>
2.1.2.6 выполнять устно сложение и вычитание двузначных чисел без перехода через десяток в таких случаях, как 40+17, 57-40, 57-17, 35±12</w:t>
            </w:r>
            <w:r>
              <w:br/>
            </w:r>
            <w:r>
              <w:rPr>
                <w:rFonts w:ascii="Times New Roman"/>
                <w:b w:val="false"/>
                <w:i w:val="false"/>
                <w:color w:val="000000"/>
                <w:sz w:val="20"/>
              </w:rPr>
              <w:t>
2.1.2.7 выполнять устно сложение и вычитание чисел с переходом через десяток в случаях вида: 45±9,45±19, 26+14, 40-14, 65+35, 100-35</w:t>
            </w:r>
            <w:r>
              <w:br/>
            </w:r>
            <w:r>
              <w:rPr>
                <w:rFonts w:ascii="Times New Roman"/>
                <w:b w:val="false"/>
                <w:i w:val="false"/>
                <w:color w:val="000000"/>
                <w:sz w:val="20"/>
              </w:rPr>
              <w:t>
2.1.2.3 **применять переместительное, сочетательное свойства сложения для рационализации вычислений</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 находить значения выражений со скобками и без скобок, содержащих два/три арифметических действия и определять порядок действий</w:t>
            </w:r>
          </w:p>
        </w:tc>
      </w:tr>
      <w:tr>
        <w:trPr>
          <w:trHeight w:val="555" w:hRule="atLeast"/>
        </w:trPr>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моделировать в виде таблицы, схемы, краткой записи задачи в одно действие; в два действия</w:t>
            </w:r>
            <w:r>
              <w:br/>
            </w:r>
            <w:r>
              <w:rPr>
                <w:rFonts w:ascii="Times New Roman"/>
                <w:b w:val="false"/>
                <w:i w:val="false"/>
                <w:color w:val="000000"/>
                <w:sz w:val="20"/>
              </w:rPr>
              <w:t>
2.5.1.8 **моделировать решение простых задач на все действия в виде числового выражения</w:t>
            </w:r>
          </w:p>
        </w:tc>
      </w:tr>
      <w:tr>
        <w:trPr>
          <w:trHeight w:val="75" w:hRule="atLeast"/>
        </w:trPr>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1С – Величины и их единицы измерения</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различать шкалы различных измерительных приборов и определять по ним соответствующие значения величин</w:t>
            </w:r>
            <w:r>
              <w:br/>
            </w:r>
            <w:r>
              <w:rPr>
                <w:rFonts w:ascii="Times New Roman"/>
                <w:b w:val="false"/>
                <w:i w:val="false"/>
                <w:color w:val="000000"/>
                <w:sz w:val="20"/>
              </w:rPr>
              <w:t>
2.1.3.2**производить измерение величин, используя единицы: м/ц</w:t>
            </w:r>
            <w:r>
              <w:br/>
            </w:r>
            <w:r>
              <w:rPr>
                <w:rFonts w:ascii="Times New Roman"/>
                <w:b w:val="false"/>
                <w:i w:val="false"/>
                <w:color w:val="000000"/>
                <w:sz w:val="20"/>
              </w:rPr>
              <w:t>
2.1.3.3**сравнивать значения величин длины: см, дм, м/ массы: кг, ц/ объема (емкости): л и выполнять действия сложения/вычитания/ умножения/деления над значениями величин</w:t>
            </w:r>
            <w:r>
              <w:br/>
            </w:r>
            <w:r>
              <w:rPr>
                <w:rFonts w:ascii="Times New Roman"/>
                <w:b w:val="false"/>
                <w:i w:val="false"/>
                <w:color w:val="000000"/>
                <w:sz w:val="20"/>
              </w:rPr>
              <w:t>
2.1.3.4**преобразовывать единицы измерения длины: см, дм, м, массы: кг, ц на основе соотношений между ними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четверть</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«Моя школа»,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«Мой родной край»</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2A – Сложение и вычитание двузначных чисел. Сотни. Задачи</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2.1.1.3**читать, записывать и использовать римскую нумерацию чисел до 12</w:t>
            </w:r>
            <w:r>
              <w:br/>
            </w:r>
            <w:r>
              <w:rPr>
                <w:rFonts w:ascii="Times New Roman"/>
                <w:b w:val="false"/>
                <w:i w:val="false"/>
                <w:color w:val="000000"/>
                <w:sz w:val="20"/>
              </w:rPr>
              <w:t>
2.1.1.4 образовывать укрупненную единицу счета – сотня; считать сотнями до 1000, записывать,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применять переместительное, сочетательное свойства сложения для рационализации вычислений</w:t>
            </w:r>
            <w:r>
              <w:br/>
            </w:r>
            <w:r>
              <w:rPr>
                <w:rFonts w:ascii="Times New Roman"/>
                <w:b w:val="false"/>
                <w:i w:val="false"/>
                <w:color w:val="000000"/>
                <w:sz w:val="20"/>
              </w:rPr>
              <w:t>
2.1.2.5**выполнять устно сложение и вычитание сотен</w:t>
            </w:r>
            <w:r>
              <w:br/>
            </w:r>
            <w:r>
              <w:rPr>
                <w:rFonts w:ascii="Times New Roman"/>
                <w:b w:val="false"/>
                <w:i w:val="false"/>
                <w:color w:val="000000"/>
                <w:sz w:val="20"/>
              </w:rPr>
              <w:t>
2.1.2.8 применять алгоритмы сложения и вычитания двузначных чисел в таких случаях, как 34+23, 57-23, 27+34,61-27, 47+33, 80-47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определять закономерность в последовательности чисел до 100, сотнями до 1000</w:t>
            </w:r>
            <w:r>
              <w:br/>
            </w:r>
            <w:r>
              <w:rPr>
                <w:rFonts w:ascii="Times New Roman"/>
                <w:b w:val="false"/>
                <w:i w:val="false"/>
                <w:color w:val="000000"/>
                <w:sz w:val="20"/>
              </w:rPr>
              <w:t>
2.4.3.2 составлять последовательность по заданной закономерности, находить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моделировать в виде таблицы, схемы, краткой записи задачи в два действия</w:t>
            </w:r>
            <w:r>
              <w:br/>
            </w:r>
            <w:r>
              <w:rPr>
                <w:rFonts w:ascii="Times New Roman"/>
                <w:b w:val="false"/>
                <w:i w:val="false"/>
                <w:color w:val="000000"/>
                <w:sz w:val="20"/>
              </w:rPr>
              <w:t>
2.5.1.7** моделировать и решать задачи в 2 действия</w:t>
            </w:r>
            <w:r>
              <w:br/>
            </w:r>
            <w:r>
              <w:rPr>
                <w:rFonts w:ascii="Times New Roman"/>
                <w:b w:val="false"/>
                <w:i w:val="false"/>
                <w:color w:val="000000"/>
                <w:sz w:val="20"/>
              </w:rPr>
              <w:t>
2.5.1.8** моделировать решение составных задач в виде числового выражения и отдельных действий</w:t>
            </w:r>
          </w:p>
        </w:tc>
      </w:tr>
      <w:tr>
        <w:trPr>
          <w:trHeight w:val="225" w:hRule="atLeast"/>
        </w:trPr>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2B – Величины и их единицы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сравнивать значения величин длины: см, дм, м/ массы: кг, ц/ объема (емкости): л / времени: ч, мин, месяц, год и выполнять действия сложения/вычитания/ умножения/деления над значениями величин</w:t>
            </w:r>
            <w:r>
              <w:br/>
            </w:r>
            <w:r>
              <w:rPr>
                <w:rFonts w:ascii="Times New Roman"/>
                <w:b w:val="false"/>
                <w:i w:val="false"/>
                <w:color w:val="000000"/>
                <w:sz w:val="20"/>
              </w:rPr>
              <w:t>
2.1.3.4 преобразовывать единицы измерения длины: см, дм, м, массы: кг, ц/ времени: ч, мин., месяц, год на основе соотношений между ними</w:t>
            </w:r>
            <w:r>
              <w:br/>
            </w:r>
            <w:r>
              <w:rPr>
                <w:rFonts w:ascii="Times New Roman"/>
                <w:b w:val="false"/>
                <w:i w:val="false"/>
                <w:color w:val="000000"/>
                <w:sz w:val="20"/>
              </w:rPr>
              <w:t>
2.1.3.5 определять время по циферблату: часы и минуты</w:t>
            </w:r>
          </w:p>
        </w:tc>
      </w:tr>
      <w:tr>
        <w:trPr>
          <w:trHeight w:val="465" w:hRule="atLeast"/>
        </w:trPr>
        <w:tc>
          <w:tcPr>
            <w:tcW w:w="0" w:type="auto"/>
            <w:vMerge/>
            <w:tcBorders>
              <w:top w:val="nil"/>
              <w:left w:val="single" w:color="cfcfcf" w:sz="5"/>
              <w:bottom w:val="single" w:color="cfcfcf" w:sz="5"/>
              <w:right w:val="single" w:color="cfcfcf" w:sz="5"/>
            </w:tcBorders>
          </w:tcP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2С – Обозначение множества и его элемента. Знаки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 xml:space="preserve">и </w:t>
            </w: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317500"/>
                          </a:xfrm>
                          <a:prstGeom prst="rect">
                            <a:avLst/>
                          </a:prstGeom>
                        </pic:spPr>
                      </pic:pic>
                    </a:graphicData>
                  </a:graphic>
                </wp:inline>
              </w:drawing>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составлять и классифицировать (разбивать) числовые множества по количеству цифр в записи чисел, делимости числа на 2, месту занимаемому в числовой последовательности.</w:t>
            </w:r>
            <w:r>
              <w:br/>
            </w:r>
            <w:r>
              <w:rPr>
                <w:rFonts w:ascii="Times New Roman"/>
                <w:b w:val="false"/>
                <w:i w:val="false"/>
                <w:color w:val="000000"/>
                <w:sz w:val="20"/>
              </w:rPr>
              <w:t>
2.4.1.3 обозначать множества и его элементы на диаграмме; определять принадлежность элементов множеству, объединению и пересечению множеств</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определять истинность и ложность утверждений, составлять истинные и ложные утверждения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Комбинации объектов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составлять варианты комбинаций «по три» из предметов окружающего мира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использовать заглавные буквы латинского алфавита для обозначения множества, его элементов - строчные буквы;</w:t>
            </w:r>
            <w:r>
              <w:br/>
            </w:r>
            <w:r>
              <w:rPr>
                <w:rFonts w:ascii="Times New Roman"/>
                <w:b w:val="false"/>
                <w:i w:val="false"/>
                <w:color w:val="000000"/>
                <w:sz w:val="20"/>
              </w:rPr>
              <w:t xml:space="preserve">
принадлежности и непринадлежности элемента множеству знаки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 xml:space="preserve">и </w:t>
            </w: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317500"/>
                          </a:xfrm>
                          <a:prstGeom prst="rect">
                            <a:avLst/>
                          </a:prstGeom>
                        </pic:spPr>
                      </pic:pic>
                    </a:graphicData>
                  </a:graphic>
                </wp:inline>
              </w:drawing>
            </w:r>
          </w:p>
          <w:p>
            <w:pPr>
              <w:spacing w:after="20"/>
              <w:ind w:left="20"/>
              <w:jc w:val="both"/>
            </w:pPr>
            <w:r>
              <w:rPr>
                <w:rFonts w:ascii="Times New Roman"/>
                <w:b w:val="false"/>
                <w:i w:val="false"/>
                <w:color w:val="000000"/>
                <w:sz w:val="20"/>
              </w:rPr>
              <w:t>2.5.2.5 проводить сбор данных, систематизировать, строить таблицы и диаграмм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четверть</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w:t>
            </w:r>
            <w:r>
              <w:br/>
            </w:r>
            <w:r>
              <w:rPr>
                <w:rFonts w:ascii="Times New Roman"/>
                <w:b w:val="false"/>
                <w:i w:val="false"/>
                <w:color w:val="000000"/>
                <w:sz w:val="20"/>
              </w:rPr>
              <w:t>
«В здоровом теле – здоровый дух!»,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«Традиции и фольклор»</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3А – Геометрические фигуры и взаимное их расположение</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распознавать и называть виды углов (прямой, острый, тупой)/ определять существенные признаки прямоугольника, квадрата, прямоугольного треугольника</w:t>
            </w:r>
            <w:r>
              <w:br/>
            </w:r>
            <w:r>
              <w:rPr>
                <w:rFonts w:ascii="Times New Roman"/>
                <w:b w:val="false"/>
                <w:i w:val="false"/>
                <w:color w:val="000000"/>
                <w:sz w:val="20"/>
              </w:rPr>
              <w:t>
2.3.1.2 классифицировать многоугольники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чертить отрезки и прямые, геометрические фигуры на точечной бумаге, следуя инструкции о позиции, направлении и движении</w:t>
            </w:r>
            <w:r>
              <w:br/>
            </w:r>
            <w:r>
              <w:rPr>
                <w:rFonts w:ascii="Times New Roman"/>
                <w:b w:val="false"/>
                <w:i w:val="false"/>
                <w:color w:val="000000"/>
                <w:sz w:val="20"/>
              </w:rPr>
              <w:t>
2.3.2.2 чертить прямой угол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 составлять последовательность по заданной закономерности, находить нарушение</w:t>
            </w:r>
          </w:p>
        </w:tc>
      </w:tr>
      <w:tr>
        <w:trPr>
          <w:trHeight w:val="450" w:hRule="atLeast"/>
        </w:trPr>
        <w:tc>
          <w:tcPr>
            <w:tcW w:w="0" w:type="auto"/>
            <w:vMerge/>
            <w:tcBorders>
              <w:top w:val="nil"/>
              <w:left w:val="single" w:color="cfcfcf" w:sz="5"/>
              <w:bottom w:val="single" w:color="cfcfcf" w:sz="5"/>
              <w:right w:val="single" w:color="cfcfcf" w:sz="5"/>
            </w:tcBorders>
          </w:tcP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3В - Умножение и деление. Задачи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считать в прямом и обратном порядке числовыми группами по 3, 4, 5 до 50; различать четные/нечетные числа; демонстрировать деление группы предметов на 6,7,8,9 равных частей</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умножение как сложение одинаковых слагаемых и деление как разбиение объектов по содержанию, на равные части</w:t>
            </w:r>
            <w:r>
              <w:br/>
            </w:r>
            <w:r>
              <w:rPr>
                <w:rFonts w:ascii="Times New Roman"/>
                <w:b w:val="false"/>
                <w:i w:val="false"/>
                <w:color w:val="000000"/>
                <w:sz w:val="20"/>
              </w:rPr>
              <w:t>
2.1.2.2 понимать, что умножение и деление - взаимообратные действия, определять зависимость между компонентами, результатами этих действий</w:t>
            </w:r>
            <w:r>
              <w:br/>
            </w:r>
            <w:r>
              <w:rPr>
                <w:rFonts w:ascii="Times New Roman"/>
                <w:b w:val="false"/>
                <w:i w:val="false"/>
                <w:color w:val="000000"/>
                <w:sz w:val="20"/>
              </w:rPr>
              <w:t>
2.1.2.4**составлять, знать и применять таблицу умножения на 2; 3; 4; 5</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 различать монеты в 50 тенге, 100 тенге, купюры 200 тенге, 5200 тенге и производить различные операции с ними</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наглядно изображать при помощи диаграмм объединение равночисленных множеств и разделение множества на равночисленные части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анализировать и решать задачи на: нахождение суммы одинаковых слагаемых; деление по содержанию и на равные части; составлять и решать обратные задачи</w:t>
            </w:r>
          </w:p>
        </w:tc>
      </w:tr>
      <w:tr>
        <w:trPr>
          <w:trHeight w:val="60" w:hRule="atLeast"/>
        </w:trPr>
        <w:tc>
          <w:tcPr>
            <w:tcW w:w="0" w:type="auto"/>
            <w:vMerge/>
            <w:tcBorders>
              <w:top w:val="nil"/>
              <w:left w:val="single" w:color="cfcfcf" w:sz="5"/>
              <w:bottom w:val="single" w:color="cfcfcf" w:sz="5"/>
              <w:right w:val="single" w:color="cfcfcf" w:sz="5"/>
            </w:tcBorders>
          </w:tcP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3С – Числовые и буквенные выражения. Уравнения. Задачи</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составлять, читать, записывать и распознавать числовые и буквенные выражения (произведения, частного) / равенства и неравенства</w:t>
            </w:r>
            <w:r>
              <w:br/>
            </w:r>
            <w:r>
              <w:rPr>
                <w:rFonts w:ascii="Times New Roman"/>
                <w:b w:val="false"/>
                <w:i w:val="false"/>
                <w:color w:val="000000"/>
                <w:sz w:val="20"/>
              </w:rPr>
              <w:t>
2.2.1.2 находить значение буквенного выражения в два действия при заданном значении буквы.</w:t>
            </w:r>
            <w:r>
              <w:br/>
            </w:r>
            <w:r>
              <w:rPr>
                <w:rFonts w:ascii="Times New Roman"/>
                <w:b w:val="false"/>
                <w:i w:val="false"/>
                <w:color w:val="000000"/>
                <w:sz w:val="20"/>
              </w:rPr>
              <w:t>
2.2.1.3 представлять и применять в виде буквенного равенства свойства сложения и умножения: a+b=b+a, (a+b) +c=a+(b+c), ab=ba</w:t>
            </w:r>
            <w:r>
              <w:br/>
            </w:r>
            <w:r>
              <w:rPr>
                <w:rFonts w:ascii="Times New Roman"/>
                <w:b w:val="false"/>
                <w:i w:val="false"/>
                <w:color w:val="000000"/>
                <w:sz w:val="20"/>
              </w:rPr>
              <w:t>
2.2.1.4 представлять в виде буквенного равенства свойства умножения числа на 1, деление числа на 1: a•1=a, a:1=a</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Равенства и неравенства. Уравнения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подходящие числа для неравенств вида х &lt;</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0"/>
              </w:rPr>
              <w:t xml:space="preserve"> и х &gt;</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92100"/>
                          </a:xfrm>
                          <a:prstGeom prst="rect">
                            <a:avLst/>
                          </a:prstGeom>
                        </pic:spPr>
                      </pic:pic>
                    </a:graphicData>
                  </a:graphic>
                </wp:inline>
              </w:drawing>
            </w:r>
          </w:p>
          <w:p>
            <w:pPr>
              <w:spacing w:after="20"/>
              <w:ind w:left="20"/>
              <w:jc w:val="both"/>
            </w:pPr>
            <w:r>
              <w:rPr>
                <w:rFonts w:ascii="Times New Roman"/>
                <w:b w:val="false"/>
                <w:i w:val="false"/>
                <w:color w:val="000000"/>
                <w:sz w:val="20"/>
              </w:rPr>
              <w:t>2.2.2.2 решать простейшие уравнения на умножение и деления; уравнения сложной структуры вида</w:t>
            </w:r>
            <w:r>
              <w:br/>
            </w:r>
            <w:r>
              <w:rPr>
                <w:rFonts w:ascii="Times New Roman"/>
                <w:b w:val="false"/>
                <w:i w:val="false"/>
                <w:color w:val="000000"/>
                <w:sz w:val="20"/>
              </w:rPr>
              <w:t>
х+(25-6) =38;</w:t>
            </w:r>
            <w:r>
              <w:br/>
            </w:r>
            <w:r>
              <w:rPr>
                <w:rFonts w:ascii="Times New Roman"/>
                <w:b w:val="false"/>
                <w:i w:val="false"/>
                <w:color w:val="000000"/>
                <w:sz w:val="20"/>
              </w:rPr>
              <w:t>
(24-3) -х=8;</w:t>
            </w:r>
            <w:r>
              <w:br/>
            </w:r>
            <w:r>
              <w:rPr>
                <w:rFonts w:ascii="Times New Roman"/>
                <w:b w:val="false"/>
                <w:i w:val="false"/>
                <w:color w:val="000000"/>
                <w:sz w:val="20"/>
              </w:rPr>
              <w:t>
а+6=7+80</w:t>
            </w:r>
          </w:p>
        </w:tc>
      </w:tr>
      <w:tr>
        <w:trPr>
          <w:trHeight w:val="27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использовать при решении задач зависимость между величинами: цена, количество, стоимость</w:t>
            </w:r>
            <w:r>
              <w:br/>
            </w:r>
            <w:r>
              <w:rPr>
                <w:rFonts w:ascii="Times New Roman"/>
                <w:b w:val="false"/>
                <w:i w:val="false"/>
                <w:color w:val="000000"/>
                <w:sz w:val="20"/>
              </w:rPr>
              <w:t>
2.5.1.4 анализировать и решать задачи на увеличение/ уменьшение числа в несколько раз; кратное сравнение, составлять и решать обратные задачи</w:t>
            </w:r>
            <w:r>
              <w:br/>
            </w:r>
            <w:r>
              <w:rPr>
                <w:rFonts w:ascii="Times New Roman"/>
                <w:b w:val="false"/>
                <w:i w:val="false"/>
                <w:color w:val="000000"/>
                <w:sz w:val="20"/>
              </w:rPr>
              <w:t>
2.5.1.5** анализировать и решать задачи на нахождение неизвестных компонентов умножения и деления; составлять и решать обратные задачи, различать задачи с прямыми и косвенными вопросами (связанные с отношениями «больше/меньше на», «больше/меньше в раз»)</w:t>
            </w:r>
            <w:r>
              <w:br/>
            </w:r>
            <w:r>
              <w:rPr>
                <w:rFonts w:ascii="Times New Roman"/>
                <w:b w:val="false"/>
                <w:i w:val="false"/>
                <w:color w:val="000000"/>
                <w:sz w:val="20"/>
              </w:rPr>
              <w:t>
2.5.1.6 обосновывать выбор действий и объяснять способ решения задачи на умножение и деление</w:t>
            </w:r>
            <w:r>
              <w:br/>
            </w:r>
            <w:r>
              <w:rPr>
                <w:rFonts w:ascii="Times New Roman"/>
                <w:b w:val="false"/>
                <w:i w:val="false"/>
                <w:color w:val="000000"/>
                <w:sz w:val="20"/>
              </w:rPr>
              <w:t>
2.5.1.7 моделировать и решать задачи в 2 действия (разные комбинации простых задач на увеличение/уменьшение в несколько раз; кратное сравнение)</w:t>
            </w:r>
            <w:r>
              <w:br/>
            </w:r>
            <w:r>
              <w:rPr>
                <w:rFonts w:ascii="Times New Roman"/>
                <w:b w:val="false"/>
                <w:i w:val="false"/>
                <w:color w:val="000000"/>
                <w:sz w:val="20"/>
              </w:rPr>
              <w:t>
2.5.1.8 моделировать решение простых задач на все действия в виде числового выражения; составных – в виде числового выражения и отдельных действий</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использовать названия компонентов действий умножения и деления при чтении и записи выражений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четверть</w:t>
            </w:r>
          </w:p>
        </w:tc>
      </w:tr>
      <w:tr>
        <w:trPr>
          <w:trHeight w:val="195"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«Окружающая среда»,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«Путешествие»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4A – Рациональные способы вычислений</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применять переместительное, сочетательное свойства сложения и переместительное свойство умножения для рационализации вычислений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 сравнивать буквенные, числовые выражения со скобками и без них, содержащих более 2-х арифметических действий</w:t>
            </w:r>
            <w:r>
              <w:br/>
            </w:r>
            <w:r>
              <w:rPr>
                <w:rFonts w:ascii="Times New Roman"/>
                <w:b w:val="false"/>
                <w:i w:val="false"/>
                <w:color w:val="000000"/>
                <w:sz w:val="20"/>
              </w:rPr>
              <w:t>
2.2.1.6 находить значения выражений со скобками и без скобок, содержащих два/три арифметических действия и определять порядок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4B – Способы решения задач</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анализировать и решать задачи на увеличение/ уменьшение числа в несколько раз; кратное сравнение, составлять и решать обратные задачи</w:t>
            </w:r>
            <w:r>
              <w:br/>
            </w:r>
            <w:r>
              <w:rPr>
                <w:rFonts w:ascii="Times New Roman"/>
                <w:b w:val="false"/>
                <w:i w:val="false"/>
                <w:color w:val="000000"/>
                <w:sz w:val="20"/>
              </w:rPr>
              <w:t>
2.5.1.5** различать задачи с прямыми и косвенными вопросами (связанные с отношениями «больше/меньше на», «больше/меньше в раз»)</w:t>
            </w:r>
            <w:r>
              <w:br/>
            </w:r>
            <w:r>
              <w:rPr>
                <w:rFonts w:ascii="Times New Roman"/>
                <w:b w:val="false"/>
                <w:i w:val="false"/>
                <w:color w:val="000000"/>
                <w:sz w:val="20"/>
              </w:rPr>
              <w:t>
2.5.1.8 моделировать решение простых задач на все действия в виде числового выражения; составных – в виде числового выражения и отдельных действий</w:t>
            </w:r>
          </w:p>
        </w:tc>
      </w:tr>
      <w:tr>
        <w:trPr>
          <w:trHeight w:val="270" w:hRule="atLeast"/>
        </w:trPr>
        <w:tc>
          <w:tcPr>
            <w:tcW w:w="0" w:type="auto"/>
            <w:vMerge/>
            <w:tcBorders>
              <w:top w:val="nil"/>
              <w:left w:val="single" w:color="cfcfcf" w:sz="5"/>
              <w:bottom w:val="single" w:color="cfcfcf" w:sz="5"/>
              <w:right w:val="single" w:color="cfcfcf" w:sz="5"/>
            </w:tcBorders>
          </w:tcP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4C – Геометрические фигуры. Периметр. Площадь</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 измерять длины сторон многоугольников, предметов окружающего мира и обобщать, составлять, применять формулы нахождения периметра</w:t>
            </w:r>
            <w:r>
              <w:br/>
            </w:r>
            <w:r>
              <w:rPr>
                <w:rFonts w:ascii="Times New Roman"/>
                <w:b w:val="false"/>
                <w:i w:val="false"/>
                <w:color w:val="000000"/>
                <w:sz w:val="20"/>
              </w:rPr>
              <w:t>
Р= 2(а+ b),</w:t>
            </w:r>
            <w:r>
              <w:br/>
            </w:r>
            <w:r>
              <w:rPr>
                <w:rFonts w:ascii="Times New Roman"/>
                <w:b w:val="false"/>
                <w:i w:val="false"/>
                <w:color w:val="000000"/>
                <w:sz w:val="20"/>
              </w:rPr>
              <w:t>
Р = 4а,</w:t>
            </w:r>
            <w:r>
              <w:br/>
            </w:r>
            <w:r>
              <w:rPr>
                <w:rFonts w:ascii="Times New Roman"/>
                <w:b w:val="false"/>
                <w:i w:val="false"/>
                <w:color w:val="000000"/>
                <w:sz w:val="20"/>
              </w:rPr>
              <w:t>
Р=а+ b +с</w:t>
            </w:r>
            <w:r>
              <w:br/>
            </w:r>
            <w:r>
              <w:rPr>
                <w:rFonts w:ascii="Times New Roman"/>
                <w:b w:val="false"/>
                <w:i w:val="false"/>
                <w:color w:val="000000"/>
                <w:sz w:val="20"/>
              </w:rPr>
              <w:t>
2.3.1.4 находить неизвестную сторону фигуры по периметру и известным сторонам</w:t>
            </w:r>
            <w:r>
              <w:br/>
            </w:r>
            <w:r>
              <w:rPr>
                <w:rFonts w:ascii="Times New Roman"/>
                <w:b w:val="false"/>
                <w:i w:val="false"/>
                <w:color w:val="000000"/>
                <w:sz w:val="20"/>
              </w:rPr>
              <w:t>
2.3.1.5 строить плоские фигуры на бумаге в клетку по заданным значениям периметра, объяснять, как изменяется периметр с изменением ее формы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 делить модели плоских фигур на части и составлять из них композиции</w:t>
            </w:r>
            <w:r>
              <w:br/>
            </w:r>
            <w:r>
              <w:rPr>
                <w:rFonts w:ascii="Times New Roman"/>
                <w:b w:val="false"/>
                <w:i w:val="false"/>
                <w:color w:val="000000"/>
                <w:sz w:val="20"/>
              </w:rPr>
              <w:t>
2.3.2.4 выполнять действия по инструкции и определять исходную позицию, направление и движение (направо, налево, прямо, полный поворот, половина и четверть поворота почасовой и против часовой стрелки)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расположения отмеченных на линии точек относительно друг друга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исследовать и решать числовые задачи; головоломки с разными числами; логические задачи на переливание и взвешивание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Задачи и математическая модель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использовать при решении задач зависимость между величинами: длина, ширина, периметр</w:t>
            </w:r>
            <w:r>
              <w:br/>
            </w:r>
            <w:r>
              <w:rPr>
                <w:rFonts w:ascii="Times New Roman"/>
                <w:b w:val="false"/>
                <w:i w:val="false"/>
                <w:color w:val="000000"/>
                <w:sz w:val="20"/>
              </w:rPr>
              <w:t>
2.5.1.5** анализировать и решать задачи на нахождение стороны и периметра прямоугольника (квадрата); составлять и решать обратные задачи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Математический язык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обозначать заглавными буквами латинского алфавита точки, отрезки, лучи, прямые и читать их по обозначению</w:t>
            </w:r>
          </w:p>
        </w:tc>
      </w:tr>
    </w:tbl>
    <w:p>
      <w:pPr>
        <w:spacing w:after="0"/>
        <w:ind w:left="0"/>
        <w:jc w:val="both"/>
      </w:pPr>
      <w:r>
        <w:rPr>
          <w:rFonts w:ascii="Times New Roman"/>
          <w:b w:val="false"/>
          <w:i w:val="false"/>
          <w:color w:val="000000"/>
          <w:sz w:val="28"/>
        </w:rPr>
        <w:t>      3) 3 класс:</w:t>
      </w:r>
      <w:r>
        <w:br/>
      </w:r>
      <w:r>
        <w:rPr>
          <w:rFonts w:ascii="Times New Roman"/>
          <w:b w:val="false"/>
          <w:i w:val="false"/>
          <w:color w:val="000000"/>
          <w:sz w:val="28"/>
        </w:rPr>
        <w:t>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976"/>
        <w:gridCol w:w="2759"/>
        <w:gridCol w:w="6197"/>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четверть</w:t>
            </w:r>
          </w:p>
        </w:tc>
      </w:tr>
      <w:tr>
        <w:trPr>
          <w:trHeight w:val="165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«Живая природа», «Что такое хорошо, что такое плохо?(свет и темнота)»</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1А - Числа в пределах 1000. Сложение и вычитание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понимать образование чисел в пределах 1000; считать в прямом и обратном порядке в пределах 1000; определять место числа в натуральном ряду чисел</w:t>
            </w:r>
            <w:r>
              <w:br/>
            </w:r>
            <w:r>
              <w:rPr>
                <w:rFonts w:ascii="Times New Roman"/>
                <w:b w:val="false"/>
                <w:i w:val="false"/>
                <w:color w:val="000000"/>
                <w:sz w:val="20"/>
              </w:rPr>
              <w:t>
3.1.1.2 читать, записывать и сравнивать трехзначные числа</w:t>
            </w:r>
            <w:r>
              <w:br/>
            </w:r>
            <w:r>
              <w:rPr>
                <w:rFonts w:ascii="Times New Roman"/>
                <w:b w:val="false"/>
                <w:i w:val="false"/>
                <w:color w:val="000000"/>
                <w:sz w:val="20"/>
              </w:rPr>
              <w:t>
3.1.1.3 определять разрядный и классовый состав трехзначных чисел и общее количество разрядных единиц, раскладывать на сумму разрядных слагаемых</w:t>
            </w:r>
            <w:r>
              <w:br/>
            </w:r>
            <w:r>
              <w:rPr>
                <w:rFonts w:ascii="Times New Roman"/>
                <w:b w:val="false"/>
                <w:i w:val="false"/>
                <w:color w:val="000000"/>
                <w:sz w:val="20"/>
              </w:rPr>
              <w:t>
3.1.1.4 образовывать укрупненную единицу счета – тысяча; считать тысячами до 1 000 000, записывать, сравнивать</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строить графические модели многозначных чисел, использовать таблицу разрядов и классов</w:t>
            </w:r>
            <w:r>
              <w:br/>
            </w:r>
            <w:r>
              <w:rPr>
                <w:rFonts w:ascii="Times New Roman"/>
                <w:b w:val="false"/>
                <w:i w:val="false"/>
                <w:color w:val="000000"/>
                <w:sz w:val="20"/>
              </w:rPr>
              <w:t>
3.5.2.4 использовать названия компонентов сложения, вычитания при чтении и записи выражений со скобками</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выполнять устно сложение и вычитание трехзначных чисел, тысяч на основе их десятичного состава</w:t>
            </w:r>
            <w:r>
              <w:br/>
            </w:r>
            <w:r>
              <w:rPr>
                <w:rFonts w:ascii="Times New Roman"/>
                <w:b w:val="false"/>
                <w:i w:val="false"/>
                <w:color w:val="000000"/>
                <w:sz w:val="20"/>
              </w:rPr>
              <w:t>
3.1.2.8 применять алгоритмы сложения и вычитания трехзначных чисел</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составлять, читать, записывать и распознавать буквенные выражения с одной буквой /двумя буквами</w:t>
            </w:r>
            <w:r>
              <w:br/>
            </w:r>
            <w:r>
              <w:rPr>
                <w:rFonts w:ascii="Times New Roman"/>
                <w:b w:val="false"/>
                <w:i w:val="false"/>
                <w:color w:val="000000"/>
                <w:sz w:val="20"/>
              </w:rPr>
              <w:t>
3.2.1.2 находить значение числового выражения с двумя буквами при заданных значениях букв</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Уравнения и неравенства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находить множество решений простейших неравенств</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определять закономерность в последовательности чисел до 1000, тысячами до миллиона</w:t>
            </w:r>
            <w:r>
              <w:br/>
            </w:r>
            <w:r>
              <w:rPr>
                <w:rFonts w:ascii="Times New Roman"/>
                <w:b w:val="false"/>
                <w:i w:val="false"/>
                <w:color w:val="000000"/>
                <w:sz w:val="20"/>
              </w:rPr>
              <w:t>
3.4.3.2 составлять последовательность по самостоятельно выбранному правилу, находить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1В - Умножение и деление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применять свойство 0 и 1 при выполнении умножения и деления; знать о невозможности деления числа на 0</w:t>
            </w:r>
            <w:r>
              <w:br/>
            </w:r>
            <w:r>
              <w:rPr>
                <w:rFonts w:ascii="Times New Roman"/>
                <w:b w:val="false"/>
                <w:i w:val="false"/>
                <w:color w:val="000000"/>
                <w:sz w:val="20"/>
              </w:rPr>
              <w:t>
3.1.2.3 применять переместительное свойство умножения для рационализации вычислений</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называть объекты, которые имеют площадь, выбирать меры и инструменты для измерения площади, производить измерения палеткой</w:t>
            </w:r>
          </w:p>
          <w:p>
            <w:pPr>
              <w:spacing w:after="20"/>
              <w:ind w:left="20"/>
              <w:jc w:val="both"/>
            </w:pPr>
            <w:r>
              <w:rPr>
                <w:rFonts w:ascii="Times New Roman"/>
                <w:b w:val="false"/>
                <w:i w:val="false"/>
                <w:color w:val="000000"/>
                <w:sz w:val="20"/>
              </w:rPr>
              <w:t>3.1.3.3 сравнивать значения величин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га и выполнять действия над ними</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 представлять в виде буквенного равенства свойства умножения числа на 0: a•0=0; невозможность деления числа на 0: a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 наглядно изображать объединение и пересечение двух множеств при помощи диаграмм Эйлера-Венна</w:t>
            </w:r>
            <w:r>
              <w:br/>
            </w:r>
            <w:r>
              <w:rPr>
                <w:rFonts w:ascii="Times New Roman"/>
                <w:b w:val="false"/>
                <w:i w:val="false"/>
                <w:color w:val="000000"/>
                <w:sz w:val="20"/>
              </w:rPr>
              <w:t>
3.4.1.2 составлять по заданному или самостоятельно установленному признаку элементов множества чисел, их объединение и пересечение</w:t>
            </w:r>
            <w:r>
              <w:br/>
            </w:r>
            <w:r>
              <w:rPr>
                <w:rFonts w:ascii="Times New Roman"/>
                <w:b w:val="false"/>
                <w:i w:val="false"/>
                <w:color w:val="000000"/>
                <w:sz w:val="20"/>
              </w:rPr>
              <w:t xml:space="preserve">
3.5.2.2 использовать для обозначения: пустого множества знак </w:t>
            </w: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17500"/>
                          </a:xfrm>
                          <a:prstGeom prst="rect">
                            <a:avLst/>
                          </a:prstGeom>
                        </pic:spPr>
                      </pic:pic>
                    </a:graphicData>
                  </a:graphic>
                </wp:inline>
              </w:drawing>
            </w:r>
            <w:r>
              <w:rPr>
                <w:rFonts w:ascii="Times New Roman"/>
                <w:b w:val="false"/>
                <w:i w:val="false"/>
                <w:color w:val="000000"/>
                <w:sz w:val="20"/>
              </w:rPr>
              <w:t xml:space="preserve">, пересечения множеств знак </w:t>
            </w: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444500"/>
                          </a:xfrm>
                          <a:prstGeom prst="rect">
                            <a:avLst/>
                          </a:prstGeom>
                        </pic:spPr>
                      </pic:pic>
                    </a:graphicData>
                  </a:graphic>
                </wp:inline>
              </w:drawing>
            </w:r>
            <w:r>
              <w:rPr>
                <w:rFonts w:ascii="Times New Roman"/>
                <w:b w:val="false"/>
                <w:i w:val="false"/>
                <w:color w:val="000000"/>
                <w:sz w:val="20"/>
              </w:rPr>
              <w:t xml:space="preserve">и объединения множеств знак </w:t>
            </w: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66700"/>
                          </a:xfrm>
                          <a:prstGeom prst="rect">
                            <a:avLst/>
                          </a:prstGeom>
                        </pic:spPr>
                      </pic:pic>
                    </a:graphicData>
                  </a:graphic>
                </wp:inline>
              </w:drawing>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Комбинации объектов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составлять дерево возможностей и использовать в решении задач, проблем в различных жизненных ситуациях</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моделировать задачу в 2-3 действия в виде схемы, краткой записи</w:t>
            </w:r>
            <w:r>
              <w:br/>
            </w:r>
            <w:r>
              <w:rPr>
                <w:rFonts w:ascii="Times New Roman"/>
                <w:b w:val="false"/>
                <w:i w:val="false"/>
                <w:color w:val="000000"/>
                <w:sz w:val="20"/>
              </w:rPr>
              <w:t>
3.5.1.4 анализировать и решать задачи на зависимость между величинами</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 использовать названия компонентов умножения и деления при чтении и записи выражений со скобками</w:t>
            </w:r>
          </w:p>
        </w:tc>
      </w:tr>
      <w:tr>
        <w:trPr>
          <w:trHeight w:val="300" w:hRule="atLeast"/>
        </w:trPr>
        <w:tc>
          <w:tcPr>
            <w:tcW w:w="0" w:type="auto"/>
            <w:vMerge/>
            <w:tcBorders>
              <w:top w:val="nil"/>
              <w:left w:val="single" w:color="cfcfcf" w:sz="5"/>
              <w:bottom w:val="single" w:color="cfcfcf" w:sz="5"/>
              <w:right w:val="single" w:color="cfcfcf" w:sz="5"/>
            </w:tcBorders>
          </w:tcP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1С - Табличное умножение и деление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 составлять, знать и применять таблицу умножения и деления на 6; 7; 8; 9</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составлять, читать, записывать и распознавать буквенные выражения с одной буквой/двумя буквами</w:t>
            </w:r>
            <w:r>
              <w:br/>
            </w:r>
            <w:r>
              <w:rPr>
                <w:rFonts w:ascii="Times New Roman"/>
                <w:b w:val="false"/>
                <w:i w:val="false"/>
                <w:color w:val="000000"/>
                <w:sz w:val="20"/>
              </w:rPr>
              <w:t>
3.2.1.6 определять порядок действий и находить значения выражений со скобками и без скобок, содержащих четыре действия</w:t>
            </w:r>
            <w:r>
              <w:br/>
            </w:r>
            <w:r>
              <w:rPr>
                <w:rFonts w:ascii="Times New Roman"/>
                <w:b w:val="false"/>
                <w:i w:val="false"/>
                <w:color w:val="000000"/>
                <w:sz w:val="20"/>
              </w:rPr>
              <w:t>
3.2.1.7 понимать формулы как равенства, устанавливающие взаимосвязь между величинами</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зависимость между величинами: «масса одного предмета», «количество», «общая масса»; «расход на один предмет», «количество предметов», «общий расход» при решении задач</w:t>
            </w:r>
            <w:r>
              <w:br/>
            </w:r>
            <w:r>
              <w:rPr>
                <w:rFonts w:ascii="Times New Roman"/>
                <w:b w:val="false"/>
                <w:i w:val="false"/>
                <w:color w:val="000000"/>
                <w:sz w:val="20"/>
              </w:rPr>
              <w:t>
3.5.1.5 анализировать и решать задачи: с косвенными вопросами (связанные с отношениями «больше/ меньше на», «больше/ меньше в раз»»)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четверть</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2А - Доли</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демонстрировать образование доли, читать записывать, сравнивать их</w:t>
            </w:r>
            <w:r>
              <w:br/>
            </w:r>
            <w:r>
              <w:rPr>
                <w:rFonts w:ascii="Times New Roman"/>
                <w:b w:val="false"/>
                <w:i w:val="false"/>
                <w:color w:val="000000"/>
                <w:sz w:val="20"/>
              </w:rPr>
              <w:t>
3.1.1.6 читать, записывать обыкновенные дроби;</w:t>
            </w:r>
            <w:r>
              <w:br/>
            </w:r>
            <w:r>
              <w:rPr>
                <w:rFonts w:ascii="Times New Roman"/>
                <w:b w:val="false"/>
                <w:i w:val="false"/>
                <w:color w:val="000000"/>
                <w:sz w:val="20"/>
              </w:rPr>
              <w:t>
сравнивать дроби с одинаковыми знаменателями с использованием наглядности</w:t>
            </w:r>
          </w:p>
        </w:tc>
      </w:tr>
      <w:tr>
        <w:trPr>
          <w:trHeight w:val="285"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«Время», «Архитектура»</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что дроби – это одна или несколько частей целого и как частное двух натуральных чисел</w:t>
            </w:r>
            <w:r>
              <w:br/>
            </w:r>
            <w:r>
              <w:rPr>
                <w:rFonts w:ascii="Times New Roman"/>
                <w:b w:val="false"/>
                <w:i w:val="false"/>
                <w:color w:val="000000"/>
                <w:sz w:val="20"/>
              </w:rPr>
              <w:t>
3.1.2.14 находить часть числа/величины и число/величину по его/ее части: половину, четвертую, третью, десятую часть от чисел в пределах 100 и сотен</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анализировать и решать задачи на нахождение доли числа и величины; составлять и решать обратные задачи</w:t>
            </w:r>
            <w:r>
              <w:br/>
            </w:r>
            <w:r>
              <w:rPr>
                <w:rFonts w:ascii="Times New Roman"/>
                <w:b w:val="false"/>
                <w:i w:val="false"/>
                <w:color w:val="000000"/>
                <w:sz w:val="20"/>
              </w:rPr>
              <w:t>
3.5.1.4 анализировать и решать задачи на зависимость между величинами; на нахождение неизвестного члена пропорции</w:t>
            </w:r>
          </w:p>
        </w:tc>
      </w:tr>
      <w:tr>
        <w:trPr>
          <w:trHeight w:val="330" w:hRule="atLeast"/>
        </w:trPr>
        <w:tc>
          <w:tcPr>
            <w:tcW w:w="0" w:type="auto"/>
            <w:vMerge/>
            <w:tcBorders>
              <w:top w:val="nil"/>
              <w:left w:val="single" w:color="cfcfcf" w:sz="5"/>
              <w:bottom w:val="single" w:color="cfcfcf" w:sz="5"/>
              <w:right w:val="single" w:color="cfcfcf" w:sz="5"/>
            </w:tcBorders>
          </w:tcP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2В – Площадь. Величины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распознавать и называть окружность, круг и их элементы (центр, радиус, диаметр)/ различать симметричные и несимметричные плоские фигуры и соотносить их с предметами окружающего мира</w:t>
            </w:r>
            <w:r>
              <w:br/>
            </w:r>
            <w:r>
              <w:rPr>
                <w:rFonts w:ascii="Times New Roman"/>
                <w:b w:val="false"/>
                <w:i w:val="false"/>
                <w:color w:val="000000"/>
                <w:sz w:val="20"/>
              </w:rPr>
              <w:t>
3.3.1.2 классифицировать геометрические фигуры</w:t>
            </w:r>
            <w:r>
              <w:br/>
            </w:r>
            <w:r>
              <w:rPr>
                <w:rFonts w:ascii="Times New Roman"/>
                <w:b w:val="false"/>
                <w:i w:val="false"/>
                <w:color w:val="000000"/>
                <w:sz w:val="20"/>
              </w:rPr>
              <w:t>
3.3.1.3 составлять и применять формулы нахождения площади прямоугольника S=a*b, квадрата S=a</w:t>
            </w:r>
            <w:r>
              <w:rPr>
                <w:rFonts w:ascii="Times New Roman"/>
                <w:b w:val="false"/>
                <w:i w:val="false"/>
                <w:color w:val="000000"/>
                <w:vertAlign w:val="superscript"/>
              </w:rPr>
              <w:t>2</w:t>
            </w:r>
            <w:r>
              <w:rPr>
                <w:rFonts w:ascii="Times New Roman"/>
                <w:b w:val="false"/>
                <w:i w:val="false"/>
                <w:color w:val="000000"/>
                <w:sz w:val="20"/>
              </w:rPr>
              <w:t>, прямоугольного треугольника S=(ab):2 и объектов окружающего мира</w:t>
            </w:r>
            <w:r>
              <w:br/>
            </w:r>
            <w:r>
              <w:rPr>
                <w:rFonts w:ascii="Times New Roman"/>
                <w:b w:val="false"/>
                <w:i w:val="false"/>
                <w:color w:val="000000"/>
                <w:sz w:val="20"/>
              </w:rPr>
              <w:t>
3.3.1.4 определять периметр комбинированных фигур изображенных на рисунке, плоских фигур в окружающем мире</w:t>
            </w:r>
            <w:r>
              <w:br/>
            </w:r>
            <w:r>
              <w:rPr>
                <w:rFonts w:ascii="Times New Roman"/>
                <w:b w:val="false"/>
                <w:i w:val="false"/>
                <w:color w:val="000000"/>
                <w:sz w:val="20"/>
              </w:rPr>
              <w:t>
3.3.1.5 строить плоские фигуры на бумаге в клетку по заданным значениям площади, объяснять, как изменяется площадь фигуры с изменением ее формы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чертить параллельные и пересекающиеся прямые, чертить пересекающие плоские фигуры на точечной бумаге и находить область их пересечения и объединения</w:t>
            </w:r>
            <w:r>
              <w:br/>
            </w:r>
            <w:r>
              <w:rPr>
                <w:rFonts w:ascii="Times New Roman"/>
                <w:b w:val="false"/>
                <w:i w:val="false"/>
                <w:color w:val="000000"/>
                <w:sz w:val="20"/>
              </w:rPr>
              <w:t>
3.3.2.2 строить прямоугольник и квадрат (по данным сторонам), чертить окружность с помощью циркуля</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расположения отмеченных на плоской фигуре точек, относительно друг друга.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называть объекты, которые имеют площадь, выбирать меры и инструменты для измерения площади, производить измерения палеткой</w:t>
            </w:r>
            <w:r>
              <w:br/>
            </w:r>
            <w:r>
              <w:rPr>
                <w:rFonts w:ascii="Times New Roman"/>
                <w:b w:val="false"/>
                <w:i w:val="false"/>
                <w:color w:val="000000"/>
                <w:sz w:val="20"/>
              </w:rPr>
              <w:t>
3.1.3.2 производить измерение величин, используя единицы: мм, км/ г, т/см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3.1.3.3 сравнивать значения величин мм, см, дм, м /г, кг, ц, т/л/см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га и выполнять действия над ними</w:t>
            </w:r>
            <w:r>
              <w:br/>
            </w:r>
            <w:r>
              <w:rPr>
                <w:rFonts w:ascii="Times New Roman"/>
                <w:b w:val="false"/>
                <w:i w:val="false"/>
                <w:color w:val="000000"/>
                <w:sz w:val="20"/>
              </w:rPr>
              <w:t>
3.1.3.4 преобразовывать единицы длины мм, см, дм, км,/ массы г, кг,ц,т,/ площади см</w:t>
            </w:r>
            <w:r>
              <w:rPr>
                <w:rFonts w:ascii="Times New Roman"/>
                <w:b w:val="false"/>
                <w:i w:val="false"/>
                <w:color w:val="000000"/>
                <w:vertAlign w:val="superscript"/>
              </w:rPr>
              <w:t>2</w:t>
            </w:r>
            <w:r>
              <w:rPr>
                <w:rFonts w:ascii="Times New Roman"/>
                <w:b w:val="false"/>
                <w:i w:val="false"/>
                <w:color w:val="000000"/>
                <w:sz w:val="20"/>
              </w:rPr>
              <w:t>,дм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,на основе соотношений между ними</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зависимость между величинами: ширина, длина, площадь при решении задач</w:t>
            </w:r>
            <w:r>
              <w:br/>
            </w:r>
            <w:r>
              <w:rPr>
                <w:rFonts w:ascii="Times New Roman"/>
                <w:b w:val="false"/>
                <w:i w:val="false"/>
                <w:color w:val="000000"/>
                <w:sz w:val="20"/>
              </w:rPr>
              <w:t>
3.5.1.4 анализировать и решать задачи на зависимость между величинами; на нахождение неизвестного члена пропорции</w:t>
            </w:r>
            <w:r>
              <w:br/>
            </w:r>
            <w:r>
              <w:rPr>
                <w:rFonts w:ascii="Times New Roman"/>
                <w:b w:val="false"/>
                <w:i w:val="false"/>
                <w:color w:val="000000"/>
                <w:sz w:val="20"/>
              </w:rPr>
              <w:t>
3.5.1.5 анализировать и решать задачи: на нахождение стороны и площади прямоугольника (квадрата)</w:t>
            </w:r>
          </w:p>
        </w:tc>
      </w:tr>
      <w:tr>
        <w:trPr>
          <w:trHeight w:val="870" w:hRule="atLeast"/>
        </w:trPr>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обозначать заглавными буквами латинского алфавита углы, многоугольники и читать их по обозначению</w:t>
            </w:r>
          </w:p>
        </w:tc>
      </w:tr>
      <w:tr>
        <w:trPr>
          <w:trHeight w:val="285" w:hRule="atLeast"/>
        </w:trPr>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2С - внетабличное умножение и деление. </w:t>
            </w:r>
            <w:r>
              <w:br/>
            </w:r>
            <w:r>
              <w:rPr>
                <w:rFonts w:ascii="Times New Roman"/>
                <w:b w:val="false"/>
                <w:i w:val="false"/>
                <w:color w:val="000000"/>
                <w:sz w:val="20"/>
              </w:rPr>
              <w:t>
Устное умножение и деление.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выполнять устно сложение и вычитание трехзначных чисел на основе их десятичного состава</w:t>
            </w:r>
            <w:r>
              <w:br/>
            </w:r>
            <w:r>
              <w:rPr>
                <w:rFonts w:ascii="Times New Roman"/>
                <w:b w:val="false"/>
                <w:i w:val="false"/>
                <w:color w:val="000000"/>
                <w:sz w:val="20"/>
              </w:rPr>
              <w:t>
3.1.2.8 применять алгоритмы сложения и вычитания трехзначных чисел</w:t>
            </w:r>
            <w:r>
              <w:br/>
            </w:r>
            <w:r>
              <w:rPr>
                <w:rFonts w:ascii="Times New Roman"/>
                <w:b w:val="false"/>
                <w:i w:val="false"/>
                <w:color w:val="000000"/>
                <w:sz w:val="20"/>
              </w:rPr>
              <w:t>
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r>
              <w:br/>
            </w:r>
            <w:r>
              <w:rPr>
                <w:rFonts w:ascii="Times New Roman"/>
                <w:b w:val="false"/>
                <w:i w:val="false"/>
                <w:color w:val="000000"/>
                <w:sz w:val="20"/>
              </w:rPr>
              <w:t>
3.1.2.12 применять алгоритмы умножения и деления трехзначного числа, оканчивающегося нулями, на однозначное число</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четверть</w:t>
            </w:r>
          </w:p>
        </w:tc>
      </w:tr>
      <w:tr>
        <w:trPr>
          <w:trHeight w:val="34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3А - Внетабличное умножение и деление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квадрат числа как произведение двух одинаковых множителей и куб числа – трех одинаковых множителей</w:t>
            </w:r>
            <w:r>
              <w:br/>
            </w:r>
            <w:r>
              <w:rPr>
                <w:rFonts w:ascii="Times New Roman"/>
                <w:b w:val="false"/>
                <w:i w:val="false"/>
                <w:color w:val="000000"/>
                <w:sz w:val="20"/>
              </w:rPr>
              <w:t>
3.1.2.3 применять сочетательное, распределительное свойства умножения для рационализации вычислений</w:t>
            </w:r>
            <w:r>
              <w:br/>
            </w:r>
            <w:r>
              <w:rPr>
                <w:rFonts w:ascii="Times New Roman"/>
                <w:b w:val="false"/>
                <w:i w:val="false"/>
                <w:color w:val="000000"/>
                <w:sz w:val="20"/>
              </w:rPr>
              <w:t>
3.1.2.6 выполнять деление с остатком на однозначное число</w:t>
            </w:r>
            <w:r>
              <w:br/>
            </w:r>
            <w:r>
              <w:rPr>
                <w:rFonts w:ascii="Times New Roman"/>
                <w:b w:val="false"/>
                <w:i w:val="false"/>
                <w:color w:val="000000"/>
                <w:sz w:val="20"/>
              </w:rPr>
              <w:t>
3.1.2.7 выполнять устно умножение и деление внетабличных случаях вида: 17х5; 96:6; 75:15; 84:4</w:t>
            </w:r>
            <w:r>
              <w:br/>
            </w:r>
            <w:r>
              <w:rPr>
                <w:rFonts w:ascii="Times New Roman"/>
                <w:b w:val="false"/>
                <w:i w:val="false"/>
                <w:color w:val="000000"/>
                <w:sz w:val="20"/>
              </w:rPr>
              <w:t>
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tc>
      </w:tr>
      <w:tr>
        <w:trPr>
          <w:trHeight w:val="2175"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контексте тем </w:t>
            </w:r>
            <w:r>
              <w:br/>
            </w:r>
            <w:r>
              <w:rPr>
                <w:rFonts w:ascii="Times New Roman"/>
                <w:b w:val="false"/>
                <w:i w:val="false"/>
                <w:color w:val="000000"/>
                <w:sz w:val="20"/>
              </w:rPr>
              <w:t>
«Искусство», «Выдающиеся личности»</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Уравнения и неравенства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решать простейшие уравнения на умножение и деления х:8=9; 51:х=17; 23Чх=46; уравнения сложной структуры вида</w:t>
            </w:r>
            <w:r>
              <w:br/>
            </w:r>
            <w:r>
              <w:rPr>
                <w:rFonts w:ascii="Times New Roman"/>
                <w:b w:val="false"/>
                <w:i w:val="false"/>
                <w:color w:val="000000"/>
                <w:sz w:val="20"/>
              </w:rPr>
              <w:t xml:space="preserve">
х х (25:5)=60; </w:t>
            </w:r>
            <w:r>
              <w:br/>
            </w:r>
            <w:r>
              <w:rPr>
                <w:rFonts w:ascii="Times New Roman"/>
                <w:b w:val="false"/>
                <w:i w:val="false"/>
                <w:color w:val="000000"/>
                <w:sz w:val="20"/>
              </w:rPr>
              <w:t>
(24х3):х=6;</w:t>
            </w:r>
            <w:r>
              <w:br/>
            </w:r>
            <w:r>
              <w:rPr>
                <w:rFonts w:ascii="Times New Roman"/>
                <w:b w:val="false"/>
                <w:i w:val="false"/>
                <w:color w:val="000000"/>
                <w:sz w:val="20"/>
              </w:rPr>
              <w:t>
х: (17х2)=2;</w:t>
            </w:r>
            <w:r>
              <w:br/>
            </w:r>
            <w:r>
              <w:rPr>
                <w:rFonts w:ascii="Times New Roman"/>
                <w:b w:val="false"/>
                <w:i w:val="false"/>
                <w:color w:val="000000"/>
                <w:sz w:val="20"/>
              </w:rPr>
              <w:t>
k+124: 4 = 465</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представлять и применять в виде буквенного равенства сочетательное и распределительное свойство умножения: (ab)c=a(bc); a(b+c) =ab+ac; a(b-c) =ab-ac</w:t>
            </w:r>
          </w:p>
        </w:tc>
      </w:tr>
      <w:tr>
        <w:trPr>
          <w:trHeight w:val="30" w:hRule="atLeast"/>
        </w:trPr>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3В - Пространственные фигуры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 изготавливать развертку пространственной геометрической фигуры (куб, прямоугольный параллелепипед) и собирать ее модель</w:t>
            </w:r>
            <w:r>
              <w:br/>
            </w:r>
            <w:r>
              <w:rPr>
                <w:rFonts w:ascii="Times New Roman"/>
                <w:b w:val="false"/>
                <w:i w:val="false"/>
                <w:color w:val="000000"/>
                <w:sz w:val="20"/>
              </w:rPr>
              <w:t>
3.3.2.4 объяснять изменения в положении пространственных фигур, с поворотом налево, направо, вид ее сверху и сбоку</w:t>
            </w:r>
          </w:p>
        </w:tc>
      </w:tr>
      <w:tr>
        <w:trPr>
          <w:trHeight w:val="2175" w:hRule="atLeast"/>
        </w:trPr>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3С - Письменное умножение и деление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3.1.2.10 применять алгоритмы умножения и деления двух/трехзначных чисел на однозначное, в случаях вида: </w:t>
            </w:r>
            <w:r>
              <w:br/>
            </w:r>
            <w:r>
              <w:rPr>
                <w:rFonts w:ascii="Times New Roman"/>
                <w:b w:val="false"/>
                <w:i w:val="false"/>
                <w:color w:val="000000"/>
                <w:sz w:val="20"/>
              </w:rPr>
              <w:t>
23х2; 123х2; 46:2, 246:2</w:t>
            </w:r>
            <w:r>
              <w:br/>
            </w:r>
            <w:r>
              <w:rPr>
                <w:rFonts w:ascii="Times New Roman"/>
                <w:b w:val="false"/>
                <w:i w:val="false"/>
                <w:color w:val="000000"/>
                <w:sz w:val="20"/>
              </w:rPr>
              <w:t>
3.1.2.11 применять алгоритмы умножения и деления двух/трехзначных чисел на однозначное, в случаях вида 28х3; 269х2; 84:3, 538:2</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четверть</w:t>
            </w:r>
          </w:p>
        </w:tc>
      </w:tr>
      <w:tr>
        <w:trPr>
          <w:trHeight w:val="3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4А - Письменное умножение и деление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 применять алгоритм деления трехзначного числа на однозначное, когда в одном из разрядов частного есть нуль и алгоритм обратного действия умножение</w:t>
            </w:r>
          </w:p>
        </w:tc>
      </w:tr>
      <w:tr>
        <w:trPr>
          <w:trHeight w:val="435"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контексте тем </w:t>
            </w:r>
          </w:p>
          <w:p>
            <w:pPr>
              <w:spacing w:after="20"/>
              <w:ind w:left="20"/>
              <w:jc w:val="both"/>
            </w:pPr>
            <w:r>
              <w:rPr>
                <w:rFonts w:ascii="Times New Roman"/>
                <w:b w:val="false"/>
                <w:i w:val="false"/>
                <w:color w:val="000000"/>
                <w:sz w:val="20"/>
              </w:rPr>
              <w:t>«Вода – источник жизни», «Культура отдыха. Праздники»</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сравнивать буквенные и числовые выражения (более 3-х действий)</w:t>
            </w:r>
          </w:p>
        </w:tc>
      </w:tr>
      <w:tr>
        <w:trPr>
          <w:trHeight w:val="300" w:hRule="atLeast"/>
        </w:trPr>
        <w:tc>
          <w:tcPr>
            <w:tcW w:w="0" w:type="auto"/>
            <w:vMerge/>
            <w:tcBorders>
              <w:top w:val="nil"/>
              <w:left w:val="single" w:color="cfcfcf" w:sz="5"/>
              <w:bottom w:val="single" w:color="cfcfcf" w:sz="5"/>
              <w:right w:val="single" w:color="cfcfcf" w:sz="5"/>
            </w:tcBorders>
          </w:tcP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4В - Способы решения задач</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 различать купюры 1000 тенге, 2000 тенге, 5000 тенге и производить с ними различные операции</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составлять подмножества множества чисел по заданному или самостоятельно установленному признаку их элементов</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составлять истинные или ложные высказывания</w:t>
            </w:r>
            <w:r>
              <w:br/>
            </w:r>
            <w:r>
              <w:rPr>
                <w:rFonts w:ascii="Times New Roman"/>
                <w:b w:val="false"/>
                <w:i w:val="false"/>
                <w:color w:val="000000"/>
                <w:sz w:val="20"/>
              </w:rPr>
              <w:t>
3.4.2.2 решать задачи на логическое рассуждение методом составления таблиц и графов</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Комбинации объектов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составлять дерево возможностей и использовать в решении задач, проблем в различных жизненных ситуациях</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моделировать задачу в 2-3 действия в виде таблицы, линейной/столбчатой диаграммы, схемы, краткой записи</w:t>
            </w:r>
            <w:r>
              <w:br/>
            </w:r>
            <w:r>
              <w:rPr>
                <w:rFonts w:ascii="Times New Roman"/>
                <w:b w:val="false"/>
                <w:i w:val="false"/>
                <w:color w:val="000000"/>
                <w:sz w:val="20"/>
              </w:rPr>
              <w:t>
3.5.1.2 использовать зависимость между величинами: «масса одного предмета», «количество», «общая масса»; «расход на один предмет», «количество предметов», «общий расход»; ширина, длина, площадь при решении задач</w:t>
            </w:r>
            <w:r>
              <w:br/>
            </w:r>
            <w:r>
              <w:rPr>
                <w:rFonts w:ascii="Times New Roman"/>
                <w:b w:val="false"/>
                <w:i w:val="false"/>
                <w:color w:val="000000"/>
                <w:sz w:val="20"/>
              </w:rPr>
              <w:t>
3.5.1.5 анализировать и решать задачи: с косвенными вопросами (связанные с отношениями «больше/ меньше на», «больше/ меньше в раз»»)</w:t>
            </w:r>
            <w:r>
              <w:br/>
            </w:r>
            <w:r>
              <w:rPr>
                <w:rFonts w:ascii="Times New Roman"/>
                <w:b w:val="false"/>
                <w:i w:val="false"/>
                <w:color w:val="000000"/>
                <w:sz w:val="20"/>
              </w:rPr>
              <w:t>
3.5.1.6 делать прикидку ответа задачи в вычислениях, интерпретировать соответствие результата условиям составной задачи</w:t>
            </w:r>
            <w:r>
              <w:br/>
            </w:r>
            <w:r>
              <w:rPr>
                <w:rFonts w:ascii="Times New Roman"/>
                <w:b w:val="false"/>
                <w:i w:val="false"/>
                <w:color w:val="000000"/>
                <w:sz w:val="20"/>
              </w:rPr>
              <w:t>
3.5.1.7 моделировать и решать задачи в 3 действия(разные комбинации простых задач на зависимость между величинами)</w:t>
            </w:r>
            <w:r>
              <w:br/>
            </w:r>
            <w:r>
              <w:rPr>
                <w:rFonts w:ascii="Times New Roman"/>
                <w:b w:val="false"/>
                <w:i w:val="false"/>
                <w:color w:val="000000"/>
                <w:sz w:val="20"/>
              </w:rPr>
              <w:t>
3.5.1.8 моделировать решение простых задач на все действия в виде буквенного выражения и уравнения; составных - в виде числового выражения или отдельных действий.</w:t>
            </w:r>
          </w:p>
        </w:tc>
      </w:tr>
      <w:tr>
        <w:trPr>
          <w:trHeight w:val="840" w:hRule="atLeast"/>
        </w:trPr>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 проводить сбор данных, систематизировать, проводить сравнение, используя диаграммы, пиктограммы</w:t>
            </w:r>
          </w:p>
        </w:tc>
      </w:tr>
      <w:tr>
        <w:trPr>
          <w:trHeight w:val="3315" w:hRule="atLeast"/>
        </w:trPr>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4С - Время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производить измерение величин, используя единицы: секунда</w:t>
            </w:r>
            <w:r>
              <w:br/>
            </w:r>
            <w:r>
              <w:rPr>
                <w:rFonts w:ascii="Times New Roman"/>
                <w:b w:val="false"/>
                <w:i w:val="false"/>
                <w:color w:val="000000"/>
                <w:sz w:val="20"/>
              </w:rPr>
              <w:t>
3.1.3.3 сравнивать значения величин с, мин, ч, сут, год, веки выполнять действия над ними</w:t>
            </w:r>
            <w:r>
              <w:br/>
            </w:r>
            <w:r>
              <w:rPr>
                <w:rFonts w:ascii="Times New Roman"/>
                <w:b w:val="false"/>
                <w:i w:val="false"/>
                <w:color w:val="000000"/>
                <w:sz w:val="20"/>
              </w:rPr>
              <w:t>
2.1.3.4 преобразовывать единицы времени (ч, мин, год) на основе соотношений между ними</w:t>
            </w:r>
            <w:r>
              <w:br/>
            </w:r>
            <w:r>
              <w:rPr>
                <w:rFonts w:ascii="Times New Roman"/>
                <w:b w:val="false"/>
                <w:i w:val="false"/>
                <w:color w:val="000000"/>
                <w:sz w:val="20"/>
              </w:rPr>
              <w:t>
3.1.3.5 определять время по различным видам часов: часы, минуты, секунды</w:t>
            </w:r>
          </w:p>
        </w:tc>
      </w:tr>
    </w:tbl>
    <w:p>
      <w:pPr>
        <w:spacing w:after="0"/>
        <w:ind w:left="0"/>
        <w:jc w:val="both"/>
      </w:pPr>
      <w:r>
        <w:rPr>
          <w:rFonts w:ascii="Times New Roman"/>
          <w:b w:val="false"/>
          <w:i w:val="false"/>
          <w:color w:val="000000"/>
          <w:sz w:val="28"/>
        </w:rPr>
        <w:t xml:space="preserve">      4) 4 класс: </w:t>
      </w:r>
      <w:r>
        <w:br/>
      </w:r>
      <w:r>
        <w:rPr>
          <w:rFonts w:ascii="Times New Roman"/>
          <w:b w:val="false"/>
          <w:i w:val="false"/>
          <w:color w:val="000000"/>
          <w:sz w:val="28"/>
        </w:rPr>
        <w:t xml:space="preserve">
      таблица 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095"/>
        <w:gridCol w:w="2868"/>
        <w:gridCol w:w="5883"/>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четверть</w:t>
            </w:r>
          </w:p>
        </w:tc>
      </w:tr>
      <w:tr>
        <w:trPr>
          <w:trHeight w:val="855"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Вконтексте тем «Моя Родина – Казахстан», «Человеческие ценности»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1А – Нумерация многозначных чисел и действия с ними</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понимать образование многозначных чисел; определять место числа в пределах 1000 000 в натуральном ряду чисел</w:t>
            </w:r>
            <w:r>
              <w:br/>
            </w:r>
            <w:r>
              <w:rPr>
                <w:rFonts w:ascii="Times New Roman"/>
                <w:b w:val="false"/>
                <w:i w:val="false"/>
                <w:color w:val="000000"/>
                <w:sz w:val="20"/>
              </w:rPr>
              <w:t>
4.1.1.2 читать, записывать и сравнивать многозначные числа, округлять числа до заданного разряда</w:t>
            </w:r>
            <w:r>
              <w:br/>
            </w:r>
            <w:r>
              <w:rPr>
                <w:rFonts w:ascii="Times New Roman"/>
                <w:b w:val="false"/>
                <w:i w:val="false"/>
                <w:color w:val="000000"/>
                <w:sz w:val="20"/>
              </w:rPr>
              <w:t>
4.1.1.3 определять разрядный и классовый состав многозначных чисел и общее количество разрядных единиц, раскладывать на сумму разрядных слагаемых</w:t>
            </w:r>
            <w:r>
              <w:br/>
            </w:r>
            <w:r>
              <w:rPr>
                <w:rFonts w:ascii="Times New Roman"/>
                <w:b w:val="false"/>
                <w:i w:val="false"/>
                <w:color w:val="000000"/>
                <w:sz w:val="20"/>
              </w:rPr>
              <w:t>
4.1.1.4 образовывать укрупненную единицу счета – миллион, считать; записывать, сравнивать в пределах миллиарда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применять свойства 0 и 1 при выполнении арифметических действий с многозначными числами</w:t>
            </w:r>
            <w:r>
              <w:br/>
            </w:r>
            <w:r>
              <w:rPr>
                <w:rFonts w:ascii="Times New Roman"/>
                <w:b w:val="false"/>
                <w:i w:val="false"/>
                <w:color w:val="000000"/>
                <w:sz w:val="20"/>
              </w:rPr>
              <w:t>
4.1.2.5 выполнять устно сложение и вычитание многозначных чисел на основе их десятичного состава; вычисления с помощью микрокалькулятора</w:t>
            </w:r>
            <w:r>
              <w:br/>
            </w:r>
            <w:r>
              <w:rPr>
                <w:rFonts w:ascii="Times New Roman"/>
                <w:b w:val="false"/>
                <w:i w:val="false"/>
                <w:color w:val="000000"/>
                <w:sz w:val="20"/>
              </w:rPr>
              <w:t>
4.1.2.8 применять алгоритмы сложения и вычитания многозначных чисел</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их единицы измерения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называть объекты и пространственные геометрические фигуры, которые имеют объем, выбирать меры и инструменты для измерения объема, производить измерения кубиками (1 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4.1.3.2 производить измерение величин, используя единицы: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га, ар, мг</w:t>
            </w:r>
            <w:r>
              <w:br/>
            </w:r>
            <w:r>
              <w:rPr>
                <w:rFonts w:ascii="Times New Roman"/>
                <w:b w:val="false"/>
                <w:i w:val="false"/>
                <w:color w:val="000000"/>
                <w:sz w:val="20"/>
              </w:rPr>
              <w:t>
4.1.3.3 сравнивать значения величин мм, см, дм, м, км/мг, кг, ц, т/мл, л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ар, га/ с,мин, ч, сут., год,веки выполнять действия над ними</w:t>
            </w:r>
            <w:r>
              <w:br/>
            </w:r>
            <w:r>
              <w:rPr>
                <w:rFonts w:ascii="Times New Roman"/>
                <w:b w:val="false"/>
                <w:i w:val="false"/>
                <w:color w:val="000000"/>
                <w:sz w:val="20"/>
              </w:rPr>
              <w:t>
4.1.3.4 преобразовывать единицы длины мм,см,дм,км,/ массы мг,г,кг,ц,т,/ площади мм</w:t>
            </w:r>
            <w:r>
              <w:rPr>
                <w:rFonts w:ascii="Times New Roman"/>
                <w:b w:val="false"/>
                <w:i w:val="false"/>
                <w:color w:val="000000"/>
                <w:vertAlign w:val="superscript"/>
              </w:rPr>
              <w:t>2</w:t>
            </w:r>
            <w:r>
              <w:rPr>
                <w:rFonts w:ascii="Times New Roman"/>
                <w:b w:val="false"/>
                <w:i w:val="false"/>
                <w:color w:val="000000"/>
                <w:sz w:val="20"/>
              </w:rPr>
              <w:t>,см</w:t>
            </w:r>
            <w:r>
              <w:rPr>
                <w:rFonts w:ascii="Times New Roman"/>
                <w:b w:val="false"/>
                <w:i w:val="false"/>
                <w:color w:val="000000"/>
                <w:vertAlign w:val="superscript"/>
              </w:rPr>
              <w:t>2</w:t>
            </w:r>
            <w:r>
              <w:rPr>
                <w:rFonts w:ascii="Times New Roman"/>
                <w:b w:val="false"/>
                <w:i w:val="false"/>
                <w:color w:val="000000"/>
                <w:sz w:val="20"/>
              </w:rPr>
              <w:t>,дм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ар, га/ объем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мм</w:t>
            </w:r>
            <w:r>
              <w:rPr>
                <w:rFonts w:ascii="Times New Roman"/>
                <w:b w:val="false"/>
                <w:i w:val="false"/>
                <w:color w:val="000000"/>
                <w:vertAlign w:val="superscript"/>
              </w:rPr>
              <w:t>3</w:t>
            </w:r>
            <w:r>
              <w:rPr>
                <w:rFonts w:ascii="Times New Roman"/>
                <w:b w:val="false"/>
                <w:i w:val="false"/>
                <w:color w:val="000000"/>
                <w:sz w:val="20"/>
              </w:rPr>
              <w:t>/ времени с, мин,ч, сут. на основе соотношений между ними</w:t>
            </w:r>
            <w:r>
              <w:br/>
            </w:r>
            <w:r>
              <w:rPr>
                <w:rFonts w:ascii="Times New Roman"/>
                <w:b w:val="false"/>
                <w:i w:val="false"/>
                <w:color w:val="000000"/>
                <w:sz w:val="20"/>
              </w:rPr>
              <w:t>
4.1.3.5 определять доли единиц времени (1/60 часа= 1 минута; Ң часа = 30 мин; 1/7 недели = 1 день)</w:t>
            </w:r>
            <w:r>
              <w:br/>
            </w:r>
            <w:r>
              <w:rPr>
                <w:rFonts w:ascii="Times New Roman"/>
                <w:b w:val="false"/>
                <w:i w:val="false"/>
                <w:color w:val="000000"/>
                <w:sz w:val="20"/>
              </w:rPr>
              <w:t>
4.1.3.6 различать купюры 10 000 тенге и валюты других государств (рубль, евро, доллар) и производить с ними различные операции</w:t>
            </w:r>
          </w:p>
        </w:tc>
      </w:tr>
      <w:tr>
        <w:trPr>
          <w:trHeight w:val="825"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определять закономерность в последовательности чисел до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1В - Умножение и деление на однозначное число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 применять свойства сложения и умножения при выполнении вычислений с многозначными числами</w:t>
            </w:r>
            <w:r>
              <w:br/>
            </w:r>
            <w:r>
              <w:rPr>
                <w:rFonts w:ascii="Times New Roman"/>
                <w:b w:val="false"/>
                <w:i w:val="false"/>
                <w:color w:val="000000"/>
                <w:sz w:val="20"/>
              </w:rPr>
              <w:t>
4.1.2.4 классифицировать натуральные числа на основе признаков делимости на 2, 5, 10</w:t>
            </w:r>
            <w:r>
              <w:br/>
            </w:r>
            <w:r>
              <w:rPr>
                <w:rFonts w:ascii="Times New Roman"/>
                <w:b w:val="false"/>
                <w:i w:val="false"/>
                <w:color w:val="000000"/>
                <w:sz w:val="20"/>
              </w:rPr>
              <w:t>
4.1.2.5 выполнять устно сложение и вычитание многозначных чисел на основе их десятичного состава</w:t>
            </w:r>
            <w:r>
              <w:br/>
            </w:r>
            <w:r>
              <w:rPr>
                <w:rFonts w:ascii="Times New Roman"/>
                <w:b w:val="false"/>
                <w:i w:val="false"/>
                <w:color w:val="000000"/>
                <w:sz w:val="20"/>
              </w:rPr>
              <w:t>
4.1.2.6 выполнять деление с остатком и без остатка на 10, 100, 1000</w:t>
            </w:r>
            <w:r>
              <w:br/>
            </w:r>
            <w:r>
              <w:rPr>
                <w:rFonts w:ascii="Times New Roman"/>
                <w:b w:val="false"/>
                <w:i w:val="false"/>
                <w:color w:val="000000"/>
                <w:sz w:val="20"/>
              </w:rPr>
              <w:t>
4.1.2.7 выполнять устно умножение и деление двух/трехзначных чисел на однозначное число</w:t>
            </w:r>
            <w:r>
              <w:br/>
            </w:r>
            <w:r>
              <w:rPr>
                <w:rFonts w:ascii="Times New Roman"/>
                <w:b w:val="false"/>
                <w:i w:val="false"/>
                <w:color w:val="000000"/>
                <w:sz w:val="20"/>
              </w:rPr>
              <w:t>
4.1.2.10 выполнять деление многозначных чисел на однозначное число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определять характер отношений между множествами (равные, пересекающиеся и непересекающиеся множества, подмножество)</w:t>
            </w:r>
          </w:p>
        </w:tc>
      </w:tr>
      <w:tr>
        <w:trPr>
          <w:trHeight w:val="855"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1С – Скорость, время, расстояние.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выводить и применять формулы: пути при прямолинейном равномерном движении s=v•t,t=s: v, v=s: t</w:t>
            </w:r>
          </w:p>
        </w:tc>
      </w:tr>
      <w:tr>
        <w:trPr>
          <w:trHeight w:val="30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зависимость между величинами: скорость, время, расстояние при решении задач</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применять переместительное и сочетательное свойства объединения и пересечения множеств при решении задач</w:t>
            </w:r>
          </w:p>
        </w:tc>
      </w:tr>
      <w:tr>
        <w:trPr>
          <w:trHeight w:val="30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1D – Геометрические фигуры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распознавать и называть куб, прямоугольный параллелепипед и его элементы (вершины, ребра, грани)</w:t>
            </w:r>
            <w:r>
              <w:br/>
            </w:r>
            <w:r>
              <w:rPr>
                <w:rFonts w:ascii="Times New Roman"/>
                <w:b w:val="false"/>
                <w:i w:val="false"/>
                <w:color w:val="000000"/>
                <w:sz w:val="20"/>
              </w:rPr>
              <w:t>
4.3.1.3 составлять и применять формулу нахождения объема прямоугольного параллелепипеда (V=a•b•c)</w:t>
            </w:r>
            <w:r>
              <w:br/>
            </w:r>
            <w:r>
              <w:rPr>
                <w:rFonts w:ascii="Times New Roman"/>
                <w:b w:val="false"/>
                <w:i w:val="false"/>
                <w:color w:val="000000"/>
                <w:sz w:val="20"/>
              </w:rPr>
              <w:t>
4.3.1.4 определять площадь комбинированных фигур, изображенных на рисунке, плоских фигур в окружающем мире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 обозначать заглавными буквами латинского алфавита куб, прямоугольный параллелепипед и читать их по обозначению</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зависимость между величинами: высота, ширина, длина, объем при решении задач</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четверть</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2А – Умножение и деление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 применять правила умножения числа на сумму, умножения и деления числа на произведение</w:t>
            </w:r>
            <w:r>
              <w:br/>
            </w:r>
            <w:r>
              <w:rPr>
                <w:rFonts w:ascii="Times New Roman"/>
                <w:b w:val="false"/>
                <w:i w:val="false"/>
                <w:color w:val="000000"/>
                <w:sz w:val="20"/>
              </w:rPr>
              <w:t>
4.1.2.12 применять алгоритмы умножения и деления многозначных чисел, оканчивающихся нулями, на однозначное число</w:t>
            </w:r>
          </w:p>
        </w:tc>
      </w:tr>
      <w:tr>
        <w:trPr>
          <w:trHeight w:val="3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«Культурное наследие», «Мир профессий»</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2В – Дроби и проценты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понимать, что процент – сотая часть целого; записывать, читать части целого в процентах</w:t>
            </w:r>
            <w:r>
              <w:br/>
            </w:r>
            <w:r>
              <w:rPr>
                <w:rFonts w:ascii="Times New Roman"/>
                <w:b w:val="false"/>
                <w:i w:val="false"/>
                <w:color w:val="000000"/>
                <w:sz w:val="20"/>
              </w:rPr>
              <w:t>
4.1.1.6 сравнивать дроби с одинаковыми знаменателями и одинаковыми числителями на числовом луче;</w:t>
            </w:r>
            <w:r>
              <w:br/>
            </w:r>
            <w:r>
              <w:rPr>
                <w:rFonts w:ascii="Times New Roman"/>
                <w:b w:val="false"/>
                <w:i w:val="false"/>
                <w:color w:val="000000"/>
                <w:sz w:val="20"/>
              </w:rPr>
              <w:t>
различать правильные, неправильные дроби, смешанные числа</w:t>
            </w:r>
            <w:r>
              <w:br/>
            </w:r>
            <w:r>
              <w:rPr>
                <w:rFonts w:ascii="Times New Roman"/>
                <w:b w:val="false"/>
                <w:i w:val="false"/>
                <w:color w:val="000000"/>
                <w:sz w:val="20"/>
              </w:rPr>
              <w:t xml:space="preserve">
4.1.1.7 записывать обыкновенные дроби со знаменателями 10 и 100 в виде десятичной дроби, читать и сравнивать их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определять закономерность в последовательности чисел, выраженных обыкновенными дробями</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сложение и вычитание дробей с одинаковыми знаменателями как сложение и вычитание соответствующих числителей, сохраняя знаменатель в том же виде</w:t>
            </w:r>
            <w:r>
              <w:br/>
            </w:r>
            <w:r>
              <w:rPr>
                <w:rFonts w:ascii="Times New Roman"/>
                <w:b w:val="false"/>
                <w:i w:val="false"/>
                <w:color w:val="000000"/>
                <w:sz w:val="20"/>
              </w:rPr>
              <w:t>
4.1.2.14 записывать смешанное число в виде неправильной дроби и неправильную дробь в виде смешанного числа</w:t>
            </w:r>
            <w:r>
              <w:br/>
            </w:r>
            <w:r>
              <w:rPr>
                <w:rFonts w:ascii="Times New Roman"/>
                <w:b w:val="false"/>
                <w:i w:val="false"/>
                <w:color w:val="000000"/>
                <w:sz w:val="20"/>
              </w:rPr>
              <w:t>
4.1.2.15 применять алгоритмы сложения и вычитания дробей с одинаковыми знаменателями</w:t>
            </w:r>
            <w:r>
              <w:br/>
            </w:r>
            <w:r>
              <w:rPr>
                <w:rFonts w:ascii="Times New Roman"/>
                <w:b w:val="false"/>
                <w:i w:val="false"/>
                <w:color w:val="000000"/>
                <w:sz w:val="20"/>
              </w:rPr>
              <w:t>
4.1.2.16 переводить проценты в дробь, дробь в проценты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 представлять и применять в виде буквенного равенства алгоритм сложения и вычитания обыкновенных дробей с одинаковыми знаменателями:</w:t>
            </w:r>
            <w:r>
              <w:br/>
            </w:r>
            <w:r>
              <w:rPr>
                <w:rFonts w:ascii="Times New Roman"/>
                <w:b w:val="false"/>
                <w:i w:val="false"/>
                <w:color w:val="000000"/>
                <w:sz w:val="20"/>
              </w:rPr>
              <w:t>
</w:t>
            </w:r>
            <w:r>
              <w:drawing>
                <wp:inline distT="0" distB="0" distL="0" distR="0">
                  <wp:extent cx="102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28700" cy="571500"/>
                          </a:xfrm>
                          <a:prstGeom prst="rect">
                            <a:avLst/>
                          </a:prstGeom>
                        </pic:spPr>
                      </pic:pic>
                    </a:graphicData>
                  </a:graphic>
                </wp:inline>
              </w:drawing>
            </w:r>
            <w:r>
              <w:rPr>
                <w:rFonts w:ascii="Times New Roman"/>
                <w:b w:val="false"/>
                <w:i w:val="false"/>
                <w:color w:val="000000"/>
                <w:sz w:val="20"/>
              </w:rPr>
              <w:t>и</w:t>
            </w:r>
            <w:r>
              <w:br/>
            </w:r>
            <w:r>
              <w:rPr>
                <w:rFonts w:ascii="Times New Roman"/>
                <w:b w:val="false"/>
                <w:i w:val="false"/>
                <w:color w:val="000000"/>
                <w:sz w:val="20"/>
              </w:rPr>
              <w:t>
</w:t>
            </w:r>
            <w:r>
              <w:drawing>
                <wp:inline distT="0" distB="0" distL="0" distR="0">
                  <wp:extent cx="1130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30300" cy="546100"/>
                          </a:xfrm>
                          <a:prstGeom prst="rect">
                            <a:avLst/>
                          </a:prstGeom>
                        </pic:spPr>
                      </pic:pic>
                    </a:graphicData>
                  </a:graphic>
                </wp:inline>
              </w:drawing>
            </w:r>
            <w:r>
              <w:br/>
            </w:r>
            <w:r>
              <w:rPr>
                <w:rFonts w:ascii="Times New Roman"/>
                <w:b w:val="false"/>
                <w:i w:val="false"/>
                <w:color w:val="000000"/>
                <w:sz w:val="20"/>
              </w:rPr>
              <w:t>
4.2.1.5 представлять и применять в виде буквенного равенства основное свойство дроби</w:t>
            </w:r>
            <w:r>
              <w:br/>
            </w:r>
            <w:r>
              <w:rPr>
                <w:rFonts w:ascii="Times New Roman"/>
                <w:b w:val="false"/>
                <w:i w:val="false"/>
                <w:color w:val="000000"/>
                <w:sz w:val="20"/>
              </w:rPr>
              <w:t>
</w:t>
            </w:r>
            <w:r>
              <w:drawing>
                <wp:inline distT="0" distB="0" distL="0" distR="0">
                  <wp:extent cx="1790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90700" cy="533400"/>
                          </a:xfrm>
                          <a:prstGeom prst="rect">
                            <a:avLst/>
                          </a:prstGeom>
                        </pic:spPr>
                      </pic:pic>
                    </a:graphicData>
                  </a:graphic>
                </wp:inline>
              </w:drawing>
            </w:r>
            <w:r>
              <w:br/>
            </w:r>
            <w:r>
              <w:rPr>
                <w:rFonts w:ascii="Times New Roman"/>
                <w:b w:val="false"/>
                <w:i w:val="false"/>
                <w:color w:val="000000"/>
                <w:sz w:val="20"/>
              </w:rPr>
              <w:t>
4.2.1.6 сравнивать выражения с дробными числами</w:t>
            </w:r>
          </w:p>
        </w:tc>
      </w:tr>
      <w:tr>
        <w:trPr>
          <w:trHeight w:val="3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анализировать и решать задачи: на нахождение части целого; составлять и решать обратные задачи</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использовать части плоской фигуры и числовой луч для иллюстрации образования, сравнения, сложения и вычитания обыкновенных дробей</w:t>
            </w:r>
            <w:r>
              <w:br/>
            </w:r>
            <w:r>
              <w:rPr>
                <w:rFonts w:ascii="Times New Roman"/>
                <w:b w:val="false"/>
                <w:i w:val="false"/>
                <w:color w:val="000000"/>
                <w:sz w:val="20"/>
              </w:rPr>
              <w:t>
4.5.2.4 использовать для обозначения: процента символ %, например 25%</w:t>
            </w:r>
          </w:p>
        </w:tc>
      </w:tr>
      <w:tr>
        <w:trPr>
          <w:trHeight w:val="8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2С - Окружность, круг</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строить окружность и круг по радиусу</w:t>
            </w:r>
          </w:p>
        </w:tc>
      </w:tr>
      <w:tr>
        <w:trPr>
          <w:trHeight w:val="3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2D - Решение задач</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зависимость между величинами: производительность, время затраченное на работу, выполненная работа при решении задач</w:t>
            </w:r>
            <w:r>
              <w:br/>
            </w:r>
            <w:r>
              <w:rPr>
                <w:rFonts w:ascii="Times New Roman"/>
                <w:b w:val="false"/>
                <w:i w:val="false"/>
                <w:color w:val="000000"/>
                <w:sz w:val="20"/>
              </w:rPr>
              <w:t>
4.5.1.4 анализировать и решать задачи на нахождение неизвестного по двум разностям</w:t>
            </w:r>
            <w:r>
              <w:br/>
            </w:r>
            <w:r>
              <w:rPr>
                <w:rFonts w:ascii="Times New Roman"/>
                <w:b w:val="false"/>
                <w:i w:val="false"/>
                <w:color w:val="000000"/>
                <w:sz w:val="20"/>
              </w:rPr>
              <w:t>
4.5.1.9 решать арифметическим и алгебраическим способами задачи на встречное движение, движение в противоположных направлениях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четверть</w:t>
            </w:r>
          </w:p>
        </w:tc>
      </w:tr>
      <w:tr>
        <w:trPr>
          <w:trHeight w:val="289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Вконтексте тем «Природные явления», «Охрана окружающей среды»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3А - Умножение и деление на двузначное число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 выполнять деление многозначных чисел на двузначное число с остатком</w:t>
            </w:r>
            <w:r>
              <w:br/>
            </w:r>
            <w:r>
              <w:rPr>
                <w:rFonts w:ascii="Times New Roman"/>
                <w:b w:val="false"/>
                <w:i w:val="false"/>
                <w:color w:val="000000"/>
                <w:sz w:val="20"/>
              </w:rPr>
              <w:t>
4.1.2.11 применять алгоритмы умножения и деления на двузначное число</w:t>
            </w:r>
            <w:r>
              <w:br/>
            </w:r>
            <w:r>
              <w:rPr>
                <w:rFonts w:ascii="Times New Roman"/>
                <w:b w:val="false"/>
                <w:i w:val="false"/>
                <w:color w:val="000000"/>
                <w:sz w:val="20"/>
              </w:rPr>
              <w:t>
4.1.2.12 применять алгоритмы умножения и деления многозначных чисел, оканчивающихся нулями, на двузначное число</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3В - Умножение и деление на трехзначное число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 выполнять деление многозначных чисел на трехзначное число с остатком</w:t>
            </w:r>
            <w:r>
              <w:br/>
            </w:r>
            <w:r>
              <w:rPr>
                <w:rFonts w:ascii="Times New Roman"/>
                <w:b w:val="false"/>
                <w:i w:val="false"/>
                <w:color w:val="000000"/>
                <w:sz w:val="20"/>
              </w:rPr>
              <w:t>
4.1.2.11 применять алгоритмы умножения и деления на трехзначное число</w:t>
            </w:r>
            <w:r>
              <w:br/>
            </w:r>
            <w:r>
              <w:rPr>
                <w:rFonts w:ascii="Times New Roman"/>
                <w:b w:val="false"/>
                <w:i w:val="false"/>
                <w:color w:val="000000"/>
                <w:sz w:val="20"/>
              </w:rPr>
              <w:t>
4.1.2.12 применять алгоритмы умножения и деления многозначных чисел, оканчивающихся нулями, на трехзначное число</w:t>
            </w:r>
            <w:r>
              <w:br/>
            </w:r>
            <w:r>
              <w:rPr>
                <w:rFonts w:ascii="Times New Roman"/>
                <w:b w:val="false"/>
                <w:i w:val="false"/>
                <w:color w:val="000000"/>
                <w:sz w:val="20"/>
              </w:rPr>
              <w:t>
4.1.2.13 применять алгоритмы деления многозначных чисел на одно/двух/трехзначное число, когда в записи частного есть нули и алгоритмы обратного действия умножение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выводить и применять формулы: деление числа с остатком a=b•c+r</w:t>
            </w:r>
          </w:p>
        </w:tc>
      </w:tr>
      <w:tr>
        <w:trPr>
          <w:trHeight w:val="39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3С – Решение задач на движение, урожайность</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моделировать задачу в виде чертежа, алгоритма, круговой диаграммы, графика</w:t>
            </w:r>
            <w:r>
              <w:br/>
            </w:r>
            <w:r>
              <w:rPr>
                <w:rFonts w:ascii="Times New Roman"/>
                <w:b w:val="false"/>
                <w:i w:val="false"/>
                <w:color w:val="000000"/>
                <w:sz w:val="20"/>
              </w:rPr>
              <w:t>
4.5.1.2 использовать зависимость между величинами: урожайность, плошадь, масса урожая; скорость, время, расстояние при решении задач</w:t>
            </w:r>
            <w:r>
              <w:br/>
            </w:r>
            <w:r>
              <w:rPr>
                <w:rFonts w:ascii="Times New Roman"/>
                <w:b w:val="false"/>
                <w:i w:val="false"/>
                <w:color w:val="000000"/>
                <w:sz w:val="20"/>
              </w:rPr>
              <w:t>
4.5.1.9 решать арифметическим и алгебраическим способами задачи на движение вдогонку и с отставанием</w:t>
            </w:r>
          </w:p>
        </w:tc>
      </w:tr>
      <w:tr>
        <w:trPr>
          <w:trHeight w:val="39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составлять высказывания с математическим содержанием и определить их истинность и ложность</w:t>
            </w:r>
            <w:r>
              <w:br/>
            </w:r>
            <w:r>
              <w:rPr>
                <w:rFonts w:ascii="Times New Roman"/>
                <w:b w:val="false"/>
                <w:i w:val="false"/>
                <w:color w:val="000000"/>
                <w:sz w:val="20"/>
              </w:rPr>
              <w:t>
4.4.2.2 решать логические задачи на развитие пространственного мышления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Комбинации объектов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решать комбинаторные задачи методом перебора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составлять схемы движения объектов, используя начало и направления движения, выполнять соответствующие расчеты</w:t>
            </w:r>
            <w:r>
              <w:br/>
            </w:r>
            <w:r>
              <w:rPr>
                <w:rFonts w:ascii="Times New Roman"/>
                <w:b w:val="false"/>
                <w:i w:val="false"/>
                <w:color w:val="000000"/>
                <w:sz w:val="20"/>
              </w:rPr>
              <w:t>
4.3.3.2 определять исходную позицию и направление движения объектов, (навстречу друг другу, в противоположных направлениях)</w:t>
            </w:r>
          </w:p>
        </w:tc>
      </w:tr>
      <w:tr>
        <w:trPr>
          <w:trHeight w:val="39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выводить и применять формулы движения вдогонку и с отставанием</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 интерпретировать информацию, сравнивать и обобщать данные, строить графики движения, составлять чертеж к задачам на движение</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четверть</w:t>
            </w:r>
          </w:p>
        </w:tc>
      </w:tr>
      <w:tr>
        <w:trPr>
          <w:trHeight w:val="3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 «Путешествие в космос», «Путешествие в будущее»</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4А – Уравнения и неравенства, выражения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Уравнения и неравенства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находить множество решений двойных неравенств</w:t>
            </w:r>
            <w:r>
              <w:br/>
            </w:r>
            <w:r>
              <w:rPr>
                <w:rFonts w:ascii="Times New Roman"/>
                <w:b w:val="false"/>
                <w:i w:val="false"/>
                <w:color w:val="000000"/>
                <w:sz w:val="20"/>
              </w:rPr>
              <w:t>
4.2.2.2 решать уравнения вида</w:t>
            </w:r>
            <w:r>
              <w:br/>
            </w:r>
            <w:r>
              <w:rPr>
                <w:rFonts w:ascii="Times New Roman"/>
                <w:b w:val="false"/>
                <w:i w:val="false"/>
                <w:color w:val="000000"/>
                <w:sz w:val="20"/>
              </w:rPr>
              <w:t>
39 + 490:k = 46;</w:t>
            </w:r>
            <w:r>
              <w:br/>
            </w:r>
            <w:r>
              <w:rPr>
                <w:rFonts w:ascii="Times New Roman"/>
                <w:b w:val="false"/>
                <w:i w:val="false"/>
                <w:color w:val="000000"/>
                <w:sz w:val="20"/>
              </w:rPr>
              <w:t>
230 ха +40=1000:2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преобразовывать числовые и буквенные выражения</w:t>
            </w:r>
            <w:r>
              <w:br/>
            </w:r>
            <w:r>
              <w:rPr>
                <w:rFonts w:ascii="Times New Roman"/>
                <w:b w:val="false"/>
                <w:i w:val="false"/>
                <w:color w:val="000000"/>
                <w:sz w:val="20"/>
              </w:rPr>
              <w:t>
4.2.1.2 находить значение буквенного выражения с несколькими буквами при заданных значениях букв</w:t>
            </w:r>
            <w:r>
              <w:br/>
            </w:r>
            <w:r>
              <w:rPr>
                <w:rFonts w:ascii="Times New Roman"/>
                <w:b w:val="false"/>
                <w:i w:val="false"/>
                <w:color w:val="000000"/>
                <w:sz w:val="20"/>
              </w:rPr>
              <w:t>
4.2.1.3 составлять буквенные выражения и использовать их при решений задач</w:t>
            </w:r>
            <w:r>
              <w:br/>
            </w:r>
            <w:r>
              <w:rPr>
                <w:rFonts w:ascii="Times New Roman"/>
                <w:b w:val="false"/>
                <w:i w:val="false"/>
                <w:color w:val="000000"/>
                <w:sz w:val="20"/>
              </w:rPr>
              <w:t>
4.2.1.6 сравнивать выражения с дробными числами</w:t>
            </w:r>
            <w:r>
              <w:br/>
            </w:r>
            <w:r>
              <w:rPr>
                <w:rFonts w:ascii="Times New Roman"/>
                <w:b w:val="false"/>
                <w:i w:val="false"/>
                <w:color w:val="000000"/>
                <w:sz w:val="20"/>
              </w:rPr>
              <w:t>
4.2.1.7 определять порядок действий и находить значения выражений со скобками и без скобок, содержащих более четырех действий</w:t>
            </w:r>
          </w:p>
        </w:tc>
      </w:tr>
      <w:tr>
        <w:trPr>
          <w:trHeight w:val="3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применять переместительное и сочетательное свойства объединения и пересечения множеств при решении уравнений и неравенств</w:t>
            </w:r>
          </w:p>
        </w:tc>
      </w:tr>
      <w:tr>
        <w:trPr>
          <w:trHeight w:val="30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4В – Задачи</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 выполнять вычисления с помощью микрокалькулятора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анализировать и решать задачи: на зависимость между величинами; на пропорциональное деление</w:t>
            </w:r>
            <w:r>
              <w:br/>
            </w:r>
            <w:r>
              <w:rPr>
                <w:rFonts w:ascii="Times New Roman"/>
                <w:b w:val="false"/>
                <w:i w:val="false"/>
                <w:color w:val="000000"/>
                <w:sz w:val="20"/>
              </w:rPr>
              <w:t>
4.5.1.5 анализировать и решать задачи на нахождение процента целого и наоборот, целого по его проценту</w:t>
            </w:r>
            <w:r>
              <w:br/>
            </w:r>
            <w:r>
              <w:rPr>
                <w:rFonts w:ascii="Times New Roman"/>
                <w:b w:val="false"/>
                <w:i w:val="false"/>
                <w:color w:val="000000"/>
                <w:sz w:val="20"/>
              </w:rPr>
              <w:t>
4.5.1.6 составлять, сравнивать, решать составные задачи разных видов</w:t>
            </w:r>
            <w:r>
              <w:br/>
            </w:r>
            <w:r>
              <w:rPr>
                <w:rFonts w:ascii="Times New Roman"/>
                <w:b w:val="false"/>
                <w:i w:val="false"/>
                <w:color w:val="000000"/>
                <w:sz w:val="20"/>
              </w:rPr>
              <w:t>
4.5.1.7 моделировать и решать задачи в 3-4 действия разными способами и определять наиболее рациональный</w:t>
            </w:r>
            <w:r>
              <w:br/>
            </w:r>
            <w:r>
              <w:rPr>
                <w:rFonts w:ascii="Times New Roman"/>
                <w:b w:val="false"/>
                <w:i w:val="false"/>
                <w:color w:val="000000"/>
                <w:sz w:val="20"/>
              </w:rPr>
              <w:t>
4.5.1.8 моделировать решение составных задач на все действия в виде числового выражения и уравнения.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4С - Треугольники. Симметрия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распознавать и называть прямоугольный треугольник, его элементы (катеты и гипотенуза)</w:t>
            </w:r>
            <w:r>
              <w:br/>
            </w:r>
            <w:r>
              <w:rPr>
                <w:rFonts w:ascii="Times New Roman"/>
                <w:b w:val="false"/>
                <w:i w:val="false"/>
                <w:color w:val="000000"/>
                <w:sz w:val="20"/>
              </w:rPr>
              <w:t>
4.3.1.2 классифицировать треугольники</w:t>
            </w:r>
            <w:r>
              <w:br/>
            </w:r>
            <w:r>
              <w:rPr>
                <w:rFonts w:ascii="Times New Roman"/>
                <w:b w:val="false"/>
                <w:i w:val="false"/>
                <w:color w:val="000000"/>
                <w:sz w:val="20"/>
              </w:rPr>
              <w:t>
4.3.1.4 определять площадь комбинированных фигур изображенных на рисунке, плоских фигур в окружающем мире</w:t>
            </w:r>
            <w:r>
              <w:br/>
            </w:r>
            <w:r>
              <w:rPr>
                <w:rFonts w:ascii="Times New Roman"/>
                <w:b w:val="false"/>
                <w:i w:val="false"/>
                <w:color w:val="000000"/>
                <w:sz w:val="20"/>
              </w:rPr>
              <w:t>
4.3.1.5 дополнять построение плоских фигур относительно оси симметрии; находить величину угла</w:t>
            </w:r>
            <w:r>
              <w:br/>
            </w:r>
            <w:r>
              <w:rPr>
                <w:rFonts w:ascii="Times New Roman"/>
                <w:b w:val="false"/>
                <w:i w:val="false"/>
                <w:color w:val="000000"/>
                <w:sz w:val="20"/>
              </w:rPr>
              <w:t>
4.3.2.1 чертить перпендикулярные прямые, симметричные и несимметричные плоские фигуры на точечной бумаге</w:t>
            </w:r>
            <w:r>
              <w:br/>
            </w:r>
            <w:r>
              <w:rPr>
                <w:rFonts w:ascii="Times New Roman"/>
                <w:b w:val="false"/>
                <w:i w:val="false"/>
                <w:color w:val="000000"/>
                <w:sz w:val="20"/>
              </w:rPr>
              <w:t>
4.3.2.2 строить угол по заданной градусной мере, прямоугольный треугольник по двум катетам; перпендикуляр к прямой с помощью угольника</w:t>
            </w:r>
            <w:r>
              <w:br/>
            </w:r>
            <w:r>
              <w:rPr>
                <w:rFonts w:ascii="Times New Roman"/>
                <w:b w:val="false"/>
                <w:i w:val="false"/>
                <w:color w:val="000000"/>
                <w:sz w:val="20"/>
              </w:rPr>
              <w:t>
4.3.2.3 изготавливать развертку пространственной геометрической фигуры (пирамида, цилиндр, конус) и собирать ее модель</w:t>
            </w:r>
            <w:r>
              <w:br/>
            </w:r>
            <w:r>
              <w:rPr>
                <w:rFonts w:ascii="Times New Roman"/>
                <w:b w:val="false"/>
                <w:i w:val="false"/>
                <w:color w:val="000000"/>
                <w:sz w:val="20"/>
              </w:rPr>
              <w:t>
4.3.2.4 различать симметричные и несимметричные плоские фигуры и соотносить их с предметами окружающего мира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демонстрировать пересечение прямых линий, геометрических фигур; выделять области пересечения и объединения</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 составлять последовательность чисел/ группу чисел выбрав самостоятельно закономерность или правило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 использовать для обозначения: градусной меры угла символ 0, например 450</w:t>
            </w:r>
          </w:p>
        </w:tc>
      </w:tr>
    </w:tbl>
    <w:bookmarkStart w:name="z338" w:id="10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00"/>
    <w:bookmarkStart w:name="z339" w:id="101"/>
    <w:p>
      <w:pPr>
        <w:spacing w:after="0"/>
        <w:ind w:left="0"/>
        <w:jc w:val="both"/>
      </w:pPr>
      <w:r>
        <w:rPr>
          <w:rFonts w:ascii="Times New Roman"/>
          <w:b w:val="false"/>
          <w:i w:val="false"/>
          <w:color w:val="000000"/>
          <w:sz w:val="28"/>
        </w:rPr>
        <w:t xml:space="preserve">
Приложение 181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101"/>
    <w:bookmarkStart w:name="z340" w:id="102"/>
    <w:p>
      <w:pPr>
        <w:spacing w:after="0"/>
        <w:ind w:left="0"/>
        <w:jc w:val="left"/>
      </w:pPr>
      <w:r>
        <w:rPr>
          <w:rFonts w:ascii="Times New Roman"/>
          <w:b/>
          <w:i w:val="false"/>
          <w:color w:val="000000"/>
        </w:rPr>
        <w:t xml:space="preserve"> 
Типовая учебная программа по предмету «Естествознание»</w:t>
      </w:r>
      <w:r>
        <w:br/>
      </w:r>
      <w:r>
        <w:rPr>
          <w:rFonts w:ascii="Times New Roman"/>
          <w:b/>
          <w:i w:val="false"/>
          <w:color w:val="000000"/>
        </w:rPr>
        <w:t>
для 1-4 классов уровня начального образования</w:t>
      </w:r>
    </w:p>
    <w:bookmarkEnd w:id="102"/>
    <w:bookmarkStart w:name="z341" w:id="103"/>
    <w:p>
      <w:pPr>
        <w:spacing w:after="0"/>
        <w:ind w:left="0"/>
        <w:jc w:val="left"/>
      </w:pPr>
      <w:r>
        <w:rPr>
          <w:rFonts w:ascii="Times New Roman"/>
          <w:b/>
          <w:i w:val="false"/>
          <w:color w:val="000000"/>
        </w:rPr>
        <w:t xml:space="preserve"> 
1. Пояснительная записка</w:t>
      </w:r>
    </w:p>
    <w:bookmarkEnd w:id="103"/>
    <w:bookmarkStart w:name="z342" w:id="104"/>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предполагающем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8.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9.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10.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11.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12.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13.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14.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w:t>
      </w:r>
      <w:r>
        <w:br/>
      </w:r>
      <w:r>
        <w:rPr>
          <w:rFonts w:ascii="Times New Roman"/>
          <w:b w:val="false"/>
          <w:i w:val="false"/>
          <w:color w:val="000000"/>
          <w:sz w:val="28"/>
        </w:rPr>
        <w:t>
</w:t>
      </w:r>
      <w:r>
        <w:rPr>
          <w:rFonts w:ascii="Times New Roman"/>
          <w:b w:val="false"/>
          <w:i w:val="false"/>
          <w:color w:val="000000"/>
          <w:sz w:val="28"/>
        </w:rPr>
        <w:t>
      15. Выстроенная система целей обучения:</w:t>
      </w:r>
      <w:r>
        <w:br/>
      </w:r>
      <w:r>
        <w:rPr>
          <w:rFonts w:ascii="Times New Roman"/>
          <w:b w:val="false"/>
          <w:i w:val="false"/>
          <w:color w:val="000000"/>
          <w:sz w:val="28"/>
        </w:rPr>
        <w:t>
      1)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r>
        <w:br/>
      </w:r>
      <w:r>
        <w:rPr>
          <w:rFonts w:ascii="Times New Roman"/>
          <w:b w:val="false"/>
          <w:i w:val="false"/>
          <w:color w:val="000000"/>
          <w:sz w:val="28"/>
        </w:rPr>
        <w:t>
</w:t>
      </w:r>
      <w:r>
        <w:rPr>
          <w:rFonts w:ascii="Times New Roman"/>
          <w:b w:val="false"/>
          <w:i w:val="false"/>
          <w:color w:val="000000"/>
          <w:sz w:val="28"/>
        </w:rPr>
        <w:t>
      16.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17.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18.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19.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w:t>
      </w:r>
      <w:r>
        <w:br/>
      </w:r>
      <w:r>
        <w:rPr>
          <w:rFonts w:ascii="Times New Roman"/>
          <w:b w:val="false"/>
          <w:i w:val="false"/>
          <w:color w:val="000000"/>
          <w:sz w:val="28"/>
        </w:rPr>
        <w:t xml:space="preserve">
      1)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 </w:t>
      </w:r>
    </w:p>
    <w:bookmarkEnd w:id="104"/>
    <w:bookmarkStart w:name="z361" w:id="105"/>
    <w:p>
      <w:pPr>
        <w:spacing w:after="0"/>
        <w:ind w:left="0"/>
        <w:jc w:val="left"/>
      </w:pPr>
      <w:r>
        <w:rPr>
          <w:rFonts w:ascii="Times New Roman"/>
          <w:b/>
          <w:i w:val="false"/>
          <w:color w:val="000000"/>
        </w:rPr>
        <w:t xml:space="preserve"> 
2. Цель и задачи изучения учебного предмета «Естествознание»</w:t>
      </w:r>
    </w:p>
    <w:bookmarkEnd w:id="105"/>
    <w:bookmarkStart w:name="z362" w:id="106"/>
    <w:p>
      <w:pPr>
        <w:spacing w:after="0"/>
        <w:ind w:left="0"/>
        <w:jc w:val="both"/>
      </w:pPr>
      <w:r>
        <w:rPr>
          <w:rFonts w:ascii="Times New Roman"/>
          <w:b w:val="false"/>
          <w:i w:val="false"/>
          <w:color w:val="000000"/>
          <w:sz w:val="28"/>
        </w:rPr>
        <w:t>
      20. Важность предмета «Естествознание»:</w:t>
      </w:r>
      <w:r>
        <w:br/>
      </w:r>
      <w:r>
        <w:rPr>
          <w:rFonts w:ascii="Times New Roman"/>
          <w:b w:val="false"/>
          <w:i w:val="false"/>
          <w:color w:val="000000"/>
          <w:sz w:val="28"/>
        </w:rPr>
        <w:t>
      1) естественнонаучное образование младших школьников способствует развитию их природной любознательности, расширению кругозора о мире, развитию научного понимания и целостного видения окружающего мира, умения ценить и беречь окружающий мир.</w:t>
      </w:r>
      <w:r>
        <w:br/>
      </w:r>
      <w:r>
        <w:rPr>
          <w:rFonts w:ascii="Times New Roman"/>
          <w:b w:val="false"/>
          <w:i w:val="false"/>
          <w:color w:val="000000"/>
          <w:sz w:val="28"/>
        </w:rPr>
        <w:t>
</w:t>
      </w:r>
      <w:r>
        <w:rPr>
          <w:rFonts w:ascii="Times New Roman"/>
          <w:b w:val="false"/>
          <w:i w:val="false"/>
          <w:color w:val="000000"/>
          <w:sz w:val="28"/>
        </w:rPr>
        <w:t>
      21. Изучение и освоение предмета «Естествознание» в начальной школе позволит учащимся понять:</w:t>
      </w:r>
      <w:r>
        <w:br/>
      </w:r>
      <w:r>
        <w:rPr>
          <w:rFonts w:ascii="Times New Roman"/>
          <w:b w:val="false"/>
          <w:i w:val="false"/>
          <w:color w:val="000000"/>
          <w:sz w:val="28"/>
        </w:rPr>
        <w:t>
      1) многообразие и сложность окружающего мира, а также взаимосвязь природных явлений и процессов;</w:t>
      </w:r>
      <w:r>
        <w:br/>
      </w:r>
      <w:r>
        <w:rPr>
          <w:rFonts w:ascii="Times New Roman"/>
          <w:b w:val="false"/>
          <w:i w:val="false"/>
          <w:color w:val="000000"/>
          <w:sz w:val="28"/>
        </w:rPr>
        <w:t>
      2) причины некоторых природных явлений и процессов, происходящих в живой и неживой природе;</w:t>
      </w:r>
      <w:r>
        <w:br/>
      </w:r>
      <w:r>
        <w:rPr>
          <w:rFonts w:ascii="Times New Roman"/>
          <w:b w:val="false"/>
          <w:i w:val="false"/>
          <w:color w:val="000000"/>
          <w:sz w:val="28"/>
        </w:rPr>
        <w:t>
      3) важность естественнонаучных знаний для многих видов деятельности человека;</w:t>
      </w:r>
      <w:r>
        <w:br/>
      </w:r>
      <w:r>
        <w:rPr>
          <w:rFonts w:ascii="Times New Roman"/>
          <w:b w:val="false"/>
          <w:i w:val="false"/>
          <w:color w:val="000000"/>
          <w:sz w:val="28"/>
        </w:rPr>
        <w:t>
      4) изучение данного предмета будет способствовать накоплению знаний о различных объектах и явлениях окружающего мира и формированию понимания связи полученных знаний с повседневной жизнью через разнообразную практическую и исследовательскую деятельность.</w:t>
      </w:r>
      <w:r>
        <w:br/>
      </w:r>
      <w:r>
        <w:rPr>
          <w:rFonts w:ascii="Times New Roman"/>
          <w:b w:val="false"/>
          <w:i w:val="false"/>
          <w:color w:val="000000"/>
          <w:sz w:val="28"/>
        </w:rPr>
        <w:t>
</w:t>
      </w:r>
      <w:r>
        <w:rPr>
          <w:rFonts w:ascii="Times New Roman"/>
          <w:b w:val="false"/>
          <w:i w:val="false"/>
          <w:color w:val="000000"/>
          <w:sz w:val="28"/>
        </w:rPr>
        <w:t>
      22. Учебная программа по предмету «Естествознание» в начальной школе нацелена на формирование основ исследовательских, мыслительных операций, коммуникативных навыков и умений:</w:t>
      </w:r>
      <w:r>
        <w:br/>
      </w:r>
      <w:r>
        <w:rPr>
          <w:rFonts w:ascii="Times New Roman"/>
          <w:b w:val="false"/>
          <w:i w:val="false"/>
          <w:color w:val="000000"/>
          <w:sz w:val="28"/>
        </w:rPr>
        <w:t>
      1) выдвигать гипотезы и предлагать пути их проверки, делать выводы на основе экспериментальных данных;</w:t>
      </w:r>
      <w:r>
        <w:br/>
      </w:r>
      <w:r>
        <w:rPr>
          <w:rFonts w:ascii="Times New Roman"/>
          <w:b w:val="false"/>
          <w:i w:val="false"/>
          <w:color w:val="000000"/>
          <w:sz w:val="28"/>
        </w:rPr>
        <w:t>
      2) определять проблемы, формулировать вопросы, составлять план исследований, наблюдать, проводить эксперименты, описывать и оценивать результаты исследований, высказывать суждения, делать выводы;</w:t>
      </w:r>
      <w:r>
        <w:br/>
      </w:r>
      <w:r>
        <w:rPr>
          <w:rFonts w:ascii="Times New Roman"/>
          <w:b w:val="false"/>
          <w:i w:val="false"/>
          <w:color w:val="000000"/>
          <w:sz w:val="28"/>
        </w:rPr>
        <w:t>
      3) работать с естественнонаучной информацией, 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r>
        <w:br/>
      </w:r>
      <w:r>
        <w:rPr>
          <w:rFonts w:ascii="Times New Roman"/>
          <w:b w:val="false"/>
          <w:i w:val="false"/>
          <w:color w:val="000000"/>
          <w:sz w:val="28"/>
        </w:rPr>
        <w:t>
      4) проводить простые эксперименты и наблюдения, раскрывающие характер процессов в живой и неживой природе, взаимосвязь компонентов экосистемы, влияние деятельности человека на окружающую природу;</w:t>
      </w:r>
      <w:r>
        <w:br/>
      </w:r>
      <w:r>
        <w:rPr>
          <w:rFonts w:ascii="Times New Roman"/>
          <w:b w:val="false"/>
          <w:i w:val="false"/>
          <w:color w:val="000000"/>
          <w:sz w:val="28"/>
        </w:rPr>
        <w:t>
      5) представлять в различной форме результаты собственных простых исследований;</w:t>
      </w:r>
      <w:r>
        <w:br/>
      </w:r>
      <w:r>
        <w:rPr>
          <w:rFonts w:ascii="Times New Roman"/>
          <w:b w:val="false"/>
          <w:i w:val="false"/>
          <w:color w:val="000000"/>
          <w:sz w:val="28"/>
        </w:rPr>
        <w:t>
      6) объяснять прикладное значение важнейших достижений в области естественных наук.</w:t>
      </w:r>
      <w:r>
        <w:br/>
      </w:r>
      <w:r>
        <w:rPr>
          <w:rFonts w:ascii="Times New Roman"/>
          <w:b w:val="false"/>
          <w:i w:val="false"/>
          <w:color w:val="000000"/>
          <w:sz w:val="28"/>
        </w:rPr>
        <w:t>
</w:t>
      </w:r>
      <w:r>
        <w:rPr>
          <w:rFonts w:ascii="Times New Roman"/>
          <w:b w:val="false"/>
          <w:i w:val="false"/>
          <w:color w:val="000000"/>
          <w:sz w:val="28"/>
        </w:rPr>
        <w:t>
      23. Учебная программа по предмету «Естествознание» в начальной школе призвана заложить основы для изучения таких предметов, как «Биология», «География», «Химия», «Физика», в основной школе, развить умение применять полученные знания для объяснения, описания, прогнозирования природных явлений и процессов, наблюдаемых в повседневной жизни (дома, в школе, в мире природы).</w:t>
      </w:r>
      <w:r>
        <w:br/>
      </w:r>
      <w:r>
        <w:rPr>
          <w:rFonts w:ascii="Times New Roman"/>
          <w:b w:val="false"/>
          <w:i w:val="false"/>
          <w:color w:val="000000"/>
          <w:sz w:val="28"/>
        </w:rPr>
        <w:t>
</w:t>
      </w:r>
      <w:r>
        <w:rPr>
          <w:rFonts w:ascii="Times New Roman"/>
          <w:b w:val="false"/>
          <w:i w:val="false"/>
          <w:color w:val="000000"/>
          <w:sz w:val="28"/>
        </w:rPr>
        <w:t>
      24. Программа учебного предмета ориентирована на достижение следующих целей:</w:t>
      </w:r>
      <w:r>
        <w:br/>
      </w:r>
      <w:r>
        <w:rPr>
          <w:rFonts w:ascii="Times New Roman"/>
          <w:b w:val="false"/>
          <w:i w:val="false"/>
          <w:color w:val="000000"/>
          <w:sz w:val="28"/>
        </w:rPr>
        <w:t>
      1) формирование основ знаний о современной естественнонаучной картине мира и методах естественных наук;</w:t>
      </w:r>
      <w:r>
        <w:br/>
      </w:r>
      <w:r>
        <w:rPr>
          <w:rFonts w:ascii="Times New Roman"/>
          <w:b w:val="false"/>
          <w:i w:val="false"/>
          <w:color w:val="000000"/>
          <w:sz w:val="28"/>
        </w:rPr>
        <w:t>
      2) знакомство с наиболее важными идеями и достижениями естествознания, оказавшими определяющее влияние на развитие техники и технологий;</w:t>
      </w:r>
      <w:r>
        <w:br/>
      </w:r>
      <w:r>
        <w:rPr>
          <w:rFonts w:ascii="Times New Roman"/>
          <w:b w:val="false"/>
          <w:i w:val="false"/>
          <w:color w:val="000000"/>
          <w:sz w:val="28"/>
        </w:rPr>
        <w:t>
      3) овладение умениями применять полученные знания для объяснения явлений окружающего мира, восприятия информации естественнонаучного и жизненно значимого содержания, получаемой из СМИ, ресурсов интернета, специальной и научно-популярной литературы;</w:t>
      </w:r>
      <w:r>
        <w:br/>
      </w:r>
      <w:r>
        <w:rPr>
          <w:rFonts w:ascii="Times New Roman"/>
          <w:b w:val="false"/>
          <w:i w:val="false"/>
          <w:color w:val="000000"/>
          <w:sz w:val="28"/>
        </w:rPr>
        <w:t>
      4) развитие интеллектуальных, творческих способностей и критического мышления в ходе проведения простых исследований, анализа явлений, восприятия и интерпретации естественнонаучной информации;</w:t>
      </w:r>
      <w:r>
        <w:br/>
      </w:r>
      <w:r>
        <w:rPr>
          <w:rFonts w:ascii="Times New Roman"/>
          <w:b w:val="false"/>
          <w:i w:val="false"/>
          <w:color w:val="000000"/>
          <w:sz w:val="28"/>
        </w:rPr>
        <w:t>
      5) воспитание убежденности в возможности познания законов природы и использования достижений естественных наук для развития цивилизации и повышения качества жизни;</w:t>
      </w:r>
      <w:r>
        <w:br/>
      </w:r>
      <w:r>
        <w:rPr>
          <w:rFonts w:ascii="Times New Roman"/>
          <w:b w:val="false"/>
          <w:i w:val="false"/>
          <w:color w:val="000000"/>
          <w:sz w:val="28"/>
        </w:rPr>
        <w:t>
      6) привитие навыков применения естественнонаучных знаний в повседневной жизни для обеспечения безопасности жизнедеятельности, грамотного использования современных технологий, охраны здоровья и окружающей среды.</w:t>
      </w:r>
    </w:p>
    <w:bookmarkEnd w:id="106"/>
    <w:bookmarkStart w:name="z367" w:id="107"/>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107"/>
    <w:bookmarkStart w:name="z368" w:id="108"/>
    <w:p>
      <w:pPr>
        <w:spacing w:after="0"/>
        <w:ind w:left="0"/>
        <w:jc w:val="both"/>
      </w:pPr>
      <w:r>
        <w:rPr>
          <w:rFonts w:ascii="Times New Roman"/>
          <w:b w:val="false"/>
          <w:i w:val="false"/>
          <w:color w:val="000000"/>
          <w:sz w:val="28"/>
        </w:rPr>
        <w:t>
      25. Ценностно-ориентированный подход. Ценностно-ориентированный подход в обучении – это способ организации и выполнения учебной деятельности, получения и использования ее результатов с позиций определенных ценностей. Ценностно-ориентированный учебный процесс целенаправленно формирует систему ценностей личности учащегося. Ценностные ориентации – это способность (качество)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 Реализация ценностей состоит в следовании требованиям, исходящем от ценностей и подчинять этим требованиям повседневную жизнь.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r>
        <w:br/>
      </w:r>
      <w:r>
        <w:rPr>
          <w:rFonts w:ascii="Times New Roman"/>
          <w:b w:val="false"/>
          <w:i w:val="false"/>
          <w:color w:val="000000"/>
          <w:sz w:val="28"/>
        </w:rPr>
        <w:t>
</w:t>
      </w:r>
      <w:r>
        <w:rPr>
          <w:rFonts w:ascii="Times New Roman"/>
          <w:b w:val="false"/>
          <w:i w:val="false"/>
          <w:color w:val="000000"/>
          <w:sz w:val="28"/>
        </w:rPr>
        <w:t>
      26. Ценности – социально одобряемая и разделяемая большинством людей личностная, социально-культурную значимость определенных объектов и явлений, качеств и способов поведения личности. Ценности стимулируют поведение и поступки, действуя как важный фактор мотивации личности. Ценности среднего образования основаны на национальной идее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r>
        <w:br/>
      </w:r>
      <w:r>
        <w:rPr>
          <w:rFonts w:ascii="Times New Roman"/>
          <w:b w:val="false"/>
          <w:i w:val="false"/>
          <w:color w:val="000000"/>
          <w:sz w:val="28"/>
        </w:rPr>
        <w:t>
</w:t>
      </w:r>
      <w:r>
        <w:rPr>
          <w:rFonts w:ascii="Times New Roman"/>
          <w:b w:val="false"/>
          <w:i w:val="false"/>
          <w:color w:val="000000"/>
          <w:sz w:val="28"/>
        </w:rPr>
        <w:t>
      27. Личностно-ориентированный подход. 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учащегося в учебном процессе, полное раскрытие его творческих сил с учетом его индивидуальных особенностей психического и физического развития учащегося, потребностей и мотивов поведения с учетом потенциальных возможностей.</w:t>
      </w:r>
      <w:r>
        <w:br/>
      </w:r>
      <w:r>
        <w:rPr>
          <w:rFonts w:ascii="Times New Roman"/>
          <w:b w:val="false"/>
          <w:i w:val="false"/>
          <w:color w:val="000000"/>
          <w:sz w:val="28"/>
        </w:rPr>
        <w:t>
</w:t>
      </w:r>
      <w:r>
        <w:rPr>
          <w:rFonts w:ascii="Times New Roman"/>
          <w:b w:val="false"/>
          <w:i w:val="false"/>
          <w:color w:val="000000"/>
          <w:sz w:val="28"/>
        </w:rPr>
        <w:t>
      28. Деятельностный подход. Деятельностный подход заключается в том, что учащийся получает знания не в готовом виде, а добывает их сам,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знаний, учебных умений и навыков и навыков широкого спектра. Деятельность учащихся сгруппирована по таким категориям, как «знать», «понимать», «применять», «анализировать», «синтезировать», «оценивать».</w:t>
      </w:r>
      <w:r>
        <w:br/>
      </w:r>
      <w:r>
        <w:rPr>
          <w:rFonts w:ascii="Times New Roman"/>
          <w:b w:val="false"/>
          <w:i w:val="false"/>
          <w:color w:val="000000"/>
          <w:sz w:val="28"/>
        </w:rPr>
        <w:t>
</w:t>
      </w:r>
      <w:r>
        <w:rPr>
          <w:rFonts w:ascii="Times New Roman"/>
          <w:b w:val="false"/>
          <w:i w:val="false"/>
          <w:color w:val="000000"/>
          <w:sz w:val="28"/>
        </w:rPr>
        <w:t>
      29. Дифференцированный подход подразумевает специализацию учебного процесса для различных групп обучаемых, создание разнообразных условий обучения для различных групп с целью учета особенностей учащихся. Дифференцированный подход включает организацию учебной деятельности различных групп учащихся с помощью специально разработанных средств обучения предмету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r>
        <w:br/>
      </w:r>
      <w:r>
        <w:rPr>
          <w:rFonts w:ascii="Times New Roman"/>
          <w:b w:val="false"/>
          <w:i w:val="false"/>
          <w:color w:val="000000"/>
          <w:sz w:val="28"/>
        </w:rPr>
        <w:t>
</w:t>
      </w:r>
      <w:r>
        <w:rPr>
          <w:rFonts w:ascii="Times New Roman"/>
          <w:b w:val="false"/>
          <w:i w:val="false"/>
          <w:color w:val="000000"/>
          <w:sz w:val="28"/>
        </w:rPr>
        <w:t>
      30. Коммуникативный подход. Коммуникативный подход к обучению – это передача и сообщение информации, обмен знаниями, навыками и умениями в процессе речевого взаимодействия двух или более людей. Результатом коммуникативного подхода является способность осуществлять общение посредством языка, то есть передавать мысли и обмениваться ими в различных ситуациях в процессе взаимодействия с другими участниками общения, правильно используя систему языковых и речевых норм и выбирая коммуникативное поведение, адекватное ситуации общения. В соответствии с коммуникативным подходом процесс обучения должен включать задания, способствующие формированию умений общения, и режимов работы, адекватных условиям реальной коммуникации (парная и групповая работа).</w:t>
      </w:r>
      <w:r>
        <w:br/>
      </w:r>
      <w:r>
        <w:rPr>
          <w:rFonts w:ascii="Times New Roman"/>
          <w:b w:val="false"/>
          <w:i w:val="false"/>
          <w:color w:val="000000"/>
          <w:sz w:val="28"/>
        </w:rPr>
        <w:t>
</w:t>
      </w:r>
      <w:r>
        <w:rPr>
          <w:rFonts w:ascii="Times New Roman"/>
          <w:b w:val="false"/>
          <w:i w:val="false"/>
          <w:color w:val="000000"/>
          <w:sz w:val="28"/>
        </w:rPr>
        <w:t>
      31. Обучение на основе сквозных тем. Содержание «сквозных тем» предмета «Естествознание» начинается с «зоны ближайшего развития» учащегося, т.е. с изучения тем, напрямую связанных его деятельностью. Дети 6-7 лет должны научиться высказывать свое мнение, задавать вопросы по содержанию обучения, находить ответы на них.</w:t>
      </w:r>
      <w:r>
        <w:br/>
      </w:r>
      <w:r>
        <w:rPr>
          <w:rFonts w:ascii="Times New Roman"/>
          <w:b w:val="false"/>
          <w:i w:val="false"/>
          <w:color w:val="000000"/>
          <w:sz w:val="28"/>
        </w:rPr>
        <w:t>
</w:t>
      </w:r>
      <w:r>
        <w:rPr>
          <w:rFonts w:ascii="Times New Roman"/>
          <w:b w:val="false"/>
          <w:i w:val="false"/>
          <w:color w:val="000000"/>
          <w:sz w:val="28"/>
        </w:rPr>
        <w:t>
      32. Игровое обучение. Использование игровых форм, в качестве метода обучения способствует активизации познавательных интересов учащихся. Главные элементы игровой технологии обучения – перед началом игры ставится конкретная цель обучения; через игровую деятельность достигается конкретный педагогический результат; обучающая деятельность подчиняется правилам игры; учебные материалы являются средствами игры. Игровые приемы, направленные на организацию коллективных форм деятельности способствует тому, что учащиеся учатся уважать мнение других членов малой группы, прогнозировать конечные результаты, самостоятельно планировать деятельность, определять методы достижения целей.</w:t>
      </w:r>
      <w:r>
        <w:br/>
      </w:r>
      <w:r>
        <w:rPr>
          <w:rFonts w:ascii="Times New Roman"/>
          <w:b w:val="false"/>
          <w:i w:val="false"/>
          <w:color w:val="000000"/>
          <w:sz w:val="28"/>
        </w:rPr>
        <w:t>
</w:t>
      </w:r>
      <w:r>
        <w:rPr>
          <w:rFonts w:ascii="Times New Roman"/>
          <w:b w:val="false"/>
          <w:i w:val="false"/>
          <w:color w:val="000000"/>
          <w:sz w:val="28"/>
        </w:rPr>
        <w:t>
      33. Проектный подход. Учебный проект – учебно-познавательная деятельность, направленная на решение учащимся или группой учащихся научно-исследовательской, творческой или практической проблемы. Характеризуется общей целью, согласованностью методов и действий, расширенным решением проблемы. Данный подход предполагает, что учащийся ставит перед собой проблему и самостоятельно находит пути ее решения. В начальной школе проектный подход реализуется с учетом возрастных особенностей учащихся. Но, алгоритм проектной деятельности сохраняется (проект – выполняемая при поддержке учителя самостоятельная деятельность учащегося по решению значимой проблемы) сохраняется полностью. В рамках знакомства с содержанием раздела рекомендуется организация деятельности учащихся по подготовке коллективных/групповых проектов. Проектные работы не ограничиваются только лишь урочными часами, поэтому предусматривается и интеграция с внеурочной деятельностью.</w:t>
      </w:r>
      <w:r>
        <w:br/>
      </w:r>
      <w:r>
        <w:rPr>
          <w:rFonts w:ascii="Times New Roman"/>
          <w:b w:val="false"/>
          <w:i w:val="false"/>
          <w:color w:val="000000"/>
          <w:sz w:val="28"/>
        </w:rPr>
        <w:t>
</w:t>
      </w:r>
      <w:r>
        <w:rPr>
          <w:rFonts w:ascii="Times New Roman"/>
          <w:b w:val="false"/>
          <w:i w:val="false"/>
          <w:color w:val="000000"/>
          <w:sz w:val="28"/>
        </w:rPr>
        <w:t>
      34. Использование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строится на базовых ИКТ-навыках и включает в себя правильное и творческое применение технологий для работы, досуга и коммуникации;</w:t>
      </w:r>
      <w:r>
        <w:br/>
      </w:r>
      <w:r>
        <w:rPr>
          <w:rFonts w:ascii="Times New Roman"/>
          <w:b w:val="false"/>
          <w:i w:val="false"/>
          <w:color w:val="000000"/>
          <w:sz w:val="28"/>
        </w:rPr>
        <w:t>
      2) учащиеся развивают навыки по ИКТ в процессе обучения по всем учебным предметам, находя, создавая и работая с информацией, сотрудничая и обмениваясь информацией и идеями, оценивая и затем совершенствуя свою работу, используя широкий спектр оборудования и приложений;</w:t>
      </w:r>
      <w:r>
        <w:br/>
      </w:r>
      <w:r>
        <w:rPr>
          <w:rFonts w:ascii="Times New Roman"/>
          <w:b w:val="false"/>
          <w:i w:val="false"/>
          <w:color w:val="000000"/>
          <w:sz w:val="28"/>
        </w:rPr>
        <w:t>
      3) в учебной программе по предмету «Естествознание» это включает:</w:t>
      </w:r>
      <w:r>
        <w:br/>
      </w:r>
      <w:r>
        <w:rPr>
          <w:rFonts w:ascii="Times New Roman"/>
          <w:b w:val="false"/>
          <w:i w:val="false"/>
          <w:color w:val="000000"/>
          <w:sz w:val="28"/>
        </w:rPr>
        <w:t>
      использование мультимедийных ресурсов и СМИ;</w:t>
      </w:r>
      <w:r>
        <w:br/>
      </w:r>
      <w:r>
        <w:rPr>
          <w:rFonts w:ascii="Times New Roman"/>
          <w:b w:val="false"/>
          <w:i w:val="false"/>
          <w:color w:val="000000"/>
          <w:sz w:val="28"/>
        </w:rPr>
        <w:t>
      поиск информации в Интернете и базах данных;</w:t>
      </w:r>
      <w:r>
        <w:br/>
      </w:r>
      <w:r>
        <w:rPr>
          <w:rFonts w:ascii="Times New Roman"/>
          <w:b w:val="false"/>
          <w:i w:val="false"/>
          <w:color w:val="000000"/>
          <w:sz w:val="28"/>
        </w:rPr>
        <w:t>
      нахождение, выбор и обработка данных с цифровых и Интернет-источников и умение судить об их точности, надежности и важности;</w:t>
      </w:r>
      <w:r>
        <w:br/>
      </w:r>
      <w:r>
        <w:rPr>
          <w:rFonts w:ascii="Times New Roman"/>
          <w:b w:val="false"/>
          <w:i w:val="false"/>
          <w:color w:val="000000"/>
          <w:sz w:val="28"/>
        </w:rPr>
        <w:t>
      умение получать, извлекать и систематизировать данные, используя количественную, текстовую, визуальную информацию и базы данных, включая использование гиперссылки, электронных таблиц, а также графических и других приложений;</w:t>
      </w:r>
      <w:r>
        <w:br/>
      </w:r>
      <w:r>
        <w:rPr>
          <w:rFonts w:ascii="Times New Roman"/>
          <w:b w:val="false"/>
          <w:i w:val="false"/>
          <w:color w:val="000000"/>
          <w:sz w:val="28"/>
        </w:rPr>
        <w:t>
      использование ИКТ для создания и обработки информации;</w:t>
      </w:r>
      <w:r>
        <w:br/>
      </w:r>
      <w:r>
        <w:rPr>
          <w:rFonts w:ascii="Times New Roman"/>
          <w:b w:val="false"/>
          <w:i w:val="false"/>
          <w:color w:val="000000"/>
          <w:sz w:val="28"/>
        </w:rPr>
        <w:t>
      исследование закономерностей и тенденций;</w:t>
      </w:r>
      <w:r>
        <w:br/>
      </w:r>
      <w:r>
        <w:rPr>
          <w:rFonts w:ascii="Times New Roman"/>
          <w:b w:val="false"/>
          <w:i w:val="false"/>
          <w:color w:val="000000"/>
          <w:sz w:val="28"/>
        </w:rPr>
        <w:t>
      изучение возможности использовать модели и моделирование, а также объединение неподвижных и движущихся изображений, звуков и текста для создания мультимедийных презентаций;</w:t>
      </w:r>
      <w:r>
        <w:br/>
      </w:r>
      <w:r>
        <w:rPr>
          <w:rFonts w:ascii="Times New Roman"/>
          <w:b w:val="false"/>
          <w:i w:val="false"/>
          <w:color w:val="000000"/>
          <w:sz w:val="28"/>
        </w:rPr>
        <w:t>
      использование в полной мере гибкости цифровой информации для изучения других вариантов, уточнения и улучшения результатов;</w:t>
      </w:r>
      <w:r>
        <w:br/>
      </w:r>
      <w:r>
        <w:rPr>
          <w:rFonts w:ascii="Times New Roman"/>
          <w:b w:val="false"/>
          <w:i w:val="false"/>
          <w:color w:val="000000"/>
          <w:sz w:val="28"/>
        </w:rPr>
        <w:t>
      сотрудничество, общение и обмен информацией по каналам связи для работы с другими учащимися и преподавателями через использование электронной связи, участие в онлайн форумах, в виртуальной среде обучения;</w:t>
      </w:r>
      <w:r>
        <w:br/>
      </w:r>
      <w:r>
        <w:rPr>
          <w:rFonts w:ascii="Times New Roman"/>
          <w:b w:val="false"/>
          <w:i w:val="false"/>
          <w:color w:val="000000"/>
          <w:sz w:val="28"/>
        </w:rPr>
        <w:t>
      использование интерактивных досок для технической поддержки активных видов обучения;</w:t>
      </w:r>
      <w:r>
        <w:br/>
      </w:r>
      <w:r>
        <w:rPr>
          <w:rFonts w:ascii="Times New Roman"/>
          <w:b w:val="false"/>
          <w:i w:val="false"/>
          <w:color w:val="000000"/>
          <w:sz w:val="28"/>
        </w:rPr>
        <w:t>
      мультимедийная презентация законченной работы в рамках школы или за ее пределами.</w:t>
      </w:r>
    </w:p>
    <w:bookmarkEnd w:id="108"/>
    <w:bookmarkStart w:name="z378" w:id="109"/>
    <w:p>
      <w:pPr>
        <w:spacing w:after="0"/>
        <w:ind w:left="0"/>
        <w:jc w:val="left"/>
      </w:pPr>
      <w:r>
        <w:rPr>
          <w:rFonts w:ascii="Times New Roman"/>
          <w:b/>
          <w:i w:val="false"/>
          <w:color w:val="000000"/>
        </w:rPr>
        <w:t xml:space="preserve"> 
4. Подходы к оцениванию учебных достижений</w:t>
      </w:r>
    </w:p>
    <w:bookmarkEnd w:id="109"/>
    <w:bookmarkStart w:name="z379" w:id="110"/>
    <w:p>
      <w:pPr>
        <w:spacing w:after="0"/>
        <w:ind w:left="0"/>
        <w:jc w:val="both"/>
      </w:pPr>
      <w:r>
        <w:rPr>
          <w:rFonts w:ascii="Times New Roman"/>
          <w:b w:val="false"/>
          <w:i w:val="false"/>
          <w:color w:val="000000"/>
          <w:sz w:val="28"/>
        </w:rPr>
        <w:t>
      35. Оценивание результатов изучения предмета «Естествознание»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36.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37.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38.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39.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110"/>
    <w:bookmarkStart w:name="z384" w:id="111"/>
    <w:p>
      <w:pPr>
        <w:spacing w:after="0"/>
        <w:ind w:left="0"/>
        <w:jc w:val="left"/>
      </w:pPr>
      <w:r>
        <w:rPr>
          <w:rFonts w:ascii="Times New Roman"/>
          <w:b/>
          <w:i w:val="false"/>
          <w:color w:val="000000"/>
        </w:rPr>
        <w:t xml:space="preserve"> 
5. Организация содержания учебного предмета «Естествознание»</w:t>
      </w:r>
    </w:p>
    <w:bookmarkEnd w:id="111"/>
    <w:bookmarkStart w:name="z385" w:id="112"/>
    <w:p>
      <w:pPr>
        <w:spacing w:after="0"/>
        <w:ind w:left="0"/>
        <w:jc w:val="both"/>
      </w:pPr>
      <w:r>
        <w:rPr>
          <w:rFonts w:ascii="Times New Roman"/>
          <w:b w:val="false"/>
          <w:i w:val="false"/>
          <w:color w:val="000000"/>
          <w:sz w:val="28"/>
        </w:rPr>
        <w:t>
      40. Распределение учебной нагрузки:</w:t>
      </w:r>
      <w:r>
        <w:br/>
      </w:r>
      <w:r>
        <w:rPr>
          <w:rFonts w:ascii="Times New Roman"/>
          <w:b w:val="false"/>
          <w:i w:val="false"/>
          <w:color w:val="000000"/>
          <w:sz w:val="28"/>
        </w:rPr>
        <w:t>
      таблица 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5368"/>
        <w:gridCol w:w="5885"/>
      </w:tblGrid>
      <w:tr>
        <w:trPr>
          <w:trHeight w:val="54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академических часов в неделю</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академических часов в год</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bl>
    <w:bookmarkStart w:name="z386" w:id="113"/>
    <w:p>
      <w:pPr>
        <w:spacing w:after="0"/>
        <w:ind w:left="0"/>
        <w:jc w:val="both"/>
      </w:pPr>
      <w:r>
        <w:rPr>
          <w:rFonts w:ascii="Times New Roman"/>
          <w:b w:val="false"/>
          <w:i w:val="false"/>
          <w:color w:val="000000"/>
          <w:sz w:val="28"/>
        </w:rPr>
        <w:t>
      41. Содержание по предмету организовано по разделам обучения:</w:t>
      </w:r>
      <w:r>
        <w:br/>
      </w:r>
      <w:r>
        <w:rPr>
          <w:rFonts w:ascii="Times New Roman"/>
          <w:b w:val="false"/>
          <w:i w:val="false"/>
          <w:color w:val="000000"/>
          <w:sz w:val="28"/>
        </w:rPr>
        <w:t>
      1) разделы далее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r>
        <w:br/>
      </w:r>
      <w:r>
        <w:rPr>
          <w:rFonts w:ascii="Times New Roman"/>
          <w:b w:val="false"/>
          <w:i w:val="false"/>
          <w:color w:val="000000"/>
          <w:sz w:val="28"/>
        </w:rPr>
        <w:t>
      таблица 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190"/>
        <w:gridCol w:w="9081"/>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 исследователь</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Роль науки и исследователей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Живая природа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и их свойства</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Типы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Воздух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Природные ресурсы</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и Космос</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природы</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Силы и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Тепло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Магнетизм</w:t>
            </w:r>
          </w:p>
        </w:tc>
      </w:tr>
    </w:tbl>
    <w:bookmarkStart w:name="z387" w:id="114"/>
    <w:p>
      <w:pPr>
        <w:spacing w:after="0"/>
        <w:ind w:left="0"/>
        <w:jc w:val="both"/>
      </w:pPr>
      <w:r>
        <w:rPr>
          <w:rFonts w:ascii="Times New Roman"/>
          <w:b w:val="false"/>
          <w:i w:val="false"/>
          <w:color w:val="000000"/>
          <w:sz w:val="28"/>
        </w:rPr>
        <w:t>      2) цели обучения в программе содержат кодировку.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1.2.1.4: «1» – класс, «2.1.» – подраздел, «4» – нумерация учебной цели.</w:t>
      </w:r>
      <w:r>
        <w:br/>
      </w:r>
      <w:r>
        <w:rPr>
          <w:rFonts w:ascii="Times New Roman"/>
          <w:b w:val="false"/>
          <w:i w:val="false"/>
          <w:color w:val="000000"/>
          <w:sz w:val="28"/>
        </w:rPr>
        <w:t>
      42. Система целей обучения:</w:t>
      </w:r>
      <w:r>
        <w:br/>
      </w:r>
      <w:r>
        <w:rPr>
          <w:rFonts w:ascii="Times New Roman"/>
          <w:b w:val="false"/>
          <w:i w:val="false"/>
          <w:color w:val="000000"/>
          <w:sz w:val="28"/>
        </w:rPr>
        <w:t>
      1) раздел 1 «Я – исследователь»:</w:t>
      </w:r>
      <w:r>
        <w:br/>
      </w:r>
      <w:r>
        <w:rPr>
          <w:rFonts w:ascii="Times New Roman"/>
          <w:b w:val="false"/>
          <w:i w:val="false"/>
          <w:color w:val="000000"/>
          <w:sz w:val="28"/>
        </w:rPr>
        <w:t>
      таблица 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2898"/>
        <w:gridCol w:w="2898"/>
        <w:gridCol w:w="2738"/>
        <w:gridCol w:w="3129"/>
      </w:tblGrid>
      <w:tr>
        <w:trPr>
          <w:trHeight w:val="22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84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Роль науки и исследователей</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объяснять необходимость изучения явлений, процессов и объектов окружающего мира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условия и личностные качества, необходимые для изучения явлений, процессов и объектов окружающего мира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рассказывать о наиболее значимых научных открытиях и их влиянии на повседневную жизнь человека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актуальные направления исследований на основе собственных размышлений</w:t>
            </w:r>
          </w:p>
        </w:tc>
      </w:tr>
      <w:tr>
        <w:trPr>
          <w:trHeight w:val="253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виде таблицы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учащегося</w:t>
            </w:r>
          </w:p>
        </w:tc>
      </w:tr>
    </w:tbl>
    <w:p>
      <w:pPr>
        <w:spacing w:after="0"/>
        <w:ind w:left="0"/>
        <w:jc w:val="both"/>
      </w:pPr>
      <w:r>
        <w:rPr>
          <w:rFonts w:ascii="Times New Roman"/>
          <w:b w:val="false"/>
          <w:i w:val="false"/>
          <w:color w:val="000000"/>
          <w:sz w:val="28"/>
        </w:rPr>
        <w:t>      2) раздел 2 «Живая природа»:</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2898"/>
        <w:gridCol w:w="2898"/>
        <w:gridCol w:w="2738"/>
        <w:gridCol w:w="3129"/>
      </w:tblGrid>
      <w:tr>
        <w:trPr>
          <w:trHeight w:val="3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141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определять основные характеристики растений и их жизненные формы;</w:t>
            </w:r>
            <w:r>
              <w:br/>
            </w:r>
            <w:r>
              <w:rPr>
                <w:rFonts w:ascii="Times New Roman"/>
                <w:b w:val="false"/>
                <w:i w:val="false"/>
                <w:color w:val="000000"/>
                <w:sz w:val="20"/>
              </w:rPr>
              <w:t>
1.2.1.2 различать основные части растений;</w:t>
            </w:r>
            <w:r>
              <w:br/>
            </w:r>
            <w:r>
              <w:rPr>
                <w:rFonts w:ascii="Times New Roman"/>
                <w:b w:val="false"/>
                <w:i w:val="false"/>
                <w:color w:val="000000"/>
                <w:sz w:val="20"/>
              </w:rPr>
              <w:t>
1.2.1.3 различать дикорастущие и культурные растения;</w:t>
            </w:r>
            <w:r>
              <w:br/>
            </w:r>
            <w:r>
              <w:rPr>
                <w:rFonts w:ascii="Times New Roman"/>
                <w:b w:val="false"/>
                <w:i w:val="false"/>
                <w:color w:val="000000"/>
                <w:sz w:val="20"/>
              </w:rPr>
              <w:t>
1.2.1.4 исследовать условия для жизни растений;</w:t>
            </w:r>
            <w:r>
              <w:br/>
            </w:r>
            <w:r>
              <w:rPr>
                <w:rFonts w:ascii="Times New Roman"/>
                <w:b w:val="false"/>
                <w:i w:val="false"/>
                <w:color w:val="000000"/>
                <w:sz w:val="20"/>
              </w:rPr>
              <w:t>
1.2.1.5 описывать способы ухода за культурными растениями</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исследовать возможность произрастания растений в различных условиях;</w:t>
            </w:r>
            <w:r>
              <w:br/>
            </w:r>
            <w:r>
              <w:rPr>
                <w:rFonts w:ascii="Times New Roman"/>
                <w:b w:val="false"/>
                <w:i w:val="false"/>
                <w:color w:val="000000"/>
                <w:sz w:val="20"/>
              </w:rPr>
              <w:t>
2.2.1.2 описывать сезонные изменения у растений;</w:t>
            </w:r>
            <w:r>
              <w:br/>
            </w:r>
            <w:r>
              <w:rPr>
                <w:rFonts w:ascii="Times New Roman"/>
                <w:b w:val="false"/>
                <w:i w:val="false"/>
                <w:color w:val="000000"/>
                <w:sz w:val="20"/>
              </w:rPr>
              <w:t>
2.2.1.3 описывать функции основных частей растений;</w:t>
            </w:r>
            <w:r>
              <w:br/>
            </w:r>
            <w:r>
              <w:rPr>
                <w:rFonts w:ascii="Times New Roman"/>
                <w:b w:val="false"/>
                <w:i w:val="false"/>
                <w:color w:val="000000"/>
                <w:sz w:val="20"/>
              </w:rPr>
              <w:t>
2.2.1.4 сравнивать группы растений в зависимости от среды обитания;</w:t>
            </w:r>
            <w:r>
              <w:br/>
            </w:r>
            <w:r>
              <w:rPr>
                <w:rFonts w:ascii="Times New Roman"/>
                <w:b w:val="false"/>
                <w:i w:val="false"/>
                <w:color w:val="000000"/>
                <w:sz w:val="20"/>
              </w:rPr>
              <w:t>
2.2.1.5 объяснять, способы приспособления растений к различным условиям среды обитания (влага);</w:t>
            </w:r>
            <w:r>
              <w:br/>
            </w:r>
            <w:r>
              <w:rPr>
                <w:rFonts w:ascii="Times New Roman"/>
                <w:b w:val="false"/>
                <w:i w:val="false"/>
                <w:color w:val="000000"/>
                <w:sz w:val="20"/>
              </w:rPr>
              <w:t>
2.2.1.6 описывать группы растений своей местности;</w:t>
            </w:r>
            <w:r>
              <w:br/>
            </w:r>
            <w:r>
              <w:rPr>
                <w:rFonts w:ascii="Times New Roman"/>
                <w:b w:val="false"/>
                <w:i w:val="false"/>
                <w:color w:val="000000"/>
                <w:sz w:val="20"/>
              </w:rPr>
              <w:t>
2.2.1.7 объяснять важность ухода за почвой;</w:t>
            </w:r>
            <w:r>
              <w:br/>
            </w:r>
            <w:r>
              <w:rPr>
                <w:rFonts w:ascii="Times New Roman"/>
                <w:b w:val="false"/>
                <w:i w:val="false"/>
                <w:color w:val="000000"/>
                <w:sz w:val="20"/>
              </w:rPr>
              <w:t>
2.2.1.8 объяснять важность бережного отношения к растениям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объяснять выделение кислорода растениями в процессе фотосинтеза;</w:t>
            </w:r>
            <w:r>
              <w:br/>
            </w:r>
            <w:r>
              <w:rPr>
                <w:rFonts w:ascii="Times New Roman"/>
                <w:b w:val="false"/>
                <w:i w:val="false"/>
                <w:color w:val="000000"/>
                <w:sz w:val="20"/>
              </w:rPr>
              <w:t>
3.2.1.2 объяснять, способы приспособления растений к различным условиям окружающей среды (тепло, свет и влага);</w:t>
            </w:r>
            <w:r>
              <w:br/>
            </w:r>
            <w:r>
              <w:rPr>
                <w:rFonts w:ascii="Times New Roman"/>
                <w:b w:val="false"/>
                <w:i w:val="false"/>
                <w:color w:val="000000"/>
                <w:sz w:val="20"/>
              </w:rPr>
              <w:t>
3.2.1.3 описывать природные сообщества своего региона;</w:t>
            </w:r>
            <w:r>
              <w:br/>
            </w:r>
            <w:r>
              <w:rPr>
                <w:rFonts w:ascii="Times New Roman"/>
                <w:b w:val="false"/>
                <w:i w:val="false"/>
                <w:color w:val="000000"/>
                <w:sz w:val="20"/>
              </w:rPr>
              <w:t>
3.2.1.4 объяснять влияние человеческой деятельности на многообразие растений;</w:t>
            </w:r>
            <w:r>
              <w:br/>
            </w:r>
            <w:r>
              <w:rPr>
                <w:rFonts w:ascii="Times New Roman"/>
                <w:b w:val="false"/>
                <w:i w:val="false"/>
                <w:color w:val="000000"/>
                <w:sz w:val="20"/>
              </w:rPr>
              <w:t>
3.2.1.5 определять роль Красной книги в сохранении редких и исчезающих растений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роль растений в пищевой цепи;</w:t>
            </w:r>
            <w:r>
              <w:br/>
            </w:r>
            <w:r>
              <w:rPr>
                <w:rFonts w:ascii="Times New Roman"/>
                <w:b w:val="false"/>
                <w:i w:val="false"/>
                <w:color w:val="000000"/>
                <w:sz w:val="20"/>
              </w:rPr>
              <w:t>
4.2.1.2 описывать жизненный цикл растений;</w:t>
            </w:r>
            <w:r>
              <w:br/>
            </w:r>
            <w:r>
              <w:rPr>
                <w:rFonts w:ascii="Times New Roman"/>
                <w:b w:val="false"/>
                <w:i w:val="false"/>
                <w:color w:val="000000"/>
                <w:sz w:val="20"/>
              </w:rPr>
              <w:t>
4.2.1.3 описывать образование семян в результате опыления;</w:t>
            </w:r>
            <w:r>
              <w:br/>
            </w:r>
            <w:r>
              <w:rPr>
                <w:rFonts w:ascii="Times New Roman"/>
                <w:b w:val="false"/>
                <w:i w:val="false"/>
                <w:color w:val="000000"/>
                <w:sz w:val="20"/>
              </w:rPr>
              <w:t>
4.2.1.4 исследовать способы распространения семян;</w:t>
            </w:r>
            <w:r>
              <w:br/>
            </w:r>
            <w:r>
              <w:rPr>
                <w:rFonts w:ascii="Times New Roman"/>
                <w:b w:val="false"/>
                <w:i w:val="false"/>
                <w:color w:val="000000"/>
                <w:sz w:val="20"/>
              </w:rPr>
              <w:t>
4.2.1.5 различать низшие и высшие растения;</w:t>
            </w:r>
            <w:r>
              <w:br/>
            </w:r>
            <w:r>
              <w:rPr>
                <w:rFonts w:ascii="Times New Roman"/>
                <w:b w:val="false"/>
                <w:i w:val="false"/>
                <w:color w:val="000000"/>
                <w:sz w:val="20"/>
              </w:rPr>
              <w:t>
4.2.1.6 предлагать способы защиты растений</w:t>
            </w:r>
          </w:p>
        </w:tc>
      </w:tr>
      <w:tr>
        <w:trPr>
          <w:trHeight w:val="154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сравнивать животных и растения, определять их сходства и различия;</w:t>
            </w:r>
            <w:r>
              <w:br/>
            </w:r>
            <w:r>
              <w:rPr>
                <w:rFonts w:ascii="Times New Roman"/>
                <w:b w:val="false"/>
                <w:i w:val="false"/>
                <w:color w:val="000000"/>
                <w:sz w:val="20"/>
              </w:rPr>
              <w:t>
1.2.2.2 различать диких и домашних животных;</w:t>
            </w:r>
            <w:r>
              <w:br/>
            </w:r>
            <w:r>
              <w:rPr>
                <w:rFonts w:ascii="Times New Roman"/>
                <w:b w:val="false"/>
                <w:i w:val="false"/>
                <w:color w:val="000000"/>
                <w:sz w:val="20"/>
              </w:rPr>
              <w:t>
1.2.2.3 объяснять адаптацию животных к смене времен года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классифицировать животных на позвоночные и беспозвоночные;</w:t>
            </w:r>
            <w:r>
              <w:br/>
            </w:r>
            <w:r>
              <w:rPr>
                <w:rFonts w:ascii="Times New Roman"/>
                <w:b w:val="false"/>
                <w:i w:val="false"/>
                <w:color w:val="000000"/>
                <w:sz w:val="20"/>
              </w:rPr>
              <w:t>
2.2.2.2 различать представителей классов животных: насекомые, рыбы, земноводные, пресмыкающиеся, птицы и млекопитающие;</w:t>
            </w:r>
            <w:r>
              <w:br/>
            </w:r>
            <w:r>
              <w:rPr>
                <w:rFonts w:ascii="Times New Roman"/>
                <w:b w:val="false"/>
                <w:i w:val="false"/>
                <w:color w:val="000000"/>
                <w:sz w:val="20"/>
              </w:rPr>
              <w:t>
2.2.2.3 описывать способы приспособления животных к условиям среды обитания;</w:t>
            </w:r>
            <w:r>
              <w:br/>
            </w:r>
            <w:r>
              <w:rPr>
                <w:rFonts w:ascii="Times New Roman"/>
                <w:b w:val="false"/>
                <w:i w:val="false"/>
                <w:color w:val="000000"/>
                <w:sz w:val="20"/>
              </w:rPr>
              <w:t>
2.2.2.4 объяснять способы размножения животных;</w:t>
            </w:r>
            <w:r>
              <w:br/>
            </w:r>
            <w:r>
              <w:rPr>
                <w:rFonts w:ascii="Times New Roman"/>
                <w:b w:val="false"/>
                <w:i w:val="false"/>
                <w:color w:val="000000"/>
                <w:sz w:val="20"/>
              </w:rPr>
              <w:t>
2.2.2.5 объяснять важность сохранения разнообразия животных</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описывать типы животных;</w:t>
            </w:r>
            <w:r>
              <w:br/>
            </w:r>
            <w:r>
              <w:rPr>
                <w:rFonts w:ascii="Times New Roman"/>
                <w:b w:val="false"/>
                <w:i w:val="false"/>
                <w:color w:val="000000"/>
                <w:sz w:val="20"/>
              </w:rPr>
              <w:t>
3.2.2.2 характеризовать типы взаимоотношений животных в природе;</w:t>
            </w:r>
            <w:r>
              <w:br/>
            </w:r>
            <w:r>
              <w:rPr>
                <w:rFonts w:ascii="Times New Roman"/>
                <w:b w:val="false"/>
                <w:i w:val="false"/>
                <w:color w:val="000000"/>
                <w:sz w:val="20"/>
              </w:rPr>
              <w:t>
3.2.2.3 исследовать взаимосвязь между растениями и животными;</w:t>
            </w:r>
            <w:r>
              <w:br/>
            </w:r>
            <w:r>
              <w:rPr>
                <w:rFonts w:ascii="Times New Roman"/>
                <w:b w:val="false"/>
                <w:i w:val="false"/>
                <w:color w:val="000000"/>
                <w:sz w:val="20"/>
              </w:rPr>
              <w:t>
3.2.2.4 объяснять изменение численности от изменений условий среды обитания;</w:t>
            </w:r>
            <w:r>
              <w:br/>
            </w:r>
            <w:r>
              <w:rPr>
                <w:rFonts w:ascii="Times New Roman"/>
                <w:b w:val="false"/>
                <w:i w:val="false"/>
                <w:color w:val="000000"/>
                <w:sz w:val="20"/>
              </w:rPr>
              <w:t>
3.2.2.5 определять виды деятельности человека, приводящие к снижению численности животных</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классифицировать животных своей местности;</w:t>
            </w:r>
            <w:r>
              <w:br/>
            </w:r>
            <w:r>
              <w:rPr>
                <w:rFonts w:ascii="Times New Roman"/>
                <w:b w:val="false"/>
                <w:i w:val="false"/>
                <w:color w:val="000000"/>
                <w:sz w:val="20"/>
              </w:rPr>
              <w:t>
4.2.2.2 исследовать жизненный цикл насекомых;</w:t>
            </w:r>
            <w:r>
              <w:br/>
            </w:r>
            <w:r>
              <w:rPr>
                <w:rFonts w:ascii="Times New Roman"/>
                <w:b w:val="false"/>
                <w:i w:val="false"/>
                <w:color w:val="000000"/>
                <w:sz w:val="20"/>
              </w:rPr>
              <w:t>
4.2.2.3 различать травоядных и хищных животных;</w:t>
            </w:r>
            <w:r>
              <w:br/>
            </w:r>
            <w:r>
              <w:rPr>
                <w:rFonts w:ascii="Times New Roman"/>
                <w:b w:val="false"/>
                <w:i w:val="false"/>
                <w:color w:val="000000"/>
                <w:sz w:val="20"/>
              </w:rPr>
              <w:t>
4.2.2.4 приводить примеры симбиотических отношений;</w:t>
            </w:r>
            <w:r>
              <w:br/>
            </w:r>
            <w:r>
              <w:rPr>
                <w:rFonts w:ascii="Times New Roman"/>
                <w:b w:val="false"/>
                <w:i w:val="false"/>
                <w:color w:val="000000"/>
                <w:sz w:val="20"/>
              </w:rPr>
              <w:t>
4.2.2.5 объяснять процессы взаимоотношений в пищевой цепи;</w:t>
            </w:r>
            <w:r>
              <w:br/>
            </w:r>
            <w:r>
              <w:rPr>
                <w:rFonts w:ascii="Times New Roman"/>
                <w:b w:val="false"/>
                <w:i w:val="false"/>
                <w:color w:val="000000"/>
                <w:sz w:val="20"/>
              </w:rPr>
              <w:t>
4.2.2.6 составлять модели пищевых цепей в определенной среде обитания;</w:t>
            </w:r>
            <w:r>
              <w:br/>
            </w:r>
            <w:r>
              <w:rPr>
                <w:rFonts w:ascii="Times New Roman"/>
                <w:b w:val="false"/>
                <w:i w:val="false"/>
                <w:color w:val="000000"/>
                <w:sz w:val="20"/>
              </w:rPr>
              <w:t>
4.2.2.7 приводить примеры животных, находящихся на грани исчезновения;</w:t>
            </w:r>
            <w:r>
              <w:br/>
            </w:r>
            <w:r>
              <w:rPr>
                <w:rFonts w:ascii="Times New Roman"/>
                <w:b w:val="false"/>
                <w:i w:val="false"/>
                <w:color w:val="000000"/>
                <w:sz w:val="20"/>
              </w:rPr>
              <w:t>
4.2.2.8 объяснять цели создания национальных парков и заповедников</w:t>
            </w:r>
          </w:p>
        </w:tc>
      </w:tr>
      <w:tr>
        <w:trPr>
          <w:trHeight w:val="154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называть основные части тела человека и их функции;</w:t>
            </w:r>
            <w:r>
              <w:br/>
            </w:r>
            <w:r>
              <w:rPr>
                <w:rFonts w:ascii="Times New Roman"/>
                <w:b w:val="false"/>
                <w:i w:val="false"/>
                <w:color w:val="000000"/>
                <w:sz w:val="20"/>
              </w:rPr>
              <w:t>
1.2.3.2 описывать этапы жизни человека;</w:t>
            </w:r>
            <w:r>
              <w:br/>
            </w:r>
            <w:r>
              <w:rPr>
                <w:rFonts w:ascii="Times New Roman"/>
                <w:b w:val="false"/>
                <w:i w:val="false"/>
                <w:color w:val="000000"/>
                <w:sz w:val="20"/>
              </w:rPr>
              <w:t>
1.2.3.3 определять потребности человека, необходимые для его роста и развития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функции опорно-двигательной системы человека;</w:t>
            </w:r>
            <w:r>
              <w:br/>
            </w:r>
            <w:r>
              <w:rPr>
                <w:rFonts w:ascii="Times New Roman"/>
                <w:b w:val="false"/>
                <w:i w:val="false"/>
                <w:color w:val="000000"/>
                <w:sz w:val="20"/>
              </w:rPr>
              <w:t>
2.2.3.2 объясняет важность сохранения правильной осанки;</w:t>
            </w:r>
            <w:r>
              <w:br/>
            </w:r>
            <w:r>
              <w:rPr>
                <w:rFonts w:ascii="Times New Roman"/>
                <w:b w:val="false"/>
                <w:i w:val="false"/>
                <w:color w:val="000000"/>
                <w:sz w:val="20"/>
              </w:rPr>
              <w:t>
2.2.3.3 объяснять роль сокращения мышц в движении;</w:t>
            </w:r>
            <w:r>
              <w:br/>
            </w:r>
            <w:r>
              <w:rPr>
                <w:rFonts w:ascii="Times New Roman"/>
                <w:b w:val="false"/>
                <w:i w:val="false"/>
                <w:color w:val="000000"/>
                <w:sz w:val="20"/>
              </w:rPr>
              <w:t>
2.2.3.4 определять роль личной гигиены в сохранении здоровья;</w:t>
            </w:r>
            <w:r>
              <w:br/>
            </w:r>
            <w:r>
              <w:rPr>
                <w:rFonts w:ascii="Times New Roman"/>
                <w:b w:val="false"/>
                <w:i w:val="false"/>
                <w:color w:val="000000"/>
                <w:sz w:val="20"/>
              </w:rPr>
              <w:t>
2.2.3.5 определять важность ухода за зубами в сохранении здоровья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расположение внутренних органов человека;</w:t>
            </w:r>
            <w:r>
              <w:br/>
            </w:r>
            <w:r>
              <w:rPr>
                <w:rFonts w:ascii="Times New Roman"/>
                <w:b w:val="false"/>
                <w:i w:val="false"/>
                <w:color w:val="000000"/>
                <w:sz w:val="20"/>
              </w:rPr>
              <w:t>
3.2.3.2 описывать роль системы пищеварения человека в получении энергии для жизнедеятельности;</w:t>
            </w:r>
            <w:r>
              <w:br/>
            </w:r>
            <w:r>
              <w:rPr>
                <w:rFonts w:ascii="Times New Roman"/>
                <w:b w:val="false"/>
                <w:i w:val="false"/>
                <w:color w:val="000000"/>
                <w:sz w:val="20"/>
              </w:rPr>
              <w:t>
3.2.3.3 описывать дыхательную систему и ее роль в организме человека;</w:t>
            </w:r>
            <w:r>
              <w:br/>
            </w:r>
            <w:r>
              <w:rPr>
                <w:rFonts w:ascii="Times New Roman"/>
                <w:b w:val="false"/>
                <w:i w:val="false"/>
                <w:color w:val="000000"/>
                <w:sz w:val="20"/>
              </w:rPr>
              <w:t>
3.2.3.4 описывать кровеносную систему и ее роль в организме человека;</w:t>
            </w:r>
            <w:r>
              <w:br/>
            </w:r>
            <w:r>
              <w:rPr>
                <w:rFonts w:ascii="Times New Roman"/>
                <w:b w:val="false"/>
                <w:i w:val="false"/>
                <w:color w:val="000000"/>
                <w:sz w:val="20"/>
              </w:rPr>
              <w:t>
3.2.3.5 объяснять способы защиты организма человека от болезней и инфекций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описывать выделительную систему и ее роль в организме человека;</w:t>
            </w:r>
            <w:r>
              <w:br/>
            </w:r>
            <w:r>
              <w:rPr>
                <w:rFonts w:ascii="Times New Roman"/>
                <w:b w:val="false"/>
                <w:i w:val="false"/>
                <w:color w:val="000000"/>
                <w:sz w:val="20"/>
              </w:rPr>
              <w:t>
4.2.3.2 описывать нервную систему и ее роль в организме человека</w:t>
            </w:r>
          </w:p>
        </w:tc>
      </w:tr>
    </w:tbl>
    <w:p>
      <w:pPr>
        <w:spacing w:after="0"/>
        <w:ind w:left="0"/>
        <w:jc w:val="both"/>
      </w:pPr>
      <w:r>
        <w:rPr>
          <w:rFonts w:ascii="Times New Roman"/>
          <w:b w:val="false"/>
          <w:i w:val="false"/>
          <w:color w:val="000000"/>
          <w:sz w:val="28"/>
        </w:rPr>
        <w:t>      3) раздел 3 «Вещества и их свойства»:</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2898"/>
        <w:gridCol w:w="2898"/>
        <w:gridCol w:w="2738"/>
        <w:gridCol w:w="3129"/>
      </w:tblGrid>
      <w:tr>
        <w:trPr>
          <w:trHeight w:val="22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Типы веществ</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классифицировать вещества по происхождению и агрегатному состоянию;</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определять сферы применения веществ согласно их свойствам;</w:t>
            </w:r>
            <w:r>
              <w:br/>
            </w:r>
            <w:r>
              <w:rPr>
                <w:rFonts w:ascii="Times New Roman"/>
                <w:b w:val="false"/>
                <w:i w:val="false"/>
                <w:color w:val="000000"/>
                <w:sz w:val="20"/>
              </w:rPr>
              <w:t>
4.3.1.2 получать новое вещество согласно составленному плану эксперимента</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Воздух</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объяснять значение воздуха для нашей планеты;</w:t>
            </w:r>
            <w:r>
              <w:br/>
            </w:r>
            <w:r>
              <w:rPr>
                <w:rFonts w:ascii="Times New Roman"/>
                <w:b w:val="false"/>
                <w:i w:val="false"/>
                <w:color w:val="000000"/>
                <w:sz w:val="20"/>
              </w:rPr>
              <w:t>
2.3.2.2 описывать некоторые свойства воздуха (агрегатное состояние, наличие цвета, запаха);</w:t>
            </w:r>
            <w:r>
              <w:br/>
            </w:r>
            <w:r>
              <w:rPr>
                <w:rFonts w:ascii="Times New Roman"/>
                <w:b w:val="false"/>
                <w:i w:val="false"/>
                <w:color w:val="000000"/>
                <w:sz w:val="20"/>
              </w:rPr>
              <w:t>
2.3.2.3 исследовать теплопроводность и свойство воздуха заполнять пространство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характеризовать состав воздуха;</w:t>
            </w:r>
            <w:r>
              <w:br/>
            </w:r>
            <w:r>
              <w:rPr>
                <w:rFonts w:ascii="Times New Roman"/>
                <w:b w:val="false"/>
                <w:i w:val="false"/>
                <w:color w:val="000000"/>
                <w:sz w:val="20"/>
              </w:rPr>
              <w:t>
3.3.2.2 описывать влияние воздуха на горение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определять способы применения воздуха в разных сферах жизнедеятельности человека;</w:t>
            </w:r>
            <w:r>
              <w:br/>
            </w:r>
            <w:r>
              <w:rPr>
                <w:rFonts w:ascii="Times New Roman"/>
                <w:b w:val="false"/>
                <w:i w:val="false"/>
                <w:color w:val="000000"/>
                <w:sz w:val="20"/>
              </w:rPr>
              <w:t>
4.3.2.2 определять источники загрязнения воздуха;</w:t>
            </w:r>
            <w:r>
              <w:br/>
            </w:r>
            <w:r>
              <w:rPr>
                <w:rFonts w:ascii="Times New Roman"/>
                <w:b w:val="false"/>
                <w:i w:val="false"/>
                <w:color w:val="000000"/>
                <w:sz w:val="20"/>
              </w:rPr>
              <w:t>
4.3.2.3 предлагать способы сохранения чистоты воздуха и меры по его очищению;</w:t>
            </w:r>
            <w:r>
              <w:br/>
            </w:r>
            <w:r>
              <w:rPr>
                <w:rFonts w:ascii="Times New Roman"/>
                <w:b w:val="false"/>
                <w:i w:val="false"/>
                <w:color w:val="000000"/>
                <w:sz w:val="20"/>
              </w:rPr>
              <w:t>
4.3.2.4 объяснять процесс перемещения воздуха в природе;</w:t>
            </w:r>
            <w:r>
              <w:br/>
            </w:r>
            <w:r>
              <w:rPr>
                <w:rFonts w:ascii="Times New Roman"/>
                <w:b w:val="false"/>
                <w:i w:val="false"/>
                <w:color w:val="000000"/>
                <w:sz w:val="20"/>
              </w:rPr>
              <w:t>
4.3.2.5 приводить примеры о пользе и вреде ветра</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Вода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физические свойства воды (без вкуса, без запаха, без определенной формы, текучесть);</w:t>
            </w:r>
            <w:r>
              <w:br/>
            </w:r>
            <w:r>
              <w:rPr>
                <w:rFonts w:ascii="Times New Roman"/>
                <w:b w:val="false"/>
                <w:i w:val="false"/>
                <w:color w:val="000000"/>
                <w:sz w:val="20"/>
              </w:rPr>
              <w:t>
2.3.3.2 исследовать процесс изменения агрегатного состояния воды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объяснять наличие воды в живых организмах и неживой природе;</w:t>
            </w:r>
            <w:r>
              <w:br/>
            </w:r>
            <w:r>
              <w:rPr>
                <w:rFonts w:ascii="Times New Roman"/>
                <w:b w:val="false"/>
                <w:i w:val="false"/>
                <w:color w:val="000000"/>
                <w:sz w:val="20"/>
              </w:rPr>
              <w:t>
3.3.3.2 сравнивать основные природные источники воды;</w:t>
            </w:r>
            <w:r>
              <w:br/>
            </w:r>
            <w:r>
              <w:rPr>
                <w:rFonts w:ascii="Times New Roman"/>
                <w:b w:val="false"/>
                <w:i w:val="false"/>
                <w:color w:val="000000"/>
                <w:sz w:val="20"/>
              </w:rPr>
              <w:t>
3.3.3.3 объяснять необходимость бережного использования питьевой воды;</w:t>
            </w:r>
            <w:r>
              <w:br/>
            </w:r>
            <w:r>
              <w:rPr>
                <w:rFonts w:ascii="Times New Roman"/>
                <w:b w:val="false"/>
                <w:i w:val="false"/>
                <w:color w:val="000000"/>
                <w:sz w:val="20"/>
              </w:rPr>
              <w:t>
3.3.3.4 предлагать различные способы очистки воды;</w:t>
            </w:r>
            <w:r>
              <w:br/>
            </w:r>
            <w:r>
              <w:rPr>
                <w:rFonts w:ascii="Times New Roman"/>
                <w:b w:val="false"/>
                <w:i w:val="false"/>
                <w:color w:val="000000"/>
                <w:sz w:val="20"/>
              </w:rPr>
              <w:t>
3.3.3.5 предлагать собственную модель фильтра для очистки воды;</w:t>
            </w:r>
            <w:r>
              <w:br/>
            </w:r>
            <w:r>
              <w:rPr>
                <w:rFonts w:ascii="Times New Roman"/>
                <w:b w:val="false"/>
                <w:i w:val="false"/>
                <w:color w:val="000000"/>
                <w:sz w:val="20"/>
              </w:rPr>
              <w:t>
3.3.3.6 объяснять важность воды для жизни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описывать круговорот воды в природе;</w:t>
            </w:r>
            <w:r>
              <w:br/>
            </w:r>
            <w:r>
              <w:rPr>
                <w:rFonts w:ascii="Times New Roman"/>
                <w:b w:val="false"/>
                <w:i w:val="false"/>
                <w:color w:val="000000"/>
                <w:sz w:val="20"/>
              </w:rPr>
              <w:t>
4.3.3.2 описывать процесс образования атмосферных осадков;</w:t>
            </w:r>
            <w:r>
              <w:br/>
            </w:r>
            <w:r>
              <w:rPr>
                <w:rFonts w:ascii="Times New Roman"/>
                <w:b w:val="false"/>
                <w:i w:val="false"/>
                <w:color w:val="000000"/>
                <w:sz w:val="20"/>
              </w:rPr>
              <w:t>
4.3.3.3 определять источники загрязнения воды;</w:t>
            </w:r>
            <w:r>
              <w:br/>
            </w:r>
            <w:r>
              <w:rPr>
                <w:rFonts w:ascii="Times New Roman"/>
                <w:b w:val="false"/>
                <w:i w:val="false"/>
                <w:color w:val="000000"/>
                <w:sz w:val="20"/>
              </w:rPr>
              <w:t>
4.3.3.4 объяснять последствия загрязнения воды для различных организмов;</w:t>
            </w:r>
            <w:r>
              <w:br/>
            </w:r>
            <w:r>
              <w:rPr>
                <w:rFonts w:ascii="Times New Roman"/>
                <w:b w:val="false"/>
                <w:i w:val="false"/>
                <w:color w:val="000000"/>
                <w:sz w:val="20"/>
              </w:rPr>
              <w:t>
4.3.3.5 исследовать растворимость различных веществ в воде</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Природные ресурсы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определять виды и источники природных ресурсов;</w:t>
            </w:r>
            <w:r>
              <w:br/>
            </w:r>
            <w:r>
              <w:rPr>
                <w:rFonts w:ascii="Times New Roman"/>
                <w:b w:val="false"/>
                <w:i w:val="false"/>
                <w:color w:val="000000"/>
                <w:sz w:val="20"/>
              </w:rPr>
              <w:t>
2.3.4.2 классифицировать природные ресурсы по генезису (природные и антропогенные)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объяснять роль почвы в жизни некоторых организмов;</w:t>
            </w:r>
            <w:r>
              <w:br/>
            </w:r>
            <w:r>
              <w:rPr>
                <w:rFonts w:ascii="Times New Roman"/>
                <w:b w:val="false"/>
                <w:i w:val="false"/>
                <w:color w:val="000000"/>
                <w:sz w:val="20"/>
              </w:rPr>
              <w:t>
3.3.4.2 исследовать основной состав почвы (песок, глина, остатки растений и животных, вода, воздух);</w:t>
            </w:r>
            <w:r>
              <w:br/>
            </w:r>
            <w:r>
              <w:rPr>
                <w:rFonts w:ascii="Times New Roman"/>
                <w:b w:val="false"/>
                <w:i w:val="false"/>
                <w:color w:val="000000"/>
                <w:sz w:val="20"/>
              </w:rPr>
              <w:t>
3.3.4.3 определять основные свойства почвы;</w:t>
            </w:r>
            <w:r>
              <w:br/>
            </w:r>
            <w:r>
              <w:rPr>
                <w:rFonts w:ascii="Times New Roman"/>
                <w:b w:val="false"/>
                <w:i w:val="false"/>
                <w:color w:val="000000"/>
                <w:sz w:val="20"/>
              </w:rPr>
              <w:t>
3.3.4.4 исследовать плодородие почв в зависимости от состава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определять области применения некоторых полезных ископаемых (мел, соль, известь, глина, нефть, гранит, уголь);</w:t>
            </w:r>
            <w:r>
              <w:br/>
            </w:r>
            <w:r>
              <w:rPr>
                <w:rFonts w:ascii="Times New Roman"/>
                <w:b w:val="false"/>
                <w:i w:val="false"/>
                <w:color w:val="000000"/>
                <w:sz w:val="20"/>
              </w:rPr>
              <w:t>
4.3.4.2 показывать на карте месторождения основных полезных ископаемых Казахстана;</w:t>
            </w:r>
            <w:r>
              <w:br/>
            </w:r>
            <w:r>
              <w:rPr>
                <w:rFonts w:ascii="Times New Roman"/>
                <w:b w:val="false"/>
                <w:i w:val="false"/>
                <w:color w:val="000000"/>
                <w:sz w:val="20"/>
              </w:rPr>
              <w:t>
4.3.4.3 предлагать пути сохранения и бережного использования полезных ископаемых</w:t>
            </w:r>
          </w:p>
        </w:tc>
      </w:tr>
    </w:tbl>
    <w:p>
      <w:pPr>
        <w:spacing w:after="0"/>
        <w:ind w:left="0"/>
        <w:jc w:val="both"/>
      </w:pPr>
      <w:r>
        <w:rPr>
          <w:rFonts w:ascii="Times New Roman"/>
          <w:b w:val="false"/>
          <w:i w:val="false"/>
          <w:color w:val="000000"/>
          <w:sz w:val="28"/>
        </w:rPr>
        <w:t>      4) раздел 4 «Земля и Космос»:</w:t>
      </w:r>
      <w:r>
        <w:br/>
      </w: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2898"/>
        <w:gridCol w:w="2898"/>
        <w:gridCol w:w="2738"/>
        <w:gridCol w:w="3129"/>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определять форму Земли на основе ее искусственной модели</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объяснять связи между Землей и Солнцем;</w:t>
            </w:r>
            <w:r>
              <w:br/>
            </w:r>
            <w:r>
              <w:rPr>
                <w:rFonts w:ascii="Times New Roman"/>
                <w:b w:val="false"/>
                <w:i w:val="false"/>
                <w:color w:val="000000"/>
                <w:sz w:val="20"/>
              </w:rPr>
              <w:t>
2.4.1.2 определять естественный спутник Земли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объяснять и графически изображать сферы Земли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называть и характеризовать крупные элементы земной поверхности</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характеризовать астрономию как науку о космосе;</w:t>
            </w:r>
            <w:r>
              <w:br/>
            </w:r>
            <w:r>
              <w:rPr>
                <w:rFonts w:ascii="Times New Roman"/>
                <w:b w:val="false"/>
                <w:i w:val="false"/>
                <w:color w:val="000000"/>
                <w:sz w:val="20"/>
              </w:rPr>
              <w:t>
1.4.2.2 описывать приборы и летательные аппараты для изучения космоса;</w:t>
            </w:r>
            <w:r>
              <w:br/>
            </w:r>
            <w:r>
              <w:rPr>
                <w:rFonts w:ascii="Times New Roman"/>
                <w:b w:val="false"/>
                <w:i w:val="false"/>
                <w:color w:val="000000"/>
                <w:sz w:val="20"/>
              </w:rPr>
              <w:t>
1.4.2.3 характеризовать отдельные космические тела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определять порядок расположения планет Солнечной системы;</w:t>
            </w:r>
            <w:r>
              <w:br/>
            </w:r>
            <w:r>
              <w:rPr>
                <w:rFonts w:ascii="Times New Roman"/>
                <w:b w:val="false"/>
                <w:i w:val="false"/>
                <w:color w:val="000000"/>
                <w:sz w:val="20"/>
              </w:rPr>
              <w:t>
2.4.2.2 характеризовать планеты Солнечной системы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рассказывать о некоторых значимых событиях в освоении космоса;</w:t>
            </w:r>
            <w:r>
              <w:br/>
            </w:r>
            <w:r>
              <w:rPr>
                <w:rFonts w:ascii="Times New Roman"/>
                <w:b w:val="false"/>
                <w:i w:val="false"/>
                <w:color w:val="000000"/>
                <w:sz w:val="20"/>
              </w:rPr>
              <w:t>
3.4.2.2 объяснять значение космоса в развитии человечества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определять влияние космоса на жизнь на Земле</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объяснять важность времени;</w:t>
            </w:r>
            <w:r>
              <w:br/>
            </w:r>
            <w:r>
              <w:rPr>
                <w:rFonts w:ascii="Times New Roman"/>
                <w:b w:val="false"/>
                <w:i w:val="false"/>
                <w:color w:val="000000"/>
                <w:sz w:val="20"/>
              </w:rPr>
              <w:t>
1.4.3.2 определять средства измерения времени</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различать основные единицы измерения времени;</w:t>
            </w:r>
            <w:r>
              <w:br/>
            </w:r>
            <w:r>
              <w:rPr>
                <w:rFonts w:ascii="Times New Roman"/>
                <w:b w:val="false"/>
                <w:i w:val="false"/>
                <w:color w:val="000000"/>
                <w:sz w:val="20"/>
              </w:rPr>
              <w:t>
2.4.3.2 объяснять особенности расстояний и времени в Космосе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объяснять осевое вращение Земли и его следствие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объяснять орбитальное вращение Земли и его следствие;</w:t>
            </w:r>
            <w:r>
              <w:br/>
            </w:r>
            <w:r>
              <w:rPr>
                <w:rFonts w:ascii="Times New Roman"/>
                <w:b w:val="false"/>
                <w:i w:val="false"/>
                <w:color w:val="000000"/>
                <w:sz w:val="20"/>
              </w:rPr>
              <w:t>
4.4.3.2 характеризовать сезоны года</w:t>
            </w:r>
          </w:p>
        </w:tc>
      </w:tr>
    </w:tbl>
    <w:p>
      <w:pPr>
        <w:spacing w:after="0"/>
        <w:ind w:left="0"/>
        <w:jc w:val="both"/>
      </w:pPr>
      <w:r>
        <w:rPr>
          <w:rFonts w:ascii="Times New Roman"/>
          <w:b w:val="false"/>
          <w:i w:val="false"/>
          <w:color w:val="000000"/>
          <w:sz w:val="28"/>
        </w:rPr>
        <w:t>      5) раздел 5 «Физика природы»:</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2898"/>
        <w:gridCol w:w="2898"/>
        <w:gridCol w:w="2738"/>
        <w:gridCol w:w="3129"/>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Силы и движение</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приводить примеры движений различных тел;</w:t>
            </w:r>
            <w:r>
              <w:br/>
            </w:r>
            <w:r>
              <w:rPr>
                <w:rFonts w:ascii="Times New Roman"/>
                <w:b w:val="false"/>
                <w:i w:val="false"/>
                <w:color w:val="000000"/>
                <w:sz w:val="20"/>
              </w:rPr>
              <w:t>
1.5.1.2 определять важность движения в природе и в жизни людей;</w:t>
            </w:r>
            <w:r>
              <w:br/>
            </w:r>
            <w:r>
              <w:rPr>
                <w:rFonts w:ascii="Times New Roman"/>
                <w:b w:val="false"/>
                <w:i w:val="false"/>
                <w:color w:val="000000"/>
                <w:sz w:val="20"/>
              </w:rPr>
              <w:t>
1.5.1.3 исследовать различные траектории движения, показывать их в виде рисунка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приводить примеры движения различных тел с разной скоростью;</w:t>
            </w:r>
            <w:r>
              <w:br/>
            </w:r>
            <w:r>
              <w:rPr>
                <w:rFonts w:ascii="Times New Roman"/>
                <w:b w:val="false"/>
                <w:i w:val="false"/>
                <w:color w:val="000000"/>
                <w:sz w:val="20"/>
              </w:rPr>
              <w:t>
2.5.1.2 использовать при объяснении качественные характеристики скорости;</w:t>
            </w:r>
            <w:r>
              <w:br/>
            </w:r>
            <w:r>
              <w:rPr>
                <w:rFonts w:ascii="Times New Roman"/>
                <w:b w:val="false"/>
                <w:i w:val="false"/>
                <w:color w:val="000000"/>
                <w:sz w:val="20"/>
              </w:rPr>
              <w:t>
2.5.1.3 исследовать силы, вызывающие движение;</w:t>
            </w:r>
            <w:r>
              <w:br/>
            </w:r>
            <w:r>
              <w:rPr>
                <w:rFonts w:ascii="Times New Roman"/>
                <w:b w:val="false"/>
                <w:i w:val="false"/>
                <w:color w:val="000000"/>
                <w:sz w:val="20"/>
              </w:rPr>
              <w:t>
2.5.1.4 выбирать и использовать приборы для определения массы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исследовать силу упругости и приводить примеры ее проявления;</w:t>
            </w:r>
            <w:r>
              <w:br/>
            </w:r>
            <w:r>
              <w:rPr>
                <w:rFonts w:ascii="Times New Roman"/>
                <w:b w:val="false"/>
                <w:i w:val="false"/>
                <w:color w:val="000000"/>
                <w:sz w:val="20"/>
              </w:rPr>
              <w:t>
3.5.1.2 исследовать силу тяжести и приводить примеры ее проявления;</w:t>
            </w:r>
            <w:r>
              <w:br/>
            </w:r>
            <w:r>
              <w:rPr>
                <w:rFonts w:ascii="Times New Roman"/>
                <w:b w:val="false"/>
                <w:i w:val="false"/>
                <w:color w:val="000000"/>
                <w:sz w:val="20"/>
              </w:rPr>
              <w:t>
3.5.1.3 исследовать силу трения и приводить примеры ее проявления;</w:t>
            </w:r>
            <w:r>
              <w:br/>
            </w:r>
            <w:r>
              <w:rPr>
                <w:rFonts w:ascii="Times New Roman"/>
                <w:b w:val="false"/>
                <w:i w:val="false"/>
                <w:color w:val="000000"/>
                <w:sz w:val="20"/>
              </w:rPr>
              <w:t>
3.5.1.4 определять направление действия силы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описывать силу Архимеда и приводить примеры ее проявления;</w:t>
            </w:r>
            <w:r>
              <w:br/>
            </w:r>
            <w:r>
              <w:rPr>
                <w:rFonts w:ascii="Times New Roman"/>
                <w:b w:val="false"/>
                <w:i w:val="false"/>
                <w:color w:val="000000"/>
                <w:sz w:val="20"/>
              </w:rPr>
              <w:t>
4.5.1.2 наблюдать и прогнозировать силу Архимеда, действующую на различные предметы в воде</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сравнивать свет и темноту;</w:t>
            </w:r>
            <w:r>
              <w:br/>
            </w:r>
            <w:r>
              <w:rPr>
                <w:rFonts w:ascii="Times New Roman"/>
                <w:b w:val="false"/>
                <w:i w:val="false"/>
                <w:color w:val="000000"/>
                <w:sz w:val="20"/>
              </w:rPr>
              <w:t>
1.5.2.2 различать естественные и искусственные источники света;</w:t>
            </w:r>
            <w:r>
              <w:br/>
            </w:r>
            <w:r>
              <w:rPr>
                <w:rFonts w:ascii="Times New Roman"/>
                <w:b w:val="false"/>
                <w:i w:val="false"/>
                <w:color w:val="000000"/>
                <w:sz w:val="20"/>
              </w:rPr>
              <w:t xml:space="preserve">
1.5.2.3 определять необходимость искусственного освещения и его источники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исследовать способность некоторых тел пропускать свет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объяснять причины возникновения и особенности тени;</w:t>
            </w:r>
            <w:r>
              <w:br/>
            </w:r>
            <w:r>
              <w:rPr>
                <w:rFonts w:ascii="Times New Roman"/>
                <w:b w:val="false"/>
                <w:i w:val="false"/>
                <w:color w:val="000000"/>
                <w:sz w:val="20"/>
              </w:rPr>
              <w:t>
3.5.2.2 объяснять способность предметов отражать свет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исследовать и объяснять зависимость тени от размера преграды и расстояния от источника до преграды;</w:t>
            </w:r>
            <w:r>
              <w:br/>
            </w:r>
            <w:r>
              <w:rPr>
                <w:rFonts w:ascii="Times New Roman"/>
                <w:b w:val="false"/>
                <w:i w:val="false"/>
                <w:color w:val="000000"/>
                <w:sz w:val="20"/>
              </w:rPr>
              <w:t>
4.5.2.2 исследовать и объяснять такие свойства света, как отражение, поглощение</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 объяснять особенности распространения звука;</w:t>
            </w:r>
            <w:r>
              <w:br/>
            </w:r>
            <w:r>
              <w:rPr>
                <w:rFonts w:ascii="Times New Roman"/>
                <w:b w:val="false"/>
                <w:i w:val="false"/>
                <w:color w:val="000000"/>
                <w:sz w:val="20"/>
              </w:rPr>
              <w:t>
1.5.3.2 различать естественные и искусственные источники звука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 классифицировать источники звука по громкости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 объяснять зависимость громкости звука от расстояния между источником звука и приемником звука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 исследовать и объяснить влияние определенных преград на громкость и распространение звука</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Тепло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 определять приборы для получения тепла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 измерять температуру различных тел</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4.5.4.1 исследовать теплопроводность различных материалов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Электричество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 объяснять важность электроэнергии в повседневной жизни людей</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 определять источники электрической энергии;</w:t>
            </w:r>
            <w:r>
              <w:br/>
            </w:r>
            <w:r>
              <w:rPr>
                <w:rFonts w:ascii="Times New Roman"/>
                <w:b w:val="false"/>
                <w:i w:val="false"/>
                <w:color w:val="000000"/>
                <w:sz w:val="20"/>
              </w:rPr>
              <w:t>
3.5.5.2 собирать схему строения простейшей электрической цепи;</w:t>
            </w:r>
            <w:r>
              <w:br/>
            </w:r>
            <w:r>
              <w:rPr>
                <w:rFonts w:ascii="Times New Roman"/>
                <w:b w:val="false"/>
                <w:i w:val="false"/>
                <w:color w:val="000000"/>
                <w:sz w:val="20"/>
              </w:rPr>
              <w:t>
3.5.5.3 представлять простые электрические цепи в виде схем с указанием их элементов</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 исследовать электропроводность различных материалов</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5.6.Магнетизм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 определять тела, обладающие магнитными свойствами;</w:t>
            </w:r>
            <w:r>
              <w:br/>
            </w:r>
            <w:r>
              <w:rPr>
                <w:rFonts w:ascii="Times New Roman"/>
                <w:b w:val="false"/>
                <w:i w:val="false"/>
                <w:color w:val="000000"/>
                <w:sz w:val="20"/>
              </w:rPr>
              <w:t>
1.5.6.2 исследовать свойства магнитов</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 описывать сферы применения магнитов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 исследовать намагничивание различных металлов с помощью магнита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115"/>
    <w:p>
      <w:pPr>
        <w:spacing w:after="0"/>
        <w:ind w:left="0"/>
        <w:jc w:val="both"/>
      </w:pPr>
      <w:r>
        <w:rPr>
          <w:rFonts w:ascii="Times New Roman"/>
          <w:b w:val="false"/>
          <w:i w:val="false"/>
          <w:color w:val="000000"/>
          <w:sz w:val="28"/>
        </w:rPr>
        <w:t>
      43. Долгосрочные планы:</w:t>
      </w:r>
      <w:r>
        <w:br/>
      </w:r>
      <w:r>
        <w:rPr>
          <w:rFonts w:ascii="Times New Roman"/>
          <w:b w:val="false"/>
          <w:i w:val="false"/>
          <w:color w:val="000000"/>
          <w:sz w:val="28"/>
        </w:rPr>
        <w:t>
      1) 1класс:</w:t>
      </w:r>
      <w:r>
        <w:br/>
      </w:r>
      <w:r>
        <w:rPr>
          <w:rFonts w:ascii="Times New Roman"/>
          <w:b w:val="false"/>
          <w:i w:val="false"/>
          <w:color w:val="000000"/>
          <w:sz w:val="28"/>
        </w:rPr>
        <w:t>
      таблица 8</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4"/>
        <w:gridCol w:w="4124"/>
        <w:gridCol w:w="5832"/>
      </w:tblGrid>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 четверть</w:t>
            </w:r>
          </w:p>
        </w:tc>
      </w:tr>
      <w:tr>
        <w:trPr>
          <w:trHeight w:val="405"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Я – исследователь</w:t>
            </w:r>
            <w:r>
              <w:br/>
            </w:r>
            <w:r>
              <w:rPr>
                <w:rFonts w:ascii="Times New Roman"/>
                <w:b w:val="false"/>
                <w:i w:val="false"/>
                <w:color w:val="000000"/>
                <w:sz w:val="20"/>
              </w:rPr>
              <w:t>
(в контексте темы «Все обо мне»)</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Роль науки и исследователей</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объяснять необходимость изучения явлений, процессов и объектов окружающего мира</w:t>
            </w:r>
          </w:p>
        </w:tc>
      </w:tr>
      <w:tr>
        <w:trPr>
          <w:trHeight w:val="405"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1125"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Живая природа</w:t>
            </w:r>
            <w:r>
              <w:br/>
            </w:r>
            <w:r>
              <w:rPr>
                <w:rFonts w:ascii="Times New Roman"/>
                <w:b w:val="false"/>
                <w:i w:val="false"/>
                <w:color w:val="000000"/>
                <w:sz w:val="20"/>
              </w:rPr>
              <w:t>
(в контексте темы «Моя школа»)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определять основные характеристики растений и их жизненные формы;</w:t>
            </w:r>
            <w:r>
              <w:br/>
            </w:r>
            <w:r>
              <w:rPr>
                <w:rFonts w:ascii="Times New Roman"/>
                <w:b w:val="false"/>
                <w:i w:val="false"/>
                <w:color w:val="000000"/>
                <w:sz w:val="20"/>
              </w:rPr>
              <w:t>
1.2.1.2 различать основные части растений;</w:t>
            </w:r>
            <w:r>
              <w:br/>
            </w:r>
            <w:r>
              <w:rPr>
                <w:rFonts w:ascii="Times New Roman"/>
                <w:b w:val="false"/>
                <w:i w:val="false"/>
                <w:color w:val="000000"/>
                <w:sz w:val="20"/>
              </w:rPr>
              <w:t>
1.2.1.3 различать дикорастущие и культурные растения;</w:t>
            </w:r>
            <w:r>
              <w:br/>
            </w:r>
            <w:r>
              <w:rPr>
                <w:rFonts w:ascii="Times New Roman"/>
                <w:b w:val="false"/>
                <w:i w:val="false"/>
                <w:color w:val="000000"/>
                <w:sz w:val="20"/>
              </w:rPr>
              <w:t>
1.2.1.4 исследовать условия для жизни растений;</w:t>
            </w:r>
            <w:r>
              <w:br/>
            </w:r>
            <w:r>
              <w:rPr>
                <w:rFonts w:ascii="Times New Roman"/>
                <w:b w:val="false"/>
                <w:i w:val="false"/>
                <w:color w:val="000000"/>
                <w:sz w:val="20"/>
              </w:rPr>
              <w:t>
1.2.1.5 описывать способы ухода за культурными растениями</w:t>
            </w:r>
          </w:p>
        </w:tc>
      </w:tr>
      <w:tr>
        <w:trPr>
          <w:trHeight w:val="1125"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сравнивать животных и растения, определять их сходства и различия;</w:t>
            </w:r>
            <w:r>
              <w:br/>
            </w:r>
            <w:r>
              <w:rPr>
                <w:rFonts w:ascii="Times New Roman"/>
                <w:b w:val="false"/>
                <w:i w:val="false"/>
                <w:color w:val="000000"/>
                <w:sz w:val="20"/>
              </w:rPr>
              <w:t>
1.2.2.2 различать диких и домашних животных;</w:t>
            </w:r>
            <w:r>
              <w:br/>
            </w:r>
            <w:r>
              <w:rPr>
                <w:rFonts w:ascii="Times New Roman"/>
                <w:b w:val="false"/>
                <w:i w:val="false"/>
                <w:color w:val="000000"/>
                <w:sz w:val="20"/>
              </w:rPr>
              <w:t>
1.2.2.3 объяснять адаптацию животных к смене времен года</w:t>
            </w:r>
          </w:p>
        </w:tc>
      </w:tr>
      <w:tr>
        <w:trPr>
          <w:trHeight w:val="1125"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 четверть</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темы «Я и моя семья»)</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называть основные части тела человека и их функции;</w:t>
            </w:r>
            <w:r>
              <w:br/>
            </w:r>
            <w:r>
              <w:rPr>
                <w:rFonts w:ascii="Times New Roman"/>
                <w:b w:val="false"/>
                <w:i w:val="false"/>
                <w:color w:val="000000"/>
                <w:sz w:val="20"/>
              </w:rPr>
              <w:t>
1.2.3.2 описывать этапы жизни человека;</w:t>
            </w:r>
            <w:r>
              <w:br/>
            </w:r>
            <w:r>
              <w:rPr>
                <w:rFonts w:ascii="Times New Roman"/>
                <w:b w:val="false"/>
                <w:i w:val="false"/>
                <w:color w:val="000000"/>
                <w:sz w:val="20"/>
              </w:rPr>
              <w:t>
1.2.3.3 определять потребности человека, необходимые для его роста и развития</w:t>
            </w:r>
          </w:p>
        </w:tc>
      </w:tr>
      <w:tr>
        <w:trPr>
          <w:trHeight w:val="3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темы «Мир вокруг нас»)</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Силы и движение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приводить примеры движений различных тел;</w:t>
            </w:r>
            <w:r>
              <w:br/>
            </w:r>
            <w:r>
              <w:rPr>
                <w:rFonts w:ascii="Times New Roman"/>
                <w:b w:val="false"/>
                <w:i w:val="false"/>
                <w:color w:val="000000"/>
                <w:sz w:val="20"/>
              </w:rPr>
              <w:t>
1.5.1.2 определять важность движения в природе и в жизни людей;</w:t>
            </w:r>
            <w:r>
              <w:br/>
            </w:r>
            <w:r>
              <w:rPr>
                <w:rFonts w:ascii="Times New Roman"/>
                <w:b w:val="false"/>
                <w:i w:val="false"/>
                <w:color w:val="000000"/>
                <w:sz w:val="20"/>
              </w:rPr>
              <w:t>
1.5.1.3 исследовать различные траектории движения, показывать их в виде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 четверть</w:t>
            </w:r>
          </w:p>
        </w:tc>
      </w:tr>
      <w:tr>
        <w:trPr>
          <w:trHeight w:val="24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Земля и космос (в контексте темы «Путешествия»)</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характеризовать астрономию как науку о космосе;</w:t>
            </w:r>
            <w:r>
              <w:br/>
            </w:r>
            <w:r>
              <w:rPr>
                <w:rFonts w:ascii="Times New Roman"/>
                <w:b w:val="false"/>
                <w:i w:val="false"/>
                <w:color w:val="000000"/>
                <w:sz w:val="20"/>
              </w:rPr>
              <w:t>
1.4.2.2 описывать приборы и летательные аппараты для изучения космоса;</w:t>
            </w:r>
            <w:r>
              <w:br/>
            </w:r>
            <w:r>
              <w:rPr>
                <w:rFonts w:ascii="Times New Roman"/>
                <w:b w:val="false"/>
                <w:i w:val="false"/>
                <w:color w:val="000000"/>
                <w:sz w:val="20"/>
              </w:rPr>
              <w:t>
1.4.2.3 характеризовать отдельные космические тела</w:t>
            </w:r>
          </w:p>
        </w:tc>
      </w:tr>
      <w:tr>
        <w:trPr>
          <w:trHeight w:val="24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определять форму Земли на основе ее искусственной модели</w:t>
            </w:r>
          </w:p>
        </w:tc>
      </w:tr>
      <w:tr>
        <w:trPr>
          <w:trHeight w:val="24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объяснять важность времени;</w:t>
            </w:r>
            <w:r>
              <w:br/>
            </w:r>
            <w:r>
              <w:rPr>
                <w:rFonts w:ascii="Times New Roman"/>
                <w:b w:val="false"/>
                <w:i w:val="false"/>
                <w:color w:val="000000"/>
                <w:sz w:val="20"/>
              </w:rPr>
              <w:t>
1.4.3.2 определять средства измерения времени</w:t>
            </w:r>
          </w:p>
        </w:tc>
      </w:tr>
      <w:tr>
        <w:trPr>
          <w:trHeight w:val="24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Физика природы</w:t>
            </w:r>
            <w:r>
              <w:br/>
            </w:r>
            <w:r>
              <w:rPr>
                <w:rFonts w:ascii="Times New Roman"/>
                <w:b w:val="false"/>
                <w:i w:val="false"/>
                <w:color w:val="000000"/>
                <w:sz w:val="20"/>
              </w:rPr>
              <w:t>
(в контексте темы «Традиции и фольклор»)</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Тепло</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 определять приборы для получения тепла</w:t>
            </w:r>
          </w:p>
        </w:tc>
      </w:tr>
      <w:tr>
        <w:trPr>
          <w:trHeight w:val="24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Электричество</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 объяснять важность электроэнергии в повседневной жизни людей</w:t>
            </w:r>
          </w:p>
        </w:tc>
      </w:tr>
      <w:tr>
        <w:trPr>
          <w:trHeight w:val="24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Магнетизм</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 определять тела, обладающие магнитными свойствами;</w:t>
            </w:r>
          </w:p>
          <w:p>
            <w:pPr>
              <w:spacing w:after="20"/>
              <w:ind w:left="20"/>
              <w:jc w:val="both"/>
            </w:pPr>
            <w:r>
              <w:rPr>
                <w:rFonts w:ascii="Times New Roman"/>
                <w:b w:val="false"/>
                <w:i w:val="false"/>
                <w:color w:val="000000"/>
                <w:sz w:val="20"/>
              </w:rPr>
              <w:t>1.5.6.2 исследовать свойства магнитов</w:t>
            </w:r>
          </w:p>
        </w:tc>
      </w:tr>
      <w:tr>
        <w:trPr>
          <w:trHeight w:val="24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4-я четверть</w:t>
            </w:r>
          </w:p>
        </w:tc>
      </w:tr>
      <w:tr>
        <w:trPr>
          <w:trHeight w:val="255"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контексте темы «Еда и напитки»)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контексте темы «В здоровом теле – здоровый дух!»)</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сравнивать свет и темноту;</w:t>
            </w:r>
            <w:r>
              <w:br/>
            </w:r>
            <w:r>
              <w:rPr>
                <w:rFonts w:ascii="Times New Roman"/>
                <w:b w:val="false"/>
                <w:i w:val="false"/>
                <w:color w:val="000000"/>
                <w:sz w:val="20"/>
              </w:rPr>
              <w:t>
1.5.2.2 различать естественные и искусственные источники света;</w:t>
            </w:r>
            <w:r>
              <w:br/>
            </w:r>
            <w:r>
              <w:rPr>
                <w:rFonts w:ascii="Times New Roman"/>
                <w:b w:val="false"/>
                <w:i w:val="false"/>
                <w:color w:val="000000"/>
                <w:sz w:val="20"/>
              </w:rPr>
              <w:t>
1.5.2.3 определять необходимость искусственного освещения и его источники</w:t>
            </w:r>
          </w:p>
        </w:tc>
      </w:tr>
      <w:tr>
        <w:trPr>
          <w:trHeight w:val="255"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 объяснять особенности распространения звука;</w:t>
            </w:r>
            <w:r>
              <w:br/>
            </w:r>
            <w:r>
              <w:rPr>
                <w:rFonts w:ascii="Times New Roman"/>
                <w:b w:val="false"/>
                <w:i w:val="false"/>
                <w:color w:val="000000"/>
                <w:sz w:val="20"/>
              </w:rPr>
              <w:t>
1.5.3.2 различать естественные и искусственные источники звука</w:t>
            </w:r>
          </w:p>
        </w:tc>
      </w:tr>
      <w:tr>
        <w:trPr>
          <w:trHeight w:val="255"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bl>
    <w:p>
      <w:pPr>
        <w:spacing w:after="0"/>
        <w:ind w:left="0"/>
        <w:jc w:val="both"/>
      </w:pPr>
      <w:r>
        <w:rPr>
          <w:rFonts w:ascii="Times New Roman"/>
          <w:b w:val="false"/>
          <w:i w:val="false"/>
          <w:color w:val="000000"/>
          <w:sz w:val="28"/>
        </w:rPr>
        <w:t>      2) 2 класс:</w:t>
      </w:r>
      <w:r>
        <w:br/>
      </w: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4169"/>
        <w:gridCol w:w="5832"/>
      </w:tblGrid>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 четверть</w:t>
            </w:r>
          </w:p>
        </w:tc>
      </w:tr>
      <w:tr>
        <w:trPr>
          <w:trHeight w:val="3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Я – исследователь (в контексте сквозной темы «Все обо мне»)</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Роль науки и исследователей</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условия и личностные качества, необходимые для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виде таблицы</w:t>
            </w:r>
          </w:p>
        </w:tc>
      </w:tr>
      <w:tr>
        <w:trPr>
          <w:trHeight w:val="3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Живая природа</w:t>
            </w:r>
            <w:r>
              <w:br/>
            </w:r>
            <w:r>
              <w:rPr>
                <w:rFonts w:ascii="Times New Roman"/>
                <w:b w:val="false"/>
                <w:i w:val="false"/>
                <w:color w:val="000000"/>
                <w:sz w:val="20"/>
              </w:rPr>
              <w:t>
(в контексте сквозных тем: «Все обо мне», «Моя семья и друзья»)</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исследовать возможность произрастания растений в различных условиях;</w:t>
            </w:r>
            <w:r>
              <w:br/>
            </w:r>
            <w:r>
              <w:rPr>
                <w:rFonts w:ascii="Times New Roman"/>
                <w:b w:val="false"/>
                <w:i w:val="false"/>
                <w:color w:val="000000"/>
                <w:sz w:val="20"/>
              </w:rPr>
              <w:t>
2.2.1.2 описывать сезонные изменения у растений;</w:t>
            </w:r>
            <w:r>
              <w:br/>
            </w:r>
            <w:r>
              <w:rPr>
                <w:rFonts w:ascii="Times New Roman"/>
                <w:b w:val="false"/>
                <w:i w:val="false"/>
                <w:color w:val="000000"/>
                <w:sz w:val="20"/>
              </w:rPr>
              <w:t>
2.2.1.3 описывать функции основных частей растений;</w:t>
            </w:r>
            <w:r>
              <w:br/>
            </w:r>
            <w:r>
              <w:rPr>
                <w:rFonts w:ascii="Times New Roman"/>
                <w:b w:val="false"/>
                <w:i w:val="false"/>
                <w:color w:val="000000"/>
                <w:sz w:val="20"/>
              </w:rPr>
              <w:t>
2.2.1.4 сравнивать группы растений в зависимости от среды обитания;</w:t>
            </w:r>
            <w:r>
              <w:br/>
            </w:r>
            <w:r>
              <w:rPr>
                <w:rFonts w:ascii="Times New Roman"/>
                <w:b w:val="false"/>
                <w:i w:val="false"/>
                <w:color w:val="000000"/>
                <w:sz w:val="20"/>
              </w:rPr>
              <w:t>
2.2.1.5 объяснять, способы приспособления растений к различным условиям среды обитания (влага);</w:t>
            </w:r>
            <w:r>
              <w:br/>
            </w:r>
            <w:r>
              <w:rPr>
                <w:rFonts w:ascii="Times New Roman"/>
                <w:b w:val="false"/>
                <w:i w:val="false"/>
                <w:color w:val="000000"/>
                <w:sz w:val="20"/>
              </w:rPr>
              <w:t>
2.2.1.6 описывать группы растений своей местности;</w:t>
            </w:r>
            <w:r>
              <w:br/>
            </w:r>
            <w:r>
              <w:rPr>
                <w:rFonts w:ascii="Times New Roman"/>
                <w:b w:val="false"/>
                <w:i w:val="false"/>
                <w:color w:val="000000"/>
                <w:sz w:val="20"/>
              </w:rPr>
              <w:t>
2.2.1.7 объяснять важность ухода за почвой;</w:t>
            </w:r>
            <w:r>
              <w:br/>
            </w:r>
            <w:r>
              <w:rPr>
                <w:rFonts w:ascii="Times New Roman"/>
                <w:b w:val="false"/>
                <w:i w:val="false"/>
                <w:color w:val="000000"/>
                <w:sz w:val="20"/>
              </w:rPr>
              <w:t>
2.2.1.8 объяснять важность бережного отношения к растениям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классифицировать животных на позвоночные и беспозвоночные;</w:t>
            </w:r>
            <w:r>
              <w:br/>
            </w:r>
            <w:r>
              <w:rPr>
                <w:rFonts w:ascii="Times New Roman"/>
                <w:b w:val="false"/>
                <w:i w:val="false"/>
                <w:color w:val="000000"/>
                <w:sz w:val="20"/>
              </w:rPr>
              <w:t>
2.2.2.2 различать представителей классов животных: насекомые, рыбы, земноводные, пресмыкающиеся, птицы и млекопитающие;</w:t>
            </w:r>
            <w:r>
              <w:br/>
            </w:r>
            <w:r>
              <w:rPr>
                <w:rFonts w:ascii="Times New Roman"/>
                <w:b w:val="false"/>
                <w:i w:val="false"/>
                <w:color w:val="000000"/>
                <w:sz w:val="20"/>
              </w:rPr>
              <w:t>
2.2.2.3 описывать способы приспособления животных к условиям среды обитания;</w:t>
            </w:r>
            <w:r>
              <w:br/>
            </w:r>
            <w:r>
              <w:rPr>
                <w:rFonts w:ascii="Times New Roman"/>
                <w:b w:val="false"/>
                <w:i w:val="false"/>
                <w:color w:val="000000"/>
                <w:sz w:val="20"/>
              </w:rPr>
              <w:t>
2.2.2.4 объяснять способы размножения животных;</w:t>
            </w:r>
            <w:r>
              <w:br/>
            </w:r>
            <w:r>
              <w:rPr>
                <w:rFonts w:ascii="Times New Roman"/>
                <w:b w:val="false"/>
                <w:i w:val="false"/>
                <w:color w:val="000000"/>
                <w:sz w:val="20"/>
              </w:rPr>
              <w:t>
2.2.2.5 объяснять важность сохранения разнообразия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 четверть</w:t>
            </w:r>
          </w:p>
        </w:tc>
      </w:tr>
      <w:tr>
        <w:trPr>
          <w:trHeight w:val="525"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Живая природа</w:t>
            </w:r>
            <w:r>
              <w:br/>
            </w:r>
            <w:r>
              <w:rPr>
                <w:rFonts w:ascii="Times New Roman"/>
                <w:b w:val="false"/>
                <w:i w:val="false"/>
                <w:color w:val="000000"/>
                <w:sz w:val="20"/>
              </w:rPr>
              <w:t>
(в контексте сквозной темы «Моя школа»)</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функции опорно-двигательной системы человека;</w:t>
            </w:r>
            <w:r>
              <w:br/>
            </w:r>
            <w:r>
              <w:rPr>
                <w:rFonts w:ascii="Times New Roman"/>
                <w:b w:val="false"/>
                <w:i w:val="false"/>
                <w:color w:val="000000"/>
                <w:sz w:val="20"/>
              </w:rPr>
              <w:t>
2.2.3.2 объясняет важность сохранения правильной осанки;</w:t>
            </w:r>
            <w:r>
              <w:br/>
            </w:r>
            <w:r>
              <w:rPr>
                <w:rFonts w:ascii="Times New Roman"/>
                <w:b w:val="false"/>
                <w:i w:val="false"/>
                <w:color w:val="000000"/>
                <w:sz w:val="20"/>
              </w:rPr>
              <w:t>
2.2.3.3 объяснять роль сокращения мышц в движении;</w:t>
            </w:r>
            <w:r>
              <w:br/>
            </w:r>
            <w:r>
              <w:rPr>
                <w:rFonts w:ascii="Times New Roman"/>
                <w:b w:val="false"/>
                <w:i w:val="false"/>
                <w:color w:val="000000"/>
                <w:sz w:val="20"/>
              </w:rPr>
              <w:t>
2.2.3.4 определять роль личной гигиены в сохранении здоровья;</w:t>
            </w:r>
            <w:r>
              <w:br/>
            </w:r>
            <w:r>
              <w:rPr>
                <w:rFonts w:ascii="Times New Roman"/>
                <w:b w:val="false"/>
                <w:i w:val="false"/>
                <w:color w:val="000000"/>
                <w:sz w:val="20"/>
              </w:rPr>
              <w:t>
2.2.3.5 определять важность ухода за зубами в сохранении здоровья</w:t>
            </w:r>
          </w:p>
        </w:tc>
      </w:tr>
      <w:tr>
        <w:trPr>
          <w:trHeight w:val="525"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виде таблицы</w:t>
            </w:r>
          </w:p>
        </w:tc>
      </w:tr>
      <w:tr>
        <w:trPr>
          <w:trHeight w:val="825"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Вещества и их свойства</w:t>
            </w:r>
            <w:r>
              <w:br/>
            </w:r>
            <w:r>
              <w:rPr>
                <w:rFonts w:ascii="Times New Roman"/>
                <w:b w:val="false"/>
                <w:i w:val="false"/>
                <w:color w:val="000000"/>
                <w:sz w:val="20"/>
              </w:rPr>
              <w:t>
(в контексте сквозной темы «Мой родной край»)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Воздух</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объяснять значение воздуха для нашей планеты;</w:t>
            </w:r>
            <w:r>
              <w:br/>
            </w:r>
            <w:r>
              <w:rPr>
                <w:rFonts w:ascii="Times New Roman"/>
                <w:b w:val="false"/>
                <w:i w:val="false"/>
                <w:color w:val="000000"/>
                <w:sz w:val="20"/>
              </w:rPr>
              <w:t>
2.3.2.2 описывать некоторые свойства воздуха (агрегатное состояние, наличие цвета, запаха);</w:t>
            </w:r>
            <w:r>
              <w:br/>
            </w:r>
            <w:r>
              <w:rPr>
                <w:rFonts w:ascii="Times New Roman"/>
                <w:b w:val="false"/>
                <w:i w:val="false"/>
                <w:color w:val="000000"/>
                <w:sz w:val="20"/>
              </w:rPr>
              <w:t>
2.3.2.3 исследовать теплопроводность и свойство воздуха заполнять пространство</w:t>
            </w:r>
          </w:p>
        </w:tc>
      </w:tr>
      <w:tr>
        <w:trPr>
          <w:trHeight w:val="615"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Вода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физические свойства воды (без вкуса, без запаха, без определенной формы, текучесть);</w:t>
            </w:r>
            <w:r>
              <w:br/>
            </w:r>
            <w:r>
              <w:rPr>
                <w:rFonts w:ascii="Times New Roman"/>
                <w:b w:val="false"/>
                <w:i w:val="false"/>
                <w:color w:val="000000"/>
                <w:sz w:val="20"/>
              </w:rPr>
              <w:t>
2.3.3.2 исследовать процесс изменения агрегатного состояния воды</w:t>
            </w:r>
          </w:p>
        </w:tc>
      </w:tr>
      <w:tr>
        <w:trPr>
          <w:trHeight w:val="825"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виде таблицы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 четверть</w:t>
            </w:r>
          </w:p>
        </w:tc>
      </w:tr>
      <w:tr>
        <w:trPr>
          <w:trHeight w:val="3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Вещества и их свойства (в контексте сквозной темы «В здоровом теле – здоровый дух!»)</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Природные ресурсы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определять виды и источники природных ресурсов;</w:t>
            </w:r>
            <w:r>
              <w:br/>
            </w:r>
            <w:r>
              <w:rPr>
                <w:rFonts w:ascii="Times New Roman"/>
                <w:b w:val="false"/>
                <w:i w:val="false"/>
                <w:color w:val="000000"/>
                <w:sz w:val="20"/>
              </w:rPr>
              <w:t>
2.3.4.2 классифицировать природные ресурсы по генезису (природные и антропогенные)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p>
        </w:tc>
      </w:tr>
      <w:tr>
        <w:trPr>
          <w:trHeight w:val="3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Земля и Космос (в контексте сквозной темы «Традиции и фольклор»)</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объяснять связи между Землей и Солнцем;</w:t>
            </w:r>
            <w:r>
              <w:br/>
            </w:r>
            <w:r>
              <w:rPr>
                <w:rFonts w:ascii="Times New Roman"/>
                <w:b w:val="false"/>
                <w:i w:val="false"/>
                <w:color w:val="000000"/>
                <w:sz w:val="20"/>
              </w:rPr>
              <w:t>
2.4.1.2 определять естественный спутник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определять порядок расположения планет Солнечной системы;</w:t>
            </w:r>
            <w:r>
              <w:br/>
            </w:r>
            <w:r>
              <w:rPr>
                <w:rFonts w:ascii="Times New Roman"/>
                <w:b w:val="false"/>
                <w:i w:val="false"/>
                <w:color w:val="000000"/>
                <w:sz w:val="20"/>
              </w:rPr>
              <w:t>
2.4.2.2 характеризовать планеты Солнечной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различать основные единицы измерения времени;</w:t>
            </w:r>
            <w:r>
              <w:br/>
            </w:r>
            <w:r>
              <w:rPr>
                <w:rFonts w:ascii="Times New Roman"/>
                <w:b w:val="false"/>
                <w:i w:val="false"/>
                <w:color w:val="000000"/>
                <w:sz w:val="20"/>
              </w:rPr>
              <w:t>
2.4.3.2 объяснять особенности расстояний и времени в Космосе</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p>
        </w:tc>
      </w:tr>
      <w:tr>
        <w:trPr>
          <w:trHeight w:val="3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Физика природы (в контексте сквозной темы «Традиции и фольклор»)</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Силы и движение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приводить примеры движения различных тел с разной скоростью;</w:t>
            </w:r>
            <w:r>
              <w:br/>
            </w:r>
            <w:r>
              <w:rPr>
                <w:rFonts w:ascii="Times New Roman"/>
                <w:b w:val="false"/>
                <w:i w:val="false"/>
                <w:color w:val="000000"/>
                <w:sz w:val="20"/>
              </w:rPr>
              <w:t>
2.5.1.2 использовать при объяснении качественные характеристики скорости;</w:t>
            </w:r>
            <w:r>
              <w:br/>
            </w:r>
            <w:r>
              <w:rPr>
                <w:rFonts w:ascii="Times New Roman"/>
                <w:b w:val="false"/>
                <w:i w:val="false"/>
                <w:color w:val="000000"/>
                <w:sz w:val="20"/>
              </w:rPr>
              <w:t>
2.5.1.3 исследовать силы, вызывающие движение;</w:t>
            </w:r>
            <w:r>
              <w:br/>
            </w:r>
            <w:r>
              <w:rPr>
                <w:rFonts w:ascii="Times New Roman"/>
                <w:b w:val="false"/>
                <w:i w:val="false"/>
                <w:color w:val="000000"/>
                <w:sz w:val="20"/>
              </w:rPr>
              <w:t xml:space="preserve">
2.5.1.4 выбирать и использовать приборы для определения массы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4-я четверть</w:t>
            </w:r>
          </w:p>
        </w:tc>
      </w:tr>
      <w:tr>
        <w:trPr>
          <w:trHeight w:val="30" w:hRule="atLeast"/>
        </w:trPr>
        <w:tc>
          <w:tcPr>
            <w:tcW w:w="4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Физика природы (в контексте сквозных тем: «Окружающая среда», «Путешествия»)</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исследовать способность некоторых тел пропускать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 классифицировать источники звука по громкости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Тепло</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 измерять температуру различных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Магнетизм</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 описывать сферы применения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виде таблицы</w:t>
            </w:r>
          </w:p>
        </w:tc>
      </w:tr>
    </w:tbl>
    <w:p>
      <w:pPr>
        <w:spacing w:after="0"/>
        <w:ind w:left="0"/>
        <w:jc w:val="both"/>
      </w:pPr>
      <w:r>
        <w:rPr>
          <w:rFonts w:ascii="Times New Roman"/>
          <w:b w:val="false"/>
          <w:i w:val="false"/>
          <w:color w:val="000000"/>
          <w:sz w:val="28"/>
        </w:rPr>
        <w:t>      3) 3 класс:</w:t>
      </w:r>
      <w:r>
        <w:br/>
      </w:r>
      <w:r>
        <w:rPr>
          <w:rFonts w:ascii="Times New Roman"/>
          <w:b w:val="false"/>
          <w:i w:val="false"/>
          <w:color w:val="000000"/>
          <w:sz w:val="28"/>
        </w:rPr>
        <w:t>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4"/>
        <w:gridCol w:w="4102"/>
        <w:gridCol w:w="5854"/>
      </w:tblGrid>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 четверть</w:t>
            </w:r>
          </w:p>
        </w:tc>
      </w:tr>
      <w:tr>
        <w:trPr>
          <w:trHeight w:val="60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Я – исследователь</w:t>
            </w:r>
            <w:r>
              <w:br/>
            </w:r>
            <w:r>
              <w:rPr>
                <w:rFonts w:ascii="Times New Roman"/>
                <w:b w:val="false"/>
                <w:i w:val="false"/>
                <w:color w:val="000000"/>
                <w:sz w:val="20"/>
              </w:rPr>
              <w:t>
(в контексте сквозной темы «Живая природа»)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Роль науки и исследователей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рассказывать о наиболее значимых научных открытиях и их влиянии на повседневную жизнь человека</w:t>
            </w:r>
          </w:p>
        </w:tc>
      </w:tr>
      <w:tr>
        <w:trPr>
          <w:trHeight w:val="60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Живая природа</w:t>
            </w:r>
            <w:r>
              <w:br/>
            </w:r>
            <w:r>
              <w:rPr>
                <w:rFonts w:ascii="Times New Roman"/>
                <w:b w:val="false"/>
                <w:i w:val="false"/>
                <w:color w:val="000000"/>
                <w:sz w:val="20"/>
              </w:rPr>
              <w:t>
(в контексте сквозных тем: «Живая природа», «Что такое хорошо, что такое плохо?», свет-темнота)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объяснять выделение кислорода растениями в процессе фотосинтеза;</w:t>
            </w:r>
            <w:r>
              <w:br/>
            </w:r>
            <w:r>
              <w:rPr>
                <w:rFonts w:ascii="Times New Roman"/>
                <w:b w:val="false"/>
                <w:i w:val="false"/>
                <w:color w:val="000000"/>
                <w:sz w:val="20"/>
              </w:rPr>
              <w:t>
3.2.1.2 объяснять, способы приспособления растений к различным условиям окружающей среды (тепло, свет и влага);</w:t>
            </w:r>
            <w:r>
              <w:br/>
            </w:r>
            <w:r>
              <w:rPr>
                <w:rFonts w:ascii="Times New Roman"/>
                <w:b w:val="false"/>
                <w:i w:val="false"/>
                <w:color w:val="000000"/>
                <w:sz w:val="20"/>
              </w:rPr>
              <w:t>
3.2.1.3 описывать природные сообщества своего региона;</w:t>
            </w:r>
            <w:r>
              <w:br/>
            </w:r>
            <w:r>
              <w:rPr>
                <w:rFonts w:ascii="Times New Roman"/>
                <w:b w:val="false"/>
                <w:i w:val="false"/>
                <w:color w:val="000000"/>
                <w:sz w:val="20"/>
              </w:rPr>
              <w:t>
3.2.1.4 объяснять влияние человеческой деятельности на многообразие растений;</w:t>
            </w:r>
            <w:r>
              <w:br/>
            </w:r>
            <w:r>
              <w:rPr>
                <w:rFonts w:ascii="Times New Roman"/>
                <w:b w:val="false"/>
                <w:i w:val="false"/>
                <w:color w:val="000000"/>
                <w:sz w:val="20"/>
              </w:rPr>
              <w:t>
3.2.1.5 определять роль Красной книги в сохранении редких и исчезающих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описывать типы животных;</w:t>
            </w:r>
            <w:r>
              <w:br/>
            </w:r>
            <w:r>
              <w:rPr>
                <w:rFonts w:ascii="Times New Roman"/>
                <w:b w:val="false"/>
                <w:i w:val="false"/>
                <w:color w:val="000000"/>
                <w:sz w:val="20"/>
              </w:rPr>
              <w:t>
3.2.2.2 характеризовать типы взаимоотношений животных в природе;</w:t>
            </w:r>
            <w:r>
              <w:br/>
            </w:r>
            <w:r>
              <w:rPr>
                <w:rFonts w:ascii="Times New Roman"/>
                <w:b w:val="false"/>
                <w:i w:val="false"/>
                <w:color w:val="000000"/>
                <w:sz w:val="20"/>
              </w:rPr>
              <w:t>
3.2.2.3 исследовать взаимосвязь между растениями и животными;</w:t>
            </w:r>
            <w:r>
              <w:br/>
            </w:r>
            <w:r>
              <w:rPr>
                <w:rFonts w:ascii="Times New Roman"/>
                <w:b w:val="false"/>
                <w:i w:val="false"/>
                <w:color w:val="000000"/>
                <w:sz w:val="20"/>
              </w:rPr>
              <w:t>
3.2.2.4 объяснять изменение численности от изменений условий среды обитания;</w:t>
            </w:r>
            <w:r>
              <w:br/>
            </w:r>
            <w:r>
              <w:rPr>
                <w:rFonts w:ascii="Times New Roman"/>
                <w:b w:val="false"/>
                <w:i w:val="false"/>
                <w:color w:val="000000"/>
                <w:sz w:val="20"/>
              </w:rPr>
              <w:t>
3.2.2.5 определять виды деятельности человека, приводящие к снижению численности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 четверть</w:t>
            </w:r>
          </w:p>
        </w:tc>
      </w:tr>
      <w:tr>
        <w:trPr>
          <w:trHeight w:val="525"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Живая природа (в контексте сквозной темы «Время»)</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расположение внутренних органов человека;</w:t>
            </w:r>
            <w:r>
              <w:br/>
            </w:r>
            <w:r>
              <w:rPr>
                <w:rFonts w:ascii="Times New Roman"/>
                <w:b w:val="false"/>
                <w:i w:val="false"/>
                <w:color w:val="000000"/>
                <w:sz w:val="20"/>
              </w:rPr>
              <w:t>
3.2.3.2 описывать роль системы пищеварения человека в получении энергии для жизнедеятельности;</w:t>
            </w:r>
            <w:r>
              <w:br/>
            </w:r>
            <w:r>
              <w:rPr>
                <w:rFonts w:ascii="Times New Roman"/>
                <w:b w:val="false"/>
                <w:i w:val="false"/>
                <w:color w:val="000000"/>
                <w:sz w:val="20"/>
              </w:rPr>
              <w:t>
3.2.3.3 описывать дыхательную систему и ее роль в организме человека;</w:t>
            </w:r>
            <w:r>
              <w:br/>
            </w:r>
            <w:r>
              <w:rPr>
                <w:rFonts w:ascii="Times New Roman"/>
                <w:b w:val="false"/>
                <w:i w:val="false"/>
                <w:color w:val="000000"/>
                <w:sz w:val="20"/>
              </w:rPr>
              <w:t>
3.2.3.4 описывать кровеносную систему и ее роль в организме человека;</w:t>
            </w:r>
            <w:r>
              <w:br/>
            </w:r>
            <w:r>
              <w:rPr>
                <w:rFonts w:ascii="Times New Roman"/>
                <w:b w:val="false"/>
                <w:i w:val="false"/>
                <w:color w:val="000000"/>
                <w:sz w:val="20"/>
              </w:rPr>
              <w:t>
3.2.3.5 объяснять способы защиты организма человека от болезней и инфекций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p>
        </w:tc>
      </w:tr>
      <w:tr>
        <w:trPr>
          <w:trHeight w:val="3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Вещества и их свойства (в контексте сквозных тем: «Архитектура», «Вода – источник жизни»)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Типы веществ</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классифицировать вещества по происхождению и агрегатному состоянию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Воздух</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характеризовать состав воздуха;</w:t>
            </w:r>
            <w:r>
              <w:br/>
            </w:r>
            <w:r>
              <w:rPr>
                <w:rFonts w:ascii="Times New Roman"/>
                <w:b w:val="false"/>
                <w:i w:val="false"/>
                <w:color w:val="000000"/>
                <w:sz w:val="20"/>
              </w:rPr>
              <w:t>
3.3.2.2 описывать влияние воздуха на горение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Вода</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объяснять наличие воды в живых организмах и неживой природе;</w:t>
            </w:r>
            <w:r>
              <w:br/>
            </w:r>
            <w:r>
              <w:rPr>
                <w:rFonts w:ascii="Times New Roman"/>
                <w:b w:val="false"/>
                <w:i w:val="false"/>
                <w:color w:val="000000"/>
                <w:sz w:val="20"/>
              </w:rPr>
              <w:t>
3.3.3.2 сравнивать основные природные источники воды;</w:t>
            </w:r>
            <w:r>
              <w:br/>
            </w:r>
            <w:r>
              <w:rPr>
                <w:rFonts w:ascii="Times New Roman"/>
                <w:b w:val="false"/>
                <w:i w:val="false"/>
                <w:color w:val="000000"/>
                <w:sz w:val="20"/>
              </w:rPr>
              <w:t>
3.3.3.3 объяснять необходимость бережного использования питьевой воды;</w:t>
            </w:r>
            <w:r>
              <w:br/>
            </w:r>
            <w:r>
              <w:rPr>
                <w:rFonts w:ascii="Times New Roman"/>
                <w:b w:val="false"/>
                <w:i w:val="false"/>
                <w:color w:val="000000"/>
                <w:sz w:val="20"/>
              </w:rPr>
              <w:t>
3.3.3.4 предлагать различные способы очистки воды;</w:t>
            </w:r>
            <w:r>
              <w:br/>
            </w:r>
            <w:r>
              <w:rPr>
                <w:rFonts w:ascii="Times New Roman"/>
                <w:b w:val="false"/>
                <w:i w:val="false"/>
                <w:color w:val="000000"/>
                <w:sz w:val="20"/>
              </w:rPr>
              <w:t>
3.3.3.5 предлагать собственную модель фильтра для очистки воды;</w:t>
            </w:r>
            <w:r>
              <w:br/>
            </w:r>
            <w:r>
              <w:rPr>
                <w:rFonts w:ascii="Times New Roman"/>
                <w:b w:val="false"/>
                <w:i w:val="false"/>
                <w:color w:val="000000"/>
                <w:sz w:val="20"/>
              </w:rPr>
              <w:t>
3.3.3.6 объяснять важность воды для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 четверть</w:t>
            </w:r>
          </w:p>
        </w:tc>
      </w:tr>
      <w:tr>
        <w:trPr>
          <w:trHeight w:val="3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Вещества и их свойства (в контексте сквозной темы «Вода – источник жизни»)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Природные ресурсы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объяснять роль почвы в жизни некоторых организмов;</w:t>
            </w:r>
            <w:r>
              <w:br/>
            </w:r>
            <w:r>
              <w:rPr>
                <w:rFonts w:ascii="Times New Roman"/>
                <w:b w:val="false"/>
                <w:i w:val="false"/>
                <w:color w:val="000000"/>
                <w:sz w:val="20"/>
              </w:rPr>
              <w:t>
3.3.4.2 исследовать основной состав почвы (песок, глина, остатки растений и животных, вода, воздух);</w:t>
            </w:r>
            <w:r>
              <w:br/>
            </w:r>
            <w:r>
              <w:rPr>
                <w:rFonts w:ascii="Times New Roman"/>
                <w:b w:val="false"/>
                <w:i w:val="false"/>
                <w:color w:val="000000"/>
                <w:sz w:val="20"/>
              </w:rPr>
              <w:t>
3.3.4.3 определять основные свойства почвы;</w:t>
            </w:r>
            <w:r>
              <w:br/>
            </w:r>
            <w:r>
              <w:rPr>
                <w:rFonts w:ascii="Times New Roman"/>
                <w:b w:val="false"/>
                <w:i w:val="false"/>
                <w:color w:val="000000"/>
                <w:sz w:val="20"/>
              </w:rPr>
              <w:t>
3.3.4.4 исследовать плодородие почв в зависимости от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Земля и Космос</w:t>
            </w:r>
            <w:r>
              <w:br/>
            </w:r>
            <w:r>
              <w:rPr>
                <w:rFonts w:ascii="Times New Roman"/>
                <w:b w:val="false"/>
                <w:i w:val="false"/>
                <w:color w:val="000000"/>
                <w:sz w:val="20"/>
              </w:rPr>
              <w:t>
(в контексте сквозных тем: «Искусство», «Выдающиеся личности»)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объяснять и графически изображать сферы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рассказывать о некоторых значимых событиях в освоении космоса;</w:t>
            </w:r>
            <w:r>
              <w:br/>
            </w:r>
            <w:r>
              <w:rPr>
                <w:rFonts w:ascii="Times New Roman"/>
                <w:b w:val="false"/>
                <w:i w:val="false"/>
                <w:color w:val="000000"/>
                <w:sz w:val="20"/>
              </w:rPr>
              <w:t>
3.4.2.2 объяснять значение космоса в развитии человечества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объяснять осевое вращение Земли и его следствие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p>
        </w:tc>
      </w:tr>
      <w:tr>
        <w:trPr>
          <w:trHeight w:val="3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Физика природы</w:t>
            </w:r>
            <w:r>
              <w:br/>
            </w:r>
            <w:r>
              <w:rPr>
                <w:rFonts w:ascii="Times New Roman"/>
                <w:b w:val="false"/>
                <w:i w:val="false"/>
                <w:color w:val="000000"/>
                <w:sz w:val="20"/>
              </w:rPr>
              <w:t>
(в контексте сквозной темы «Выдающиеся личности»)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Силы и движение</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исследовать силу упругости и приводить примеры ее проявления;</w:t>
            </w:r>
            <w:r>
              <w:br/>
            </w:r>
            <w:r>
              <w:rPr>
                <w:rFonts w:ascii="Times New Roman"/>
                <w:b w:val="false"/>
                <w:i w:val="false"/>
                <w:color w:val="000000"/>
                <w:sz w:val="20"/>
              </w:rPr>
              <w:t>
3.5.1.2 исследовать силу тяжести и приводить примеры ее проявления;</w:t>
            </w:r>
            <w:r>
              <w:br/>
            </w:r>
            <w:r>
              <w:rPr>
                <w:rFonts w:ascii="Times New Roman"/>
                <w:b w:val="false"/>
                <w:i w:val="false"/>
                <w:color w:val="000000"/>
                <w:sz w:val="20"/>
              </w:rPr>
              <w:t>
3.5.1.3 исследовать силу трения и приводить примеры ее проявления;</w:t>
            </w:r>
            <w:r>
              <w:br/>
            </w:r>
            <w:r>
              <w:rPr>
                <w:rFonts w:ascii="Times New Roman"/>
                <w:b w:val="false"/>
                <w:i w:val="false"/>
                <w:color w:val="000000"/>
                <w:sz w:val="20"/>
              </w:rPr>
              <w:t>
3.5.1.4 определять направление действия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4-я четверть</w:t>
            </w:r>
          </w:p>
        </w:tc>
      </w:tr>
      <w:tr>
        <w:trPr>
          <w:trHeight w:val="3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Физика природы</w:t>
            </w:r>
            <w:r>
              <w:br/>
            </w:r>
            <w:r>
              <w:rPr>
                <w:rFonts w:ascii="Times New Roman"/>
                <w:b w:val="false"/>
                <w:i w:val="false"/>
                <w:color w:val="000000"/>
                <w:sz w:val="20"/>
              </w:rPr>
              <w:t>
(в контексте сквозной темы «Культура отдыха, праздники»)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объяснять причины возникновения и особенности тени;</w:t>
            </w:r>
            <w:r>
              <w:br/>
            </w:r>
            <w:r>
              <w:rPr>
                <w:rFonts w:ascii="Times New Roman"/>
                <w:b w:val="false"/>
                <w:i w:val="false"/>
                <w:color w:val="000000"/>
                <w:sz w:val="20"/>
              </w:rPr>
              <w:t>
3.5.2.2 объяснять способность предметов отражать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 объяснять зависимость громкости звука от расстояния между источником звука и приемником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Электричество</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 определять источники электрической энергии;</w:t>
            </w:r>
            <w:r>
              <w:br/>
            </w:r>
            <w:r>
              <w:rPr>
                <w:rFonts w:ascii="Times New Roman"/>
                <w:b w:val="false"/>
                <w:i w:val="false"/>
                <w:color w:val="000000"/>
                <w:sz w:val="20"/>
              </w:rPr>
              <w:t>
3.5.5.2 собирать схему строения простейшей электрической цепи;</w:t>
            </w:r>
            <w:r>
              <w:br/>
            </w:r>
            <w:r>
              <w:rPr>
                <w:rFonts w:ascii="Times New Roman"/>
                <w:b w:val="false"/>
                <w:i w:val="false"/>
                <w:color w:val="000000"/>
                <w:sz w:val="20"/>
              </w:rPr>
              <w:t>
3.5.5.3 представлять простые электрические цепи в виде схем с указанием 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Магнетизм</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 исследовать намагничивание различных металлов с помощью магнита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bl>
    <w:p>
      <w:pPr>
        <w:spacing w:after="0"/>
        <w:ind w:left="0"/>
        <w:jc w:val="both"/>
      </w:pPr>
      <w:r>
        <w:rPr>
          <w:rFonts w:ascii="Times New Roman"/>
          <w:b w:val="false"/>
          <w:i w:val="false"/>
          <w:color w:val="000000"/>
          <w:sz w:val="28"/>
        </w:rPr>
        <w:t>      4) 4 класс</w:t>
      </w:r>
      <w:r>
        <w:br/>
      </w:r>
      <w:r>
        <w:rPr>
          <w:rFonts w:ascii="Times New Roman"/>
          <w:b w:val="false"/>
          <w:i w:val="false"/>
          <w:color w:val="000000"/>
          <w:sz w:val="28"/>
        </w:rPr>
        <w:t>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6"/>
        <w:gridCol w:w="3922"/>
        <w:gridCol w:w="5832"/>
      </w:tblGrid>
      <w:tr>
        <w:trPr>
          <w:trHeight w:val="30" w:hRule="atLeast"/>
        </w:trPr>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 четверть</w:t>
            </w:r>
          </w:p>
        </w:tc>
      </w:tr>
      <w:tr>
        <w:trPr>
          <w:trHeight w:val="30" w:hRule="atLeast"/>
        </w:trPr>
        <w:tc>
          <w:tcPr>
            <w:tcW w:w="4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Я – исследователь (в контексте темы «Моя Родина – Казахстан»)</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Роль науки и исследователей</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актуальные направления исследований на основе собственных размышлений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учащегося</w:t>
            </w:r>
          </w:p>
        </w:tc>
      </w:tr>
      <w:tr>
        <w:trPr>
          <w:trHeight w:val="30" w:hRule="atLeast"/>
        </w:trPr>
        <w:tc>
          <w:tcPr>
            <w:tcW w:w="4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Живая природа (в контексте темы «Человеческие ценности»)</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роль растений в пищевой цепи;</w:t>
            </w:r>
            <w:r>
              <w:br/>
            </w:r>
            <w:r>
              <w:rPr>
                <w:rFonts w:ascii="Times New Roman"/>
                <w:b w:val="false"/>
                <w:i w:val="false"/>
                <w:color w:val="000000"/>
                <w:sz w:val="20"/>
              </w:rPr>
              <w:t>
4.2.1.2 описывать жизненный цикл растений;</w:t>
            </w:r>
            <w:r>
              <w:br/>
            </w:r>
            <w:r>
              <w:rPr>
                <w:rFonts w:ascii="Times New Roman"/>
                <w:b w:val="false"/>
                <w:i w:val="false"/>
                <w:color w:val="000000"/>
                <w:sz w:val="20"/>
              </w:rPr>
              <w:t>
4.2.1.3 описывать образование семян в результате опыления;</w:t>
            </w:r>
            <w:r>
              <w:br/>
            </w:r>
            <w:r>
              <w:rPr>
                <w:rFonts w:ascii="Times New Roman"/>
                <w:b w:val="false"/>
                <w:i w:val="false"/>
                <w:color w:val="000000"/>
                <w:sz w:val="20"/>
              </w:rPr>
              <w:t>
4.2.1.4 исследовать способы распространения семян;</w:t>
            </w:r>
            <w:r>
              <w:br/>
            </w:r>
            <w:r>
              <w:rPr>
                <w:rFonts w:ascii="Times New Roman"/>
                <w:b w:val="false"/>
                <w:i w:val="false"/>
                <w:color w:val="000000"/>
                <w:sz w:val="20"/>
              </w:rPr>
              <w:t>
4.2.1.5 различать низшие и высшие растения;</w:t>
            </w:r>
            <w:r>
              <w:br/>
            </w:r>
            <w:r>
              <w:rPr>
                <w:rFonts w:ascii="Times New Roman"/>
                <w:b w:val="false"/>
                <w:i w:val="false"/>
                <w:color w:val="000000"/>
                <w:sz w:val="20"/>
              </w:rPr>
              <w:t>
4.2.1.6 предлагать способы защиты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классифицировать животных своей местности;</w:t>
            </w:r>
            <w:r>
              <w:br/>
            </w:r>
            <w:r>
              <w:rPr>
                <w:rFonts w:ascii="Times New Roman"/>
                <w:b w:val="false"/>
                <w:i w:val="false"/>
                <w:color w:val="000000"/>
                <w:sz w:val="20"/>
              </w:rPr>
              <w:t>
4.2.2.2 исследовать жизненный цикл насекомых;</w:t>
            </w:r>
            <w:r>
              <w:br/>
            </w:r>
            <w:r>
              <w:rPr>
                <w:rFonts w:ascii="Times New Roman"/>
                <w:b w:val="false"/>
                <w:i w:val="false"/>
                <w:color w:val="000000"/>
                <w:sz w:val="20"/>
              </w:rPr>
              <w:t>
4.2.2.3 различать травоядных и хищных животных;</w:t>
            </w:r>
            <w:r>
              <w:br/>
            </w:r>
            <w:r>
              <w:rPr>
                <w:rFonts w:ascii="Times New Roman"/>
                <w:b w:val="false"/>
                <w:i w:val="false"/>
                <w:color w:val="000000"/>
                <w:sz w:val="20"/>
              </w:rPr>
              <w:t>
4.2.2.4 приводить примеры симбиотических отношений;</w:t>
            </w:r>
            <w:r>
              <w:br/>
            </w:r>
            <w:r>
              <w:rPr>
                <w:rFonts w:ascii="Times New Roman"/>
                <w:b w:val="false"/>
                <w:i w:val="false"/>
                <w:color w:val="000000"/>
                <w:sz w:val="20"/>
              </w:rPr>
              <w:t>
4.2.2.5 объяснять процессы взаимоотношений в пищевой цепи;</w:t>
            </w:r>
            <w:r>
              <w:br/>
            </w:r>
            <w:r>
              <w:rPr>
                <w:rFonts w:ascii="Times New Roman"/>
                <w:b w:val="false"/>
                <w:i w:val="false"/>
                <w:color w:val="000000"/>
                <w:sz w:val="20"/>
              </w:rPr>
              <w:t>
4.2.2.6 составлять модели пищевых цепей в определенной среде обитания;</w:t>
            </w:r>
            <w:r>
              <w:br/>
            </w:r>
            <w:r>
              <w:rPr>
                <w:rFonts w:ascii="Times New Roman"/>
                <w:b w:val="false"/>
                <w:i w:val="false"/>
                <w:color w:val="000000"/>
                <w:sz w:val="20"/>
              </w:rPr>
              <w:t>
4.2.2.7 приводить примеры животных, находящихся на грани исчезновения;</w:t>
            </w:r>
            <w:r>
              <w:br/>
            </w:r>
            <w:r>
              <w:rPr>
                <w:rFonts w:ascii="Times New Roman"/>
                <w:b w:val="false"/>
                <w:i w:val="false"/>
                <w:color w:val="000000"/>
                <w:sz w:val="20"/>
              </w:rPr>
              <w:t>
4.2.2.8 объяснять цели создания национальных парков и заповедников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учащегося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 четверть</w:t>
            </w:r>
          </w:p>
        </w:tc>
      </w:tr>
      <w:tr>
        <w:trPr>
          <w:trHeight w:val="525" w:hRule="atLeast"/>
        </w:trPr>
        <w:tc>
          <w:tcPr>
            <w:tcW w:w="4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Живая природа (в контексте темы «Культурное наследие»)</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описывать выделительную систему и ее роль в организме человека;</w:t>
            </w:r>
            <w:r>
              <w:br/>
            </w:r>
            <w:r>
              <w:rPr>
                <w:rFonts w:ascii="Times New Roman"/>
                <w:b w:val="false"/>
                <w:i w:val="false"/>
                <w:color w:val="000000"/>
                <w:sz w:val="20"/>
              </w:rPr>
              <w:t>
4.2.3.2 описывать нервную систему и ее роль в организме человека</w:t>
            </w:r>
          </w:p>
        </w:tc>
      </w:tr>
      <w:tr>
        <w:trPr>
          <w:trHeight w:val="525"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учащегося</w:t>
            </w:r>
          </w:p>
        </w:tc>
      </w:tr>
      <w:tr>
        <w:trPr>
          <w:trHeight w:val="30" w:hRule="atLeast"/>
        </w:trPr>
        <w:tc>
          <w:tcPr>
            <w:tcW w:w="4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Вещества и их свойства (в контексте темы «Мир профессий»)</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Типы веществ</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определять сферы применения веществ согласно их свойствам;</w:t>
            </w:r>
            <w:r>
              <w:br/>
            </w:r>
            <w:r>
              <w:rPr>
                <w:rFonts w:ascii="Times New Roman"/>
                <w:b w:val="false"/>
                <w:i w:val="false"/>
                <w:color w:val="000000"/>
                <w:sz w:val="20"/>
              </w:rPr>
              <w:t>
4.3.1.2 получать новое вещество согласно составленному плану эксперимента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Воздух</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определять способы применения воздуха в разных сферах жизнедеятельности человека;</w:t>
            </w:r>
            <w:r>
              <w:br/>
            </w:r>
            <w:r>
              <w:rPr>
                <w:rFonts w:ascii="Times New Roman"/>
                <w:b w:val="false"/>
                <w:i w:val="false"/>
                <w:color w:val="000000"/>
                <w:sz w:val="20"/>
              </w:rPr>
              <w:t>
4.3.2.2 определять источники загрязнения воздуха;</w:t>
            </w:r>
            <w:r>
              <w:br/>
            </w:r>
            <w:r>
              <w:rPr>
                <w:rFonts w:ascii="Times New Roman"/>
                <w:b w:val="false"/>
                <w:i w:val="false"/>
                <w:color w:val="000000"/>
                <w:sz w:val="20"/>
              </w:rPr>
              <w:t>
4.3.2.3 предлагать способы сохранения чистоты воздуха и меры по его очищению;</w:t>
            </w:r>
            <w:r>
              <w:br/>
            </w:r>
            <w:r>
              <w:rPr>
                <w:rFonts w:ascii="Times New Roman"/>
                <w:b w:val="false"/>
                <w:i w:val="false"/>
                <w:color w:val="000000"/>
                <w:sz w:val="20"/>
              </w:rPr>
              <w:t>
4.3.2.4 объяснять процесс перемещения воздуха в природе;</w:t>
            </w:r>
            <w:r>
              <w:br/>
            </w:r>
            <w:r>
              <w:rPr>
                <w:rFonts w:ascii="Times New Roman"/>
                <w:b w:val="false"/>
                <w:i w:val="false"/>
                <w:color w:val="000000"/>
                <w:sz w:val="20"/>
              </w:rPr>
              <w:t>
4.3.2.5 приводить примеры о пользе и вреде ветра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Вода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описывать круговорот воды в природе;</w:t>
            </w:r>
            <w:r>
              <w:br/>
            </w:r>
            <w:r>
              <w:rPr>
                <w:rFonts w:ascii="Times New Roman"/>
                <w:b w:val="false"/>
                <w:i w:val="false"/>
                <w:color w:val="000000"/>
                <w:sz w:val="20"/>
              </w:rPr>
              <w:t>
4.3.3.2 описывать процесс образования атмосферных осадков;</w:t>
            </w:r>
            <w:r>
              <w:br/>
            </w:r>
            <w:r>
              <w:rPr>
                <w:rFonts w:ascii="Times New Roman"/>
                <w:b w:val="false"/>
                <w:i w:val="false"/>
                <w:color w:val="000000"/>
                <w:sz w:val="20"/>
              </w:rPr>
              <w:t>
4.3.3.3 определять источники загрязнения воды;</w:t>
            </w:r>
            <w:r>
              <w:br/>
            </w:r>
            <w:r>
              <w:rPr>
                <w:rFonts w:ascii="Times New Roman"/>
                <w:b w:val="false"/>
                <w:i w:val="false"/>
                <w:color w:val="000000"/>
                <w:sz w:val="20"/>
              </w:rPr>
              <w:t>
4.3.3.4 объяснять последствия загрязнения воды для различных организмов;</w:t>
            </w:r>
            <w:r>
              <w:br/>
            </w:r>
            <w:r>
              <w:rPr>
                <w:rFonts w:ascii="Times New Roman"/>
                <w:b w:val="false"/>
                <w:i w:val="false"/>
                <w:color w:val="000000"/>
                <w:sz w:val="20"/>
              </w:rPr>
              <w:t>
4.3.3.5 исследовать растворимость различных веществ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учащегося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 четверть</w:t>
            </w:r>
          </w:p>
        </w:tc>
      </w:tr>
      <w:tr>
        <w:trPr>
          <w:trHeight w:val="30" w:hRule="atLeast"/>
        </w:trPr>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Вещества и их свойства (в контексте темы «Природные явления»)</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Природные ресурсы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определять области применения некоторых полезных ископаемых (мел, соль, известь, глина, нефть, гранит, уголь);</w:t>
            </w:r>
            <w:r>
              <w:br/>
            </w:r>
            <w:r>
              <w:rPr>
                <w:rFonts w:ascii="Times New Roman"/>
                <w:b w:val="false"/>
                <w:i w:val="false"/>
                <w:color w:val="000000"/>
                <w:sz w:val="20"/>
              </w:rPr>
              <w:t>
4.3.4.2 показывать на карте месторождения основных полезных ископаемых Казахстана;</w:t>
            </w:r>
            <w:r>
              <w:br/>
            </w:r>
            <w:r>
              <w:rPr>
                <w:rFonts w:ascii="Times New Roman"/>
                <w:b w:val="false"/>
                <w:i w:val="false"/>
                <w:color w:val="000000"/>
                <w:sz w:val="20"/>
              </w:rPr>
              <w:t>
4.3.4.3 предлагать пути сохранения и бережного использования полезных ископаемых</w:t>
            </w:r>
          </w:p>
        </w:tc>
      </w:tr>
      <w:tr>
        <w:trPr>
          <w:trHeight w:val="30" w:hRule="atLeast"/>
        </w:trPr>
        <w:tc>
          <w:tcPr>
            <w:tcW w:w="4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Земля и Космос (в контексте темы «Охрана окружающей среды»)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называть и характеризовать крупные элементы земной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определять влияние космоса на жизнь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объяснять орбитальное вращение Земли и его следствие;</w:t>
            </w:r>
            <w:r>
              <w:br/>
            </w:r>
            <w:r>
              <w:rPr>
                <w:rFonts w:ascii="Times New Roman"/>
                <w:b w:val="false"/>
                <w:i w:val="false"/>
                <w:color w:val="000000"/>
                <w:sz w:val="20"/>
              </w:rPr>
              <w:t>
4.4.3.2 характеризовать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учащегося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4-я четверть</w:t>
            </w:r>
          </w:p>
        </w:tc>
      </w:tr>
      <w:tr>
        <w:trPr>
          <w:trHeight w:val="30" w:hRule="atLeast"/>
        </w:trPr>
        <w:tc>
          <w:tcPr>
            <w:tcW w:w="4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Физика природы (в контексте сквозных тем «Путешествие в космос» и «Путешествие в будущее»)</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Силы и движение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описывать силу Архимеда и приводить примеры ее проявления;</w:t>
            </w:r>
            <w:r>
              <w:br/>
            </w:r>
            <w:r>
              <w:rPr>
                <w:rFonts w:ascii="Times New Roman"/>
                <w:b w:val="false"/>
                <w:i w:val="false"/>
                <w:color w:val="000000"/>
                <w:sz w:val="20"/>
              </w:rPr>
              <w:t>
4.5.1.2 наблюдать и прогнозировать силу Архимеда, действующую на различные предметы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исследовать и объяснять зависимость тени от размера преграды и расстояния от источника до преграды;</w:t>
            </w:r>
            <w:r>
              <w:br/>
            </w:r>
            <w:r>
              <w:rPr>
                <w:rFonts w:ascii="Times New Roman"/>
                <w:b w:val="false"/>
                <w:i w:val="false"/>
                <w:color w:val="000000"/>
                <w:sz w:val="20"/>
              </w:rPr>
              <w:t>
4.5.2.2 исследовать и объяснять такие свойства света, как отражение, поглощение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 исследовать и объяснить влияние определенных преград на громкость и распространение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Тепло</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 исследовать теплопроводность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Электричество</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 исследовать электропроводность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учащегося</w:t>
            </w:r>
          </w:p>
        </w:tc>
      </w:tr>
    </w:tbl>
    <w:bookmarkStart w:name="z389" w:id="11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16"/>
    <w:bookmarkStart w:name="z390" w:id="117"/>
    <w:p>
      <w:pPr>
        <w:spacing w:after="0"/>
        <w:ind w:left="0"/>
        <w:jc w:val="both"/>
      </w:pPr>
      <w:r>
        <w:rPr>
          <w:rFonts w:ascii="Times New Roman"/>
          <w:b w:val="false"/>
          <w:i w:val="false"/>
          <w:color w:val="000000"/>
          <w:sz w:val="28"/>
        </w:rPr>
        <w:t xml:space="preserve">
Приложение 182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117"/>
    <w:bookmarkStart w:name="z391" w:id="118"/>
    <w:p>
      <w:pPr>
        <w:spacing w:after="0"/>
        <w:ind w:left="0"/>
        <w:jc w:val="left"/>
      </w:pPr>
      <w:r>
        <w:rPr>
          <w:rFonts w:ascii="Times New Roman"/>
          <w:b/>
          <w:i w:val="false"/>
          <w:color w:val="000000"/>
        </w:rPr>
        <w:t xml:space="preserve"> 
Типовая учебная программа по предмету «Познание мира»</w:t>
      </w:r>
      <w:r>
        <w:br/>
      </w:r>
      <w:r>
        <w:rPr>
          <w:rFonts w:ascii="Times New Roman"/>
          <w:b/>
          <w:i w:val="false"/>
          <w:color w:val="000000"/>
        </w:rPr>
        <w:t>
для 1-4 классов уровня начального образования</w:t>
      </w:r>
    </w:p>
    <w:bookmarkEnd w:id="118"/>
    <w:bookmarkStart w:name="z392" w:id="119"/>
    <w:p>
      <w:pPr>
        <w:spacing w:after="0"/>
        <w:ind w:left="0"/>
        <w:jc w:val="left"/>
      </w:pPr>
      <w:r>
        <w:rPr>
          <w:rFonts w:ascii="Times New Roman"/>
          <w:b/>
          <w:i w:val="false"/>
          <w:color w:val="000000"/>
        </w:rPr>
        <w:t xml:space="preserve"> 
1. Пояснительная записка</w:t>
      </w:r>
    </w:p>
    <w:bookmarkEnd w:id="119"/>
    <w:bookmarkStart w:name="z393" w:id="12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w:t>
      </w:r>
      <w:r>
        <w:br/>
      </w:r>
      <w:r>
        <w:rPr>
          <w:rFonts w:ascii="Times New Roman"/>
          <w:b w:val="false"/>
          <w:i w:val="false"/>
          <w:color w:val="000000"/>
          <w:sz w:val="28"/>
        </w:rPr>
        <w:t>
</w:t>
      </w:r>
      <w:r>
        <w:rPr>
          <w:rFonts w:ascii="Times New Roman"/>
          <w:b w:val="false"/>
          <w:i w:val="false"/>
          <w:color w:val="000000"/>
          <w:sz w:val="28"/>
        </w:rPr>
        <w:t>
      8.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9.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10.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11.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12.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13.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14.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15.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w:t>
      </w:r>
      <w:r>
        <w:br/>
      </w:r>
      <w:r>
        <w:rPr>
          <w:rFonts w:ascii="Times New Roman"/>
          <w:b w:val="false"/>
          <w:i w:val="false"/>
          <w:color w:val="000000"/>
          <w:sz w:val="28"/>
        </w:rPr>
        <w:t>
      1)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16.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17.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18.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w:t>
      </w:r>
      <w:r>
        <w:br/>
      </w:r>
      <w:r>
        <w:rPr>
          <w:rFonts w:ascii="Times New Roman"/>
          <w:b w:val="false"/>
          <w:i w:val="false"/>
          <w:color w:val="000000"/>
          <w:sz w:val="28"/>
        </w:rPr>
        <w:t>
      1)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120"/>
    <w:bookmarkStart w:name="z411" w:id="121"/>
    <w:p>
      <w:pPr>
        <w:spacing w:after="0"/>
        <w:ind w:left="0"/>
        <w:jc w:val="left"/>
      </w:pPr>
      <w:r>
        <w:rPr>
          <w:rFonts w:ascii="Times New Roman"/>
          <w:b/>
          <w:i w:val="false"/>
          <w:color w:val="000000"/>
        </w:rPr>
        <w:t xml:space="preserve"> 
2. Цель и задачи изучения учебного предмета «Познание мира»</w:t>
      </w:r>
    </w:p>
    <w:bookmarkEnd w:id="121"/>
    <w:bookmarkStart w:name="z412" w:id="122"/>
    <w:p>
      <w:pPr>
        <w:spacing w:after="0"/>
        <w:ind w:left="0"/>
        <w:jc w:val="both"/>
      </w:pPr>
      <w:r>
        <w:rPr>
          <w:rFonts w:ascii="Times New Roman"/>
          <w:b w:val="false"/>
          <w:i w:val="false"/>
          <w:color w:val="000000"/>
          <w:sz w:val="28"/>
        </w:rPr>
        <w:t>
      19. «Познание мира» – интегрированный предмет, формирующий систему знаний о взаимодействии и взаимообусловленности человека, природы и общества. Объекты изучения предмета – человек, природа, общество, в том числе семья, культура, здоровье, взаимоотношения, нация, сообщество, государство, окружающая природная среда.</w:t>
      </w:r>
      <w:r>
        <w:br/>
      </w:r>
      <w:r>
        <w:rPr>
          <w:rFonts w:ascii="Times New Roman"/>
          <w:b w:val="false"/>
          <w:i w:val="false"/>
          <w:color w:val="000000"/>
          <w:sz w:val="28"/>
        </w:rPr>
        <w:t>
</w:t>
      </w:r>
      <w:r>
        <w:rPr>
          <w:rFonts w:ascii="Times New Roman"/>
          <w:b w:val="false"/>
          <w:i w:val="false"/>
          <w:color w:val="000000"/>
          <w:sz w:val="28"/>
        </w:rPr>
        <w:t>
      20. Предмет «Познание мира»:</w:t>
      </w:r>
      <w:r>
        <w:br/>
      </w:r>
      <w:r>
        <w:rPr>
          <w:rFonts w:ascii="Times New Roman"/>
          <w:b w:val="false"/>
          <w:i w:val="false"/>
          <w:color w:val="000000"/>
          <w:sz w:val="28"/>
        </w:rPr>
        <w:t>
      1) формирует в учащихся личностное, общественное и национальное сознание, патриотизм и гуманность;</w:t>
      </w:r>
      <w:r>
        <w:br/>
      </w:r>
      <w:r>
        <w:rPr>
          <w:rFonts w:ascii="Times New Roman"/>
          <w:b w:val="false"/>
          <w:i w:val="false"/>
          <w:color w:val="000000"/>
          <w:sz w:val="28"/>
        </w:rPr>
        <w:t>
      2) формирует научные основы познания окружающей среды и способствует развитию географического и исторического мышления;</w:t>
      </w:r>
      <w:r>
        <w:br/>
      </w:r>
      <w:r>
        <w:rPr>
          <w:rFonts w:ascii="Times New Roman"/>
          <w:b w:val="false"/>
          <w:i w:val="false"/>
          <w:color w:val="000000"/>
          <w:sz w:val="28"/>
        </w:rPr>
        <w:t>
      3) формирует знания об исторических и современных событиях Казахстана, их причинах, динамике, преемственности, сходствах и различиях;</w:t>
      </w:r>
      <w:r>
        <w:br/>
      </w:r>
      <w:r>
        <w:rPr>
          <w:rFonts w:ascii="Times New Roman"/>
          <w:b w:val="false"/>
          <w:i w:val="false"/>
          <w:color w:val="000000"/>
          <w:sz w:val="28"/>
        </w:rPr>
        <w:t>
      4) углубляет понимание влияния событий прошлого на современность и будущее;</w:t>
      </w:r>
      <w:r>
        <w:br/>
      </w:r>
      <w:r>
        <w:rPr>
          <w:rFonts w:ascii="Times New Roman"/>
          <w:b w:val="false"/>
          <w:i w:val="false"/>
          <w:color w:val="000000"/>
          <w:sz w:val="28"/>
        </w:rPr>
        <w:t>
      5) формирует чувство уважения к культуре и традициям своего и других народов, к национальным и общечеловеческим ценностям;</w:t>
      </w:r>
      <w:r>
        <w:br/>
      </w:r>
      <w:r>
        <w:rPr>
          <w:rFonts w:ascii="Times New Roman"/>
          <w:b w:val="false"/>
          <w:i w:val="false"/>
          <w:color w:val="000000"/>
          <w:sz w:val="28"/>
        </w:rPr>
        <w:t>
      6) создает условия для понимания учащимися гражданских прав и обязанностей;</w:t>
      </w:r>
      <w:r>
        <w:br/>
      </w:r>
      <w:r>
        <w:rPr>
          <w:rFonts w:ascii="Times New Roman"/>
          <w:b w:val="false"/>
          <w:i w:val="false"/>
          <w:color w:val="000000"/>
          <w:sz w:val="28"/>
        </w:rPr>
        <w:t>
      7) способствует пониманию важности соблюдения общепринятых норм поведения и правил безопасности в социальной среде.</w:t>
      </w:r>
      <w:r>
        <w:br/>
      </w:r>
      <w:r>
        <w:rPr>
          <w:rFonts w:ascii="Times New Roman"/>
          <w:b w:val="false"/>
          <w:i w:val="false"/>
          <w:color w:val="000000"/>
          <w:sz w:val="28"/>
        </w:rPr>
        <w:t>
</w:t>
      </w:r>
      <w:r>
        <w:rPr>
          <w:rFonts w:ascii="Times New Roman"/>
          <w:b w:val="false"/>
          <w:i w:val="false"/>
          <w:color w:val="000000"/>
          <w:sz w:val="28"/>
        </w:rPr>
        <w:t>
      21. Цель предмета:</w:t>
      </w:r>
      <w:r>
        <w:br/>
      </w:r>
      <w:r>
        <w:rPr>
          <w:rFonts w:ascii="Times New Roman"/>
          <w:b w:val="false"/>
          <w:i w:val="false"/>
          <w:color w:val="000000"/>
          <w:sz w:val="28"/>
        </w:rPr>
        <w:t>
      1) формирование у учащихся системы знаний о взаимосвязях и взаимообусловленности человека, общества и природы с позиции национальных и общечеловеческих ценностей.</w:t>
      </w:r>
      <w:r>
        <w:br/>
      </w:r>
      <w:r>
        <w:rPr>
          <w:rFonts w:ascii="Times New Roman"/>
          <w:b w:val="false"/>
          <w:i w:val="false"/>
          <w:color w:val="000000"/>
          <w:sz w:val="28"/>
        </w:rPr>
        <w:t>
</w:t>
      </w:r>
      <w:r>
        <w:rPr>
          <w:rFonts w:ascii="Times New Roman"/>
          <w:b w:val="false"/>
          <w:i w:val="false"/>
          <w:color w:val="000000"/>
          <w:sz w:val="28"/>
        </w:rPr>
        <w:t>
      22. Задачи предмета:</w:t>
      </w:r>
      <w:r>
        <w:br/>
      </w:r>
      <w:r>
        <w:rPr>
          <w:rFonts w:ascii="Times New Roman"/>
          <w:b w:val="false"/>
          <w:i w:val="false"/>
          <w:color w:val="000000"/>
          <w:sz w:val="28"/>
        </w:rPr>
        <w:t>
      1) формирование у учащихся представлений о взаимосвязях и взаимозависимости общества, природных явлений и объектов;</w:t>
      </w:r>
      <w:r>
        <w:br/>
      </w:r>
      <w:r>
        <w:rPr>
          <w:rFonts w:ascii="Times New Roman"/>
          <w:b w:val="false"/>
          <w:i w:val="false"/>
          <w:color w:val="000000"/>
          <w:sz w:val="28"/>
        </w:rPr>
        <w:t>
      2) формирование у учащихся норм поведения и правил безопасности в природной, социальной и технологической среде;</w:t>
      </w:r>
      <w:r>
        <w:br/>
      </w:r>
      <w:r>
        <w:rPr>
          <w:rFonts w:ascii="Times New Roman"/>
          <w:b w:val="false"/>
          <w:i w:val="false"/>
          <w:color w:val="000000"/>
          <w:sz w:val="28"/>
        </w:rPr>
        <w:t>
      3) обеспечение формирования у учащихся навыков познания природной и социальной действительности: наблюдение, эксперимент, опрос.;</w:t>
      </w:r>
      <w:r>
        <w:br/>
      </w:r>
      <w:r>
        <w:rPr>
          <w:rFonts w:ascii="Times New Roman"/>
          <w:b w:val="false"/>
          <w:i w:val="false"/>
          <w:color w:val="000000"/>
          <w:sz w:val="28"/>
        </w:rPr>
        <w:t>
      4) обеспечение развития познавательной деятельности учащихся;</w:t>
      </w:r>
      <w:r>
        <w:br/>
      </w:r>
      <w:r>
        <w:rPr>
          <w:rFonts w:ascii="Times New Roman"/>
          <w:b w:val="false"/>
          <w:i w:val="false"/>
          <w:color w:val="000000"/>
          <w:sz w:val="28"/>
        </w:rPr>
        <w:t>
      5) привитие учащимся системы национальных и общечеловеческих ценностей, присущих современному казахстанскому обществу;</w:t>
      </w:r>
      <w:r>
        <w:br/>
      </w:r>
      <w:r>
        <w:rPr>
          <w:rFonts w:ascii="Times New Roman"/>
          <w:b w:val="false"/>
          <w:i w:val="false"/>
          <w:color w:val="000000"/>
          <w:sz w:val="28"/>
        </w:rPr>
        <w:t>
      6) через изучение предмета формирование у учащихся позитивного отношения к окружающей среде, природным и культурным ценностям общества.</w:t>
      </w:r>
    </w:p>
    <w:bookmarkEnd w:id="122"/>
    <w:bookmarkStart w:name="z416" w:id="123"/>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123"/>
    <w:bookmarkStart w:name="z417" w:id="124"/>
    <w:p>
      <w:pPr>
        <w:spacing w:after="0"/>
        <w:ind w:left="0"/>
        <w:jc w:val="both"/>
      </w:pPr>
      <w:r>
        <w:rPr>
          <w:rFonts w:ascii="Times New Roman"/>
          <w:b w:val="false"/>
          <w:i w:val="false"/>
          <w:color w:val="000000"/>
          <w:sz w:val="28"/>
        </w:rPr>
        <w:t>
      23. Ценностно-ориентированный подход в обучении – это способ организации и выполнения учебной деятельности, получения и использования ее результатов с позиций определенных ценностей. Ценностно-ориентированный учебный процесс целенаправленно формирует систему ценностей личности учащегося. Ценностные ориентации – это способность (качество)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 Реализация ценностей состоит в следовании требованиям, исходящем от ценностей и подчинять этим требованиям повседневную жизнь.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r>
        <w:br/>
      </w:r>
      <w:r>
        <w:rPr>
          <w:rFonts w:ascii="Times New Roman"/>
          <w:b w:val="false"/>
          <w:i w:val="false"/>
          <w:color w:val="000000"/>
          <w:sz w:val="28"/>
        </w:rPr>
        <w:t>
</w:t>
      </w:r>
      <w:r>
        <w:rPr>
          <w:rFonts w:ascii="Times New Roman"/>
          <w:b w:val="false"/>
          <w:i w:val="false"/>
          <w:color w:val="000000"/>
          <w:sz w:val="28"/>
        </w:rPr>
        <w:t>
      24. Ценности – социально одобряемая и разделяемая большинством людей личностная, социально-культурная значимость определенных объектов и явлений, качеств и способов поведения личности. Ценности стимулируют поведение и поступки, действуя как важный фактор мотивации личности.</w:t>
      </w:r>
      <w:r>
        <w:br/>
      </w:r>
      <w:r>
        <w:rPr>
          <w:rFonts w:ascii="Times New Roman"/>
          <w:b w:val="false"/>
          <w:i w:val="false"/>
          <w:color w:val="000000"/>
          <w:sz w:val="28"/>
        </w:rPr>
        <w:t>
</w:t>
      </w:r>
      <w:r>
        <w:rPr>
          <w:rFonts w:ascii="Times New Roman"/>
          <w:b w:val="false"/>
          <w:i w:val="false"/>
          <w:color w:val="000000"/>
          <w:sz w:val="28"/>
        </w:rPr>
        <w:t>
      25. Ценности среднего образования основаны на национальной идее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r>
        <w:br/>
      </w:r>
      <w:r>
        <w:rPr>
          <w:rFonts w:ascii="Times New Roman"/>
          <w:b w:val="false"/>
          <w:i w:val="false"/>
          <w:color w:val="000000"/>
          <w:sz w:val="28"/>
        </w:rPr>
        <w:t>
</w:t>
      </w:r>
      <w:r>
        <w:rPr>
          <w:rFonts w:ascii="Times New Roman"/>
          <w:b w:val="false"/>
          <w:i w:val="false"/>
          <w:color w:val="000000"/>
          <w:sz w:val="28"/>
        </w:rPr>
        <w:t>
      26. Личностно-ориентированный подход. 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учащегося в учебном процессе, полное раскрытие его творческих способностей с учетом индивидуальных особенностей психического и физического развития учащегося, потребностей и мотивов поведения на основе потенциальных возможностей.</w:t>
      </w:r>
      <w:r>
        <w:br/>
      </w:r>
      <w:r>
        <w:rPr>
          <w:rFonts w:ascii="Times New Roman"/>
          <w:b w:val="false"/>
          <w:i w:val="false"/>
          <w:color w:val="000000"/>
          <w:sz w:val="28"/>
        </w:rPr>
        <w:t>
</w:t>
      </w:r>
      <w:r>
        <w:rPr>
          <w:rFonts w:ascii="Times New Roman"/>
          <w:b w:val="false"/>
          <w:i w:val="false"/>
          <w:color w:val="000000"/>
          <w:sz w:val="28"/>
        </w:rPr>
        <w:t>
      27. Деятельностный подход. Деятельностный подход заключается в том, что учащийся получает знания не в готовом виде, а добывает их сам,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знаний, учебных умений и навыков и навыков широкого спектра. Деятельность учащихся сгруппирована по таким категориям, как «знать», «понимать», «применять», «анализировать», «оценивать», «синтезировать».</w:t>
      </w:r>
      <w:r>
        <w:br/>
      </w:r>
      <w:r>
        <w:rPr>
          <w:rFonts w:ascii="Times New Roman"/>
          <w:b w:val="false"/>
          <w:i w:val="false"/>
          <w:color w:val="000000"/>
          <w:sz w:val="28"/>
        </w:rPr>
        <w:t>
</w:t>
      </w:r>
      <w:r>
        <w:rPr>
          <w:rFonts w:ascii="Times New Roman"/>
          <w:b w:val="false"/>
          <w:i w:val="false"/>
          <w:color w:val="000000"/>
          <w:sz w:val="28"/>
        </w:rPr>
        <w:t>
      28. Дифференцированный подход. Дифференцированный подход подразумевает специализацию учебного процесса для различных групп обучаемых, создание разнообразных условий обучения для различных групп с целью учета особенностей учащихся. Дифференцированный подход включает организацию учебной деятельности различных групп учащихся с помощью специально разработанных средств обучения предмету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r>
        <w:br/>
      </w:r>
      <w:r>
        <w:rPr>
          <w:rFonts w:ascii="Times New Roman"/>
          <w:b w:val="false"/>
          <w:i w:val="false"/>
          <w:color w:val="000000"/>
          <w:sz w:val="28"/>
        </w:rPr>
        <w:t>
</w:t>
      </w:r>
      <w:r>
        <w:rPr>
          <w:rFonts w:ascii="Times New Roman"/>
          <w:b w:val="false"/>
          <w:i w:val="false"/>
          <w:color w:val="000000"/>
          <w:sz w:val="28"/>
        </w:rPr>
        <w:t>
      29. Коммуникативный подход. Коммуникативный подход к обучению – это передача и сообщение информации, обмен знаниями, навыками и умениями в процессе речевого взаимодействия двух или более людей. Результатом коммуникативного подхода является способность осуществлять общение посредством языка, то есть передавать мысли и обмениваться ими в различных ситуациях в процессе взаимодействия с другими участниками общения, правильно используя систему языковых и речевых норм и выбирая коммуникативное поведение, адекватное ситуации общения. В соответствии с коммуникативным подходом процесс обучения должен включать задания, способствующие формированию умений общения, и режимов работы, адекватных условиям реальной коммуникации (парная и групповая работа).</w:t>
      </w:r>
      <w:r>
        <w:br/>
      </w:r>
      <w:r>
        <w:rPr>
          <w:rFonts w:ascii="Times New Roman"/>
          <w:b w:val="false"/>
          <w:i w:val="false"/>
          <w:color w:val="000000"/>
          <w:sz w:val="28"/>
        </w:rPr>
        <w:t>
</w:t>
      </w:r>
      <w:r>
        <w:rPr>
          <w:rFonts w:ascii="Times New Roman"/>
          <w:b w:val="false"/>
          <w:i w:val="false"/>
          <w:color w:val="000000"/>
          <w:sz w:val="28"/>
        </w:rPr>
        <w:t>
      30. Обучение на основе сквозных тем. Содержание «сквозных тем» предмета «Познание мира» начинается с «зоны ближайшего развития» учащегося, с изучения тем, напрямую связанных с его деятельностью. Дети 6-7 лет должны научиться высказывать свое мнение, задавать вопросы по содержанию обучения, находить ответы на них.</w:t>
      </w:r>
      <w:r>
        <w:br/>
      </w:r>
      <w:r>
        <w:rPr>
          <w:rFonts w:ascii="Times New Roman"/>
          <w:b w:val="false"/>
          <w:i w:val="false"/>
          <w:color w:val="000000"/>
          <w:sz w:val="28"/>
        </w:rPr>
        <w:t>
</w:t>
      </w:r>
      <w:r>
        <w:rPr>
          <w:rFonts w:ascii="Times New Roman"/>
          <w:b w:val="false"/>
          <w:i w:val="false"/>
          <w:color w:val="000000"/>
          <w:sz w:val="28"/>
        </w:rPr>
        <w:t>
      31. Игровое обучение. Использование игровых форм, в качестве метода обучения способствует активизации познавательных интересов учащихся. Главные элементы игровой технологии обучения – перед началом игры ставится конкретная цель обучения; через игровую деятельность достигается конкретный педагогический результат; обучающая деятельность подчиняется правилам игры; учебные материалы являются средствами игры. Игровые приемы, направленные на организацию коллективных форм деятельности способствует тому, что учащиеся учатся уважать мнение других членов малой группы, прогнозировать конечные результаты, самостоятельно планировать деятельность, определять методы достижения целей.</w:t>
      </w:r>
      <w:r>
        <w:br/>
      </w:r>
      <w:r>
        <w:rPr>
          <w:rFonts w:ascii="Times New Roman"/>
          <w:b w:val="false"/>
          <w:i w:val="false"/>
          <w:color w:val="000000"/>
          <w:sz w:val="28"/>
        </w:rPr>
        <w:t>
</w:t>
      </w:r>
      <w:r>
        <w:rPr>
          <w:rFonts w:ascii="Times New Roman"/>
          <w:b w:val="false"/>
          <w:i w:val="false"/>
          <w:color w:val="000000"/>
          <w:sz w:val="28"/>
        </w:rPr>
        <w:t>
      32. Проектный подход. Учебный проект – учебно-познавательная деятельность, направленная на решение учащимся или группой учащихся научно-исследовательской, творческой или практической проблемы. Характеризуется общей целью, согласованностью методов и действий, расширенным решением проблемы. Данный подход предполагает, что учащийся ставит перед собой проблему и самостоятельно находит пути ее решения. В начальной школе проектный подход реализуется с учетом возрастных особенностей учащихся. Но, алгоритм проектной деятельности сохраняется (проект – выполняемая при поддержке учителя самостоятельная деятельность учащегося по решению значимой проблемы) сохраняется полностью. В рамках знакомства с содержанием раздела рекомендуется организация деятельности учащихся по подготовке коллективных/групповых проектов. Проектные работы не ограничиваются только лишь урочными часами, поэтому предусматривается и интеграция с внеурочной деятельностью.</w:t>
      </w:r>
      <w:r>
        <w:br/>
      </w:r>
      <w:r>
        <w:rPr>
          <w:rFonts w:ascii="Times New Roman"/>
          <w:b w:val="false"/>
          <w:i w:val="false"/>
          <w:color w:val="000000"/>
          <w:sz w:val="28"/>
        </w:rPr>
        <w:t>
</w:t>
      </w:r>
      <w:r>
        <w:rPr>
          <w:rFonts w:ascii="Times New Roman"/>
          <w:b w:val="false"/>
          <w:i w:val="false"/>
          <w:color w:val="000000"/>
          <w:sz w:val="28"/>
        </w:rPr>
        <w:t>
      33. Использование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строится на базовых ИКТ-навыках и включает в себя правильное и творческое применение технологий для работы, досуга и коммуникации;</w:t>
      </w:r>
      <w:r>
        <w:br/>
      </w:r>
      <w:r>
        <w:rPr>
          <w:rFonts w:ascii="Times New Roman"/>
          <w:b w:val="false"/>
          <w:i w:val="false"/>
          <w:color w:val="000000"/>
          <w:sz w:val="28"/>
        </w:rPr>
        <w:t>
      2) учащиеся развивают навыки по ИКТ в процессе обучения по всем учебным предметам, находя, создавая и работая с информацией, сотрудничая и обмениваясь информацией и идеями, оценивая и затем совершенствуя свою работу, используя широкий спектр оборудования и приложений;</w:t>
      </w:r>
      <w:r>
        <w:br/>
      </w:r>
      <w:r>
        <w:rPr>
          <w:rFonts w:ascii="Times New Roman"/>
          <w:b w:val="false"/>
          <w:i w:val="false"/>
          <w:color w:val="000000"/>
          <w:sz w:val="28"/>
        </w:rPr>
        <w:t>
</w:t>
      </w:r>
      <w:r>
        <w:rPr>
          <w:rFonts w:ascii="Times New Roman"/>
          <w:b w:val="false"/>
          <w:i w:val="false"/>
          <w:color w:val="000000"/>
          <w:sz w:val="28"/>
        </w:rPr>
        <w:t>
      34. В учебной программе по предмету «Познание мира» это включает:</w:t>
      </w:r>
      <w:r>
        <w:br/>
      </w:r>
      <w:r>
        <w:rPr>
          <w:rFonts w:ascii="Times New Roman"/>
          <w:b w:val="false"/>
          <w:i w:val="false"/>
          <w:color w:val="000000"/>
          <w:sz w:val="28"/>
        </w:rPr>
        <w:t>
      1) использование мультимедийных ресурсов и СМИ;</w:t>
      </w:r>
      <w:r>
        <w:br/>
      </w:r>
      <w:r>
        <w:rPr>
          <w:rFonts w:ascii="Times New Roman"/>
          <w:b w:val="false"/>
          <w:i w:val="false"/>
          <w:color w:val="000000"/>
          <w:sz w:val="28"/>
        </w:rPr>
        <w:t>
      2) поиск информации в Интернете и базах данных;</w:t>
      </w:r>
      <w:r>
        <w:br/>
      </w:r>
      <w:r>
        <w:rPr>
          <w:rFonts w:ascii="Times New Roman"/>
          <w:b w:val="false"/>
          <w:i w:val="false"/>
          <w:color w:val="000000"/>
          <w:sz w:val="28"/>
        </w:rPr>
        <w:t>
      3) нахождение, выбор и обработка данных с цифровых и Интернет-источников и умение судить об их точности, надежности и важности;</w:t>
      </w:r>
      <w:r>
        <w:br/>
      </w:r>
      <w:r>
        <w:rPr>
          <w:rFonts w:ascii="Times New Roman"/>
          <w:b w:val="false"/>
          <w:i w:val="false"/>
          <w:color w:val="000000"/>
          <w:sz w:val="28"/>
        </w:rPr>
        <w:t>
      4) умение получать, извлекать и систематизировать данные, используя количественную, текстовую, визуальную информацию и базы данных, включая использование гиперссылки, электронных таблиц, а также графических и других приложений;</w:t>
      </w:r>
      <w:r>
        <w:br/>
      </w:r>
      <w:r>
        <w:rPr>
          <w:rFonts w:ascii="Times New Roman"/>
          <w:b w:val="false"/>
          <w:i w:val="false"/>
          <w:color w:val="000000"/>
          <w:sz w:val="28"/>
        </w:rPr>
        <w:t>
      5) использование ИКТ для создания и обработки информации;</w:t>
      </w:r>
      <w:r>
        <w:br/>
      </w:r>
      <w:r>
        <w:rPr>
          <w:rFonts w:ascii="Times New Roman"/>
          <w:b w:val="false"/>
          <w:i w:val="false"/>
          <w:color w:val="000000"/>
          <w:sz w:val="28"/>
        </w:rPr>
        <w:t>
      6) исследование закономерностей и тенденций; изучение возможности использовать модели и моделирование, а также объединение неподвижных и движущихся изображений, звуков и текста для создания мультимедийных презентаций;</w:t>
      </w:r>
      <w:r>
        <w:br/>
      </w:r>
      <w:r>
        <w:rPr>
          <w:rFonts w:ascii="Times New Roman"/>
          <w:b w:val="false"/>
          <w:i w:val="false"/>
          <w:color w:val="000000"/>
          <w:sz w:val="28"/>
        </w:rPr>
        <w:t>
</w:t>
      </w:r>
      <w:r>
        <w:rPr>
          <w:rFonts w:ascii="Times New Roman"/>
          <w:b w:val="false"/>
          <w:i w:val="false"/>
          <w:color w:val="000000"/>
          <w:sz w:val="28"/>
        </w:rPr>
        <w:t>
      35. Использование в полной мере гибкости цифровой информации для изучения других вариантов, уточнения и улучшения результатов;</w:t>
      </w:r>
      <w:r>
        <w:br/>
      </w:r>
      <w:r>
        <w:rPr>
          <w:rFonts w:ascii="Times New Roman"/>
          <w:b w:val="false"/>
          <w:i w:val="false"/>
          <w:color w:val="000000"/>
          <w:sz w:val="28"/>
        </w:rPr>
        <w:t>
      1) сотрудничество, общение и обмен информацией по каналам связи для работы с другими учащимися и преподавателями через использование электронной связи, участие в он-лайн форумах, в виртуальной среде обучения;</w:t>
      </w:r>
      <w:r>
        <w:br/>
      </w:r>
      <w:r>
        <w:rPr>
          <w:rFonts w:ascii="Times New Roman"/>
          <w:b w:val="false"/>
          <w:i w:val="false"/>
          <w:color w:val="000000"/>
          <w:sz w:val="28"/>
        </w:rPr>
        <w:t>
      2) использование интерактивных досок для технической поддержки активных видов обучения;</w:t>
      </w:r>
      <w:r>
        <w:br/>
      </w:r>
      <w:r>
        <w:rPr>
          <w:rFonts w:ascii="Times New Roman"/>
          <w:b w:val="false"/>
          <w:i w:val="false"/>
          <w:color w:val="000000"/>
          <w:sz w:val="28"/>
        </w:rPr>
        <w:t>
      3) мультимедийная презентация законченной работы в рамках школы или за ее пределами.</w:t>
      </w:r>
    </w:p>
    <w:bookmarkEnd w:id="124"/>
    <w:bookmarkStart w:name="z430" w:id="125"/>
    <w:p>
      <w:pPr>
        <w:spacing w:after="0"/>
        <w:ind w:left="0"/>
        <w:jc w:val="left"/>
      </w:pPr>
      <w:r>
        <w:rPr>
          <w:rFonts w:ascii="Times New Roman"/>
          <w:b/>
          <w:i w:val="false"/>
          <w:color w:val="000000"/>
        </w:rPr>
        <w:t xml:space="preserve"> 
4. Подходы к оцениванию учебных достижений</w:t>
      </w:r>
    </w:p>
    <w:bookmarkEnd w:id="125"/>
    <w:bookmarkStart w:name="z431" w:id="126"/>
    <w:p>
      <w:pPr>
        <w:spacing w:after="0"/>
        <w:ind w:left="0"/>
        <w:jc w:val="both"/>
      </w:pPr>
      <w:r>
        <w:rPr>
          <w:rFonts w:ascii="Times New Roman"/>
          <w:b w:val="false"/>
          <w:i w:val="false"/>
          <w:color w:val="000000"/>
          <w:sz w:val="28"/>
        </w:rPr>
        <w:t>
      36. Оценивание результатов изучения предмета «Познание мира»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37.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38.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39.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xml:space="preserve">
      40.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 </w:t>
      </w:r>
    </w:p>
    <w:bookmarkEnd w:id="126"/>
    <w:bookmarkStart w:name="z436" w:id="127"/>
    <w:p>
      <w:pPr>
        <w:spacing w:after="0"/>
        <w:ind w:left="0"/>
        <w:jc w:val="left"/>
      </w:pPr>
      <w:r>
        <w:rPr>
          <w:rFonts w:ascii="Times New Roman"/>
          <w:b/>
          <w:i w:val="false"/>
          <w:color w:val="000000"/>
        </w:rPr>
        <w:t xml:space="preserve"> 
5. Организация содержания учебного предмета «Познание мира»</w:t>
      </w:r>
    </w:p>
    <w:bookmarkEnd w:id="127"/>
    <w:bookmarkStart w:name="z437" w:id="128"/>
    <w:p>
      <w:pPr>
        <w:spacing w:after="0"/>
        <w:ind w:left="0"/>
        <w:jc w:val="both"/>
      </w:pPr>
      <w:r>
        <w:rPr>
          <w:rFonts w:ascii="Times New Roman"/>
          <w:b w:val="false"/>
          <w:i w:val="false"/>
          <w:color w:val="000000"/>
          <w:sz w:val="28"/>
        </w:rPr>
        <w:t>
      41. Распределение учебной нагрузки:</w:t>
      </w:r>
      <w:r>
        <w:br/>
      </w:r>
      <w:r>
        <w:rPr>
          <w:rFonts w:ascii="Times New Roman"/>
          <w:b w:val="false"/>
          <w:i w:val="false"/>
          <w:color w:val="000000"/>
          <w:sz w:val="28"/>
        </w:rPr>
        <w:t>
      таблица 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5616"/>
        <w:gridCol w:w="5616"/>
      </w:tblGrid>
      <w:tr>
        <w:trPr>
          <w:trHeight w:val="37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438" w:id="129"/>
    <w:p>
      <w:pPr>
        <w:spacing w:after="0"/>
        <w:ind w:left="0"/>
        <w:jc w:val="both"/>
      </w:pPr>
      <w:r>
        <w:rPr>
          <w:rFonts w:ascii="Times New Roman"/>
          <w:b w:val="false"/>
          <w:i w:val="false"/>
          <w:color w:val="000000"/>
          <w:sz w:val="28"/>
        </w:rPr>
        <w:t>
      42. Содержание учебного предмета:</w:t>
      </w:r>
      <w:r>
        <w:br/>
      </w:r>
      <w:r>
        <w:rPr>
          <w:rFonts w:ascii="Times New Roman"/>
          <w:b w:val="false"/>
          <w:i w:val="false"/>
          <w:color w:val="000000"/>
          <w:sz w:val="28"/>
        </w:rPr>
        <w:t>
      1) содержание по предмету организовано по разделам обучения. Разделы далее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r>
        <w:br/>
      </w:r>
      <w:r>
        <w:rPr>
          <w:rFonts w:ascii="Times New Roman"/>
          <w:b w:val="false"/>
          <w:i w:val="false"/>
          <w:color w:val="000000"/>
          <w:sz w:val="28"/>
        </w:rPr>
        <w:t>
      таблица 2</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3703"/>
        <w:gridCol w:w="9441"/>
      </w:tblGrid>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r>
      <w:tr>
        <w:trPr>
          <w:trHeight w:val="135"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и общество</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Природа моей страны</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Погода и климат</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r>
      <w:tr>
        <w:trPr>
          <w:trHeight w:val="21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потоке истории</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r>
    </w:tbl>
    <w:p>
      <w:pPr>
        <w:spacing w:after="0"/>
        <w:ind w:left="0"/>
        <w:jc w:val="both"/>
      </w:pPr>
      <w:r>
        <w:rPr>
          <w:rFonts w:ascii="Times New Roman"/>
          <w:b w:val="false"/>
          <w:i w:val="false"/>
          <w:color w:val="000000"/>
          <w:sz w:val="28"/>
        </w:rPr>
        <w:t>      2) в программе для удобства использования учебных целей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1.2.1.4 «1» – класс, «2.1.» – подраздел, «4» – нумерация учебной цели.</w:t>
      </w:r>
      <w:r>
        <w:br/>
      </w:r>
      <w:r>
        <w:rPr>
          <w:rFonts w:ascii="Times New Roman"/>
          <w:b w:val="false"/>
          <w:i w:val="false"/>
          <w:color w:val="000000"/>
          <w:sz w:val="28"/>
        </w:rPr>
        <w:t>
      41. Система целей обучения. Содержание целей обучения предусматривает не только знания и умения предметного характера, но и применения их в реальной практике, использование ИКТ, осуществление межпредметной и междисциплинарной связей, развитие видов речевой деятельности и коммуникативных навыков:</w:t>
      </w:r>
      <w:r>
        <w:br/>
      </w:r>
      <w:r>
        <w:rPr>
          <w:rFonts w:ascii="Times New Roman"/>
          <w:b w:val="false"/>
          <w:i w:val="false"/>
          <w:color w:val="000000"/>
          <w:sz w:val="28"/>
        </w:rPr>
        <w:t>
      1) «Я и общество»:</w:t>
      </w:r>
      <w:r>
        <w:br/>
      </w: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787"/>
        <w:gridCol w:w="2901"/>
        <w:gridCol w:w="3402"/>
        <w:gridCol w:w="3107"/>
      </w:tblGrid>
      <w:tr>
        <w:trPr>
          <w:trHeight w:val="330" w:hRule="atLeast"/>
        </w:trPr>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Учащийся:</w:t>
            </w:r>
          </w:p>
        </w:tc>
      </w:tr>
      <w:tr>
        <w:trPr>
          <w:trHeight w:val="330" w:hRule="atLeast"/>
        </w:trPr>
        <w:tc>
          <w:tcPr>
            <w:tcW w:w="0" w:type="auto"/>
            <w:vMerge/>
            <w:tcBorders>
              <w:top w:val="nil"/>
              <w:left w:val="single" w:color="cfcfcf" w:sz="5"/>
              <w:bottom w:val="single" w:color="cfcfcf" w:sz="5"/>
              <w:right w:val="single" w:color="cfcfcf" w:sz="5"/>
            </w:tcBorders>
          </w:tc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268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и объяснять значение понятия «семья» на основе исследования различных источников;</w:t>
            </w:r>
          </w:p>
          <w:p>
            <w:pPr>
              <w:spacing w:after="20"/>
              <w:ind w:left="20"/>
              <w:jc w:val="both"/>
            </w:pPr>
            <w:r>
              <w:rPr>
                <w:rFonts w:ascii="Times New Roman"/>
                <w:b w:val="false"/>
                <w:i w:val="false"/>
                <w:color w:val="000000"/>
                <w:sz w:val="20"/>
              </w:rPr>
              <w:t>1.1.1.2 определять свое место в системе родственных связей относительно других членов семьи;</w:t>
            </w:r>
          </w:p>
          <w:p>
            <w:pPr>
              <w:spacing w:after="20"/>
              <w:ind w:left="20"/>
              <w:jc w:val="both"/>
            </w:pPr>
            <w:r>
              <w:rPr>
                <w:rFonts w:ascii="Times New Roman"/>
                <w:b w:val="false"/>
                <w:i w:val="false"/>
                <w:color w:val="000000"/>
                <w:sz w:val="20"/>
              </w:rPr>
              <w:t>1.1.1.3 объяснять важность заботливого отношения между членами семьи и приводить примеры;</w:t>
            </w:r>
          </w:p>
          <w:p>
            <w:pPr>
              <w:spacing w:after="20"/>
              <w:ind w:left="20"/>
              <w:jc w:val="both"/>
            </w:pPr>
            <w:r>
              <w:rPr>
                <w:rFonts w:ascii="Times New Roman"/>
                <w:b w:val="false"/>
                <w:i w:val="false"/>
                <w:color w:val="000000"/>
                <w:sz w:val="20"/>
              </w:rPr>
              <w:t>1.1.1.4 объяснять простые формы товарно-денежных отношений;</w:t>
            </w:r>
          </w:p>
          <w:p>
            <w:pPr>
              <w:spacing w:after="20"/>
              <w:ind w:left="20"/>
              <w:jc w:val="both"/>
            </w:pPr>
            <w:r>
              <w:rPr>
                <w:rFonts w:ascii="Times New Roman"/>
                <w:b w:val="false"/>
                <w:i w:val="false"/>
                <w:color w:val="000000"/>
                <w:sz w:val="20"/>
              </w:rPr>
              <w:t>1.1.1.5 определять структуру своих потребностей в предметах потребления и источники их поступления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составлять словесный портрет членов семьи на основе материалов семейного архива;</w:t>
            </w:r>
          </w:p>
          <w:p>
            <w:pPr>
              <w:spacing w:after="20"/>
              <w:ind w:left="20"/>
              <w:jc w:val="both"/>
            </w:pPr>
            <w:r>
              <w:rPr>
                <w:rFonts w:ascii="Times New Roman"/>
                <w:b w:val="false"/>
                <w:i w:val="false"/>
                <w:color w:val="000000"/>
                <w:sz w:val="20"/>
              </w:rPr>
              <w:t>2.1.1.2 объяснять этические нормы своей семьи на основе примеров;</w:t>
            </w:r>
          </w:p>
          <w:p>
            <w:pPr>
              <w:spacing w:after="20"/>
              <w:ind w:left="20"/>
              <w:jc w:val="both"/>
            </w:pPr>
            <w:r>
              <w:rPr>
                <w:rFonts w:ascii="Times New Roman"/>
                <w:b w:val="false"/>
                <w:i w:val="false"/>
                <w:color w:val="000000"/>
                <w:sz w:val="20"/>
              </w:rPr>
              <w:t>2.1.1.3 определять общественные этические нормы на основе изучения различных источников;</w:t>
            </w:r>
          </w:p>
          <w:p>
            <w:pPr>
              <w:spacing w:after="20"/>
              <w:ind w:left="20"/>
              <w:jc w:val="both"/>
            </w:pPr>
            <w:r>
              <w:rPr>
                <w:rFonts w:ascii="Times New Roman"/>
                <w:b w:val="false"/>
                <w:i w:val="false"/>
                <w:color w:val="000000"/>
                <w:sz w:val="20"/>
              </w:rPr>
              <w:t>2.1.1.4 определять структуру семейных потребностей в предметах потребления и источники их поступления на основе наблюдений и опроса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объяснять степень родства между членами семьи;</w:t>
            </w:r>
          </w:p>
          <w:p>
            <w:pPr>
              <w:spacing w:after="20"/>
              <w:ind w:left="20"/>
              <w:jc w:val="both"/>
            </w:pPr>
            <w:r>
              <w:rPr>
                <w:rFonts w:ascii="Times New Roman"/>
                <w:b w:val="false"/>
                <w:i w:val="false"/>
                <w:color w:val="000000"/>
                <w:sz w:val="20"/>
              </w:rPr>
              <w:t>3.1.1.2 составлять свою родословную;</w:t>
            </w:r>
          </w:p>
          <w:p>
            <w:pPr>
              <w:spacing w:after="20"/>
              <w:ind w:left="20"/>
              <w:jc w:val="both"/>
            </w:pPr>
            <w:r>
              <w:rPr>
                <w:rFonts w:ascii="Times New Roman"/>
                <w:b w:val="false"/>
                <w:i w:val="false"/>
                <w:color w:val="000000"/>
                <w:sz w:val="20"/>
              </w:rPr>
              <w:t>3.1.1.3 определять ценности своей семьи;</w:t>
            </w:r>
          </w:p>
          <w:p>
            <w:pPr>
              <w:spacing w:after="20"/>
              <w:ind w:left="20"/>
              <w:jc w:val="both"/>
            </w:pPr>
            <w:r>
              <w:rPr>
                <w:rFonts w:ascii="Times New Roman"/>
                <w:b w:val="false"/>
                <w:i w:val="false"/>
                <w:color w:val="000000"/>
                <w:sz w:val="20"/>
              </w:rPr>
              <w:t>3.1.1.4 планировать и обосновывать собственные расходы;</w:t>
            </w:r>
          </w:p>
          <w:p>
            <w:pPr>
              <w:spacing w:after="20"/>
              <w:ind w:left="20"/>
              <w:jc w:val="both"/>
            </w:pPr>
            <w:r>
              <w:rPr>
                <w:rFonts w:ascii="Times New Roman"/>
                <w:b w:val="false"/>
                <w:i w:val="false"/>
                <w:color w:val="000000"/>
                <w:sz w:val="20"/>
              </w:rPr>
              <w:t>3.1.1.5 предлагать пути оптимизации собственных расходов</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доказывать значимость семьи в жизни общества;</w:t>
            </w:r>
          </w:p>
          <w:p>
            <w:pPr>
              <w:spacing w:after="20"/>
              <w:ind w:left="20"/>
              <w:jc w:val="both"/>
            </w:pPr>
            <w:r>
              <w:rPr>
                <w:rFonts w:ascii="Times New Roman"/>
                <w:b w:val="false"/>
                <w:i w:val="false"/>
                <w:color w:val="000000"/>
                <w:sz w:val="20"/>
              </w:rPr>
              <w:t>4.1.1.2 анализировать функциональную роль членов семьи;</w:t>
            </w:r>
          </w:p>
          <w:p>
            <w:pPr>
              <w:spacing w:after="20"/>
              <w:ind w:left="20"/>
              <w:jc w:val="both"/>
            </w:pPr>
            <w:r>
              <w:rPr>
                <w:rFonts w:ascii="Times New Roman"/>
                <w:b w:val="false"/>
                <w:i w:val="false"/>
                <w:color w:val="000000"/>
                <w:sz w:val="20"/>
              </w:rPr>
              <w:t>4.1.1.3 анализировать доход и расход семейного бюджета;</w:t>
            </w:r>
          </w:p>
          <w:p>
            <w:pPr>
              <w:spacing w:after="20"/>
              <w:ind w:left="20"/>
              <w:jc w:val="both"/>
            </w:pPr>
            <w:r>
              <w:rPr>
                <w:rFonts w:ascii="Times New Roman"/>
                <w:b w:val="false"/>
                <w:i w:val="false"/>
                <w:color w:val="000000"/>
                <w:sz w:val="20"/>
              </w:rPr>
              <w:t>4.1.1.4 предлагать пути оптимизации семейного бюджета</w:t>
            </w:r>
          </w:p>
        </w:tc>
      </w:tr>
      <w:tr>
        <w:trPr>
          <w:trHeight w:val="27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объяснять важность школы в жизни людей;</w:t>
            </w:r>
          </w:p>
          <w:p>
            <w:pPr>
              <w:spacing w:after="20"/>
              <w:ind w:left="20"/>
              <w:jc w:val="both"/>
            </w:pPr>
            <w:r>
              <w:rPr>
                <w:rFonts w:ascii="Times New Roman"/>
                <w:b w:val="false"/>
                <w:i w:val="false"/>
                <w:color w:val="000000"/>
                <w:sz w:val="20"/>
              </w:rPr>
              <w:t>1.1.2.2 определять местонахождение функциональных зон школы;</w:t>
            </w:r>
          </w:p>
          <w:p>
            <w:pPr>
              <w:spacing w:after="20"/>
              <w:ind w:left="20"/>
              <w:jc w:val="both"/>
            </w:pPr>
            <w:r>
              <w:rPr>
                <w:rFonts w:ascii="Times New Roman"/>
                <w:b w:val="false"/>
                <w:i w:val="false"/>
                <w:color w:val="000000"/>
                <w:sz w:val="20"/>
              </w:rPr>
              <w:t>1.1.2.3 объяснять важность соблюдения правил поведения в школе;</w:t>
            </w:r>
          </w:p>
          <w:p>
            <w:pPr>
              <w:spacing w:after="20"/>
              <w:ind w:left="20"/>
              <w:jc w:val="both"/>
            </w:pPr>
            <w:r>
              <w:rPr>
                <w:rFonts w:ascii="Times New Roman"/>
                <w:b w:val="false"/>
                <w:i w:val="false"/>
                <w:color w:val="000000"/>
                <w:sz w:val="20"/>
              </w:rPr>
              <w:t>1.1.2.4 объяснять важность соблюдения режима дня и составлять примерный режим одного дня;</w:t>
            </w:r>
          </w:p>
          <w:p>
            <w:pPr>
              <w:spacing w:after="20"/>
              <w:ind w:left="20"/>
              <w:jc w:val="both"/>
            </w:pPr>
            <w:r>
              <w:rPr>
                <w:rFonts w:ascii="Times New Roman"/>
                <w:b w:val="false"/>
                <w:i w:val="false"/>
                <w:color w:val="000000"/>
                <w:sz w:val="20"/>
              </w:rPr>
              <w:t>1.1.2.5 применять названия времени суток и дней недели;</w:t>
            </w:r>
          </w:p>
          <w:p>
            <w:pPr>
              <w:spacing w:after="20"/>
              <w:ind w:left="20"/>
              <w:jc w:val="both"/>
            </w:pPr>
            <w:r>
              <w:rPr>
                <w:rFonts w:ascii="Times New Roman"/>
                <w:b w:val="false"/>
                <w:i w:val="false"/>
                <w:color w:val="000000"/>
                <w:sz w:val="20"/>
              </w:rPr>
              <w:t>1.1.2.6 характеризовать себя в качестве школьника и члена коллектива класса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виды и функции учебной и внеучебной деятельности в школе;</w:t>
            </w:r>
          </w:p>
          <w:p>
            <w:pPr>
              <w:spacing w:after="20"/>
              <w:ind w:left="20"/>
              <w:jc w:val="both"/>
            </w:pPr>
            <w:r>
              <w:rPr>
                <w:rFonts w:ascii="Times New Roman"/>
                <w:b w:val="false"/>
                <w:i w:val="false"/>
                <w:color w:val="000000"/>
                <w:sz w:val="20"/>
              </w:rPr>
              <w:t>2.1.2.2 определять структуру и функции членов школьного сообщества;</w:t>
            </w:r>
          </w:p>
          <w:p>
            <w:pPr>
              <w:spacing w:after="20"/>
              <w:ind w:left="20"/>
              <w:jc w:val="both"/>
            </w:pPr>
            <w:r>
              <w:rPr>
                <w:rFonts w:ascii="Times New Roman"/>
                <w:b w:val="false"/>
                <w:i w:val="false"/>
                <w:color w:val="000000"/>
                <w:sz w:val="20"/>
              </w:rPr>
              <w:t>2.1.2.3 объяснять коллективные, групповые и межличностные нормы поведения в школьном сообществе;</w:t>
            </w:r>
          </w:p>
          <w:p>
            <w:pPr>
              <w:spacing w:after="20"/>
              <w:ind w:left="20"/>
              <w:jc w:val="both"/>
            </w:pPr>
            <w:r>
              <w:rPr>
                <w:rFonts w:ascii="Times New Roman"/>
                <w:b w:val="false"/>
                <w:i w:val="false"/>
                <w:color w:val="000000"/>
                <w:sz w:val="20"/>
              </w:rPr>
              <w:t>2.1.2.4 давать характеристику своему классу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объяснять правила самоуправления в классе и предлагать свою модель;</w:t>
            </w:r>
          </w:p>
          <w:p>
            <w:pPr>
              <w:spacing w:after="20"/>
              <w:ind w:left="20"/>
              <w:jc w:val="both"/>
            </w:pPr>
            <w:r>
              <w:rPr>
                <w:rFonts w:ascii="Times New Roman"/>
                <w:b w:val="false"/>
                <w:i w:val="false"/>
                <w:color w:val="000000"/>
                <w:sz w:val="20"/>
              </w:rPr>
              <w:t>3.1.2.2 объяснять пути принятия коллективных решений в классе в условиях существования различных точек зрения;</w:t>
            </w:r>
          </w:p>
          <w:p>
            <w:pPr>
              <w:spacing w:after="20"/>
              <w:ind w:left="20"/>
              <w:jc w:val="both"/>
            </w:pPr>
            <w:r>
              <w:rPr>
                <w:rFonts w:ascii="Times New Roman"/>
                <w:b w:val="false"/>
                <w:i w:val="false"/>
                <w:color w:val="000000"/>
                <w:sz w:val="20"/>
              </w:rPr>
              <w:t>3.1.2.3 объяснять этические нормы поведения, принятые в обществе;</w:t>
            </w:r>
          </w:p>
          <w:p>
            <w:pPr>
              <w:spacing w:after="20"/>
              <w:ind w:left="20"/>
              <w:jc w:val="both"/>
            </w:pPr>
            <w:r>
              <w:rPr>
                <w:rFonts w:ascii="Times New Roman"/>
                <w:b w:val="false"/>
                <w:i w:val="false"/>
                <w:color w:val="000000"/>
                <w:sz w:val="20"/>
              </w:rPr>
              <w:t>3.1.2.4 доказывать важность дружбы между людьми на примерах из собственного опыта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объяснять пути вступления в состав школьного самоуправления;</w:t>
            </w:r>
          </w:p>
          <w:p>
            <w:pPr>
              <w:spacing w:after="20"/>
              <w:ind w:left="20"/>
              <w:jc w:val="both"/>
            </w:pPr>
            <w:r>
              <w:rPr>
                <w:rFonts w:ascii="Times New Roman"/>
                <w:b w:val="false"/>
                <w:i w:val="false"/>
                <w:color w:val="000000"/>
                <w:sz w:val="20"/>
              </w:rPr>
              <w:t>4.1.2.2 определять личностные качества лидера</w:t>
            </w:r>
          </w:p>
        </w:tc>
      </w:tr>
      <w:tr>
        <w:trPr>
          <w:trHeight w:val="361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называть свой адрес и описывать географическое положение своего населенного пункта;</w:t>
            </w:r>
          </w:p>
          <w:p>
            <w:pPr>
              <w:spacing w:after="20"/>
              <w:ind w:left="20"/>
              <w:jc w:val="both"/>
            </w:pPr>
            <w:r>
              <w:rPr>
                <w:rFonts w:ascii="Times New Roman"/>
                <w:b w:val="false"/>
                <w:i w:val="false"/>
                <w:color w:val="000000"/>
                <w:sz w:val="20"/>
              </w:rPr>
              <w:t>1.1.3.2 описывать главную улицу, здания и достопримечательности своего населенного пункта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описывать и изображать достопримечательности своей местности на основе собственных исследований;</w:t>
            </w:r>
          </w:p>
          <w:p>
            <w:pPr>
              <w:spacing w:after="20"/>
              <w:ind w:left="20"/>
              <w:jc w:val="both"/>
            </w:pPr>
            <w:r>
              <w:rPr>
                <w:rFonts w:ascii="Times New Roman"/>
                <w:b w:val="false"/>
                <w:i w:val="false"/>
                <w:color w:val="000000"/>
                <w:sz w:val="20"/>
              </w:rPr>
              <w:t>2.1.3.2 показывать на карте Казахстана крупные реки и озера, города, дороги, свою область</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различать населенные пункты по различным признакам (тип, размер, функции);</w:t>
            </w:r>
          </w:p>
          <w:p>
            <w:pPr>
              <w:spacing w:after="20"/>
              <w:ind w:left="20"/>
              <w:jc w:val="both"/>
            </w:pPr>
            <w:r>
              <w:rPr>
                <w:rFonts w:ascii="Times New Roman"/>
                <w:b w:val="false"/>
                <w:i w:val="false"/>
                <w:color w:val="000000"/>
                <w:sz w:val="20"/>
              </w:rPr>
              <w:t>3.1.3.2 исследовать связь города и села, приводить примеры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различать административно-территориальные единицы различного ранга (округ, район, область);</w:t>
            </w:r>
          </w:p>
          <w:p>
            <w:pPr>
              <w:spacing w:after="20"/>
              <w:ind w:left="20"/>
              <w:jc w:val="both"/>
            </w:pPr>
            <w:r>
              <w:rPr>
                <w:rFonts w:ascii="Times New Roman"/>
                <w:b w:val="false"/>
                <w:i w:val="false"/>
                <w:color w:val="000000"/>
                <w:sz w:val="20"/>
              </w:rPr>
              <w:t>4.1.3.2 основываясь на различных источниках, давать описание субъектов экономической деятельности своего края</w:t>
            </w:r>
          </w:p>
        </w:tc>
      </w:tr>
      <w:tr>
        <w:trPr>
          <w:trHeight w:val="126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объяснять важность соблюдения личной гигиены;</w:t>
            </w:r>
          </w:p>
          <w:p>
            <w:pPr>
              <w:spacing w:after="20"/>
              <w:ind w:left="20"/>
              <w:jc w:val="both"/>
            </w:pPr>
            <w:r>
              <w:rPr>
                <w:rFonts w:ascii="Times New Roman"/>
                <w:b w:val="false"/>
                <w:i w:val="false"/>
                <w:color w:val="000000"/>
                <w:sz w:val="20"/>
              </w:rPr>
              <w:t>1.1.4.2 объяснять необходимость соблюдения режима питания;</w:t>
            </w:r>
          </w:p>
          <w:p>
            <w:pPr>
              <w:spacing w:after="20"/>
              <w:ind w:left="20"/>
              <w:jc w:val="both"/>
            </w:pPr>
            <w:r>
              <w:rPr>
                <w:rFonts w:ascii="Times New Roman"/>
                <w:b w:val="false"/>
                <w:i w:val="false"/>
                <w:color w:val="000000"/>
                <w:sz w:val="20"/>
              </w:rPr>
              <w:t>1.1.4.3 объяснять правила безопасного поведения дома;</w:t>
            </w:r>
          </w:p>
          <w:p>
            <w:pPr>
              <w:spacing w:after="20"/>
              <w:ind w:left="20"/>
              <w:jc w:val="both"/>
            </w:pPr>
            <w:r>
              <w:rPr>
                <w:rFonts w:ascii="Times New Roman"/>
                <w:b w:val="false"/>
                <w:i w:val="false"/>
                <w:color w:val="000000"/>
                <w:sz w:val="20"/>
              </w:rPr>
              <w:t>1.1.4.4 объяснять правила поведения на дороге, значение дорожных знаков, регулирующих пешеходное движение;</w:t>
            </w:r>
          </w:p>
          <w:p>
            <w:pPr>
              <w:spacing w:after="20"/>
              <w:ind w:left="20"/>
              <w:jc w:val="both"/>
            </w:pPr>
            <w:r>
              <w:rPr>
                <w:rFonts w:ascii="Times New Roman"/>
                <w:b w:val="false"/>
                <w:i w:val="false"/>
                <w:color w:val="000000"/>
                <w:sz w:val="20"/>
              </w:rPr>
              <w:t>1.1.4.5 составлять план безопасного маршрута от дома до школы;</w:t>
            </w:r>
          </w:p>
          <w:p>
            <w:pPr>
              <w:spacing w:after="20"/>
              <w:ind w:left="20"/>
              <w:jc w:val="both"/>
            </w:pPr>
            <w:r>
              <w:rPr>
                <w:rFonts w:ascii="Times New Roman"/>
                <w:b w:val="false"/>
                <w:i w:val="false"/>
                <w:color w:val="000000"/>
                <w:sz w:val="20"/>
              </w:rPr>
              <w:t>1.1.4.6 называть службы экстренной помощи и определять ситуации для обращения к ним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определять различия между здоровой и нездоровой пищей на основе различных источников;</w:t>
            </w:r>
          </w:p>
          <w:p>
            <w:pPr>
              <w:spacing w:after="20"/>
              <w:ind w:left="20"/>
              <w:jc w:val="both"/>
            </w:pPr>
            <w:r>
              <w:rPr>
                <w:rFonts w:ascii="Times New Roman"/>
                <w:b w:val="false"/>
                <w:i w:val="false"/>
                <w:color w:val="000000"/>
                <w:sz w:val="20"/>
              </w:rPr>
              <w:t>2.1.4.2 объяснять правила безопасного поведения в повседневных ситуациях в общественных местах;</w:t>
            </w:r>
          </w:p>
          <w:p>
            <w:pPr>
              <w:spacing w:after="20"/>
              <w:ind w:left="20"/>
              <w:jc w:val="both"/>
            </w:pPr>
            <w:r>
              <w:rPr>
                <w:rFonts w:ascii="Times New Roman"/>
                <w:b w:val="false"/>
                <w:i w:val="false"/>
                <w:color w:val="000000"/>
                <w:sz w:val="20"/>
              </w:rPr>
              <w:t>2.1.4.3 различать виды транспорта и знать об их назначении;</w:t>
            </w:r>
          </w:p>
          <w:p>
            <w:pPr>
              <w:spacing w:after="20"/>
              <w:ind w:left="20"/>
              <w:jc w:val="both"/>
            </w:pPr>
            <w:r>
              <w:rPr>
                <w:rFonts w:ascii="Times New Roman"/>
                <w:b w:val="false"/>
                <w:i w:val="false"/>
                <w:color w:val="000000"/>
                <w:sz w:val="20"/>
              </w:rPr>
              <w:t>2.1.4.4 объяснять правила поведения в общественном транспорте</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графически представлять правила пользования бытовыми приборами;</w:t>
            </w:r>
          </w:p>
          <w:p>
            <w:pPr>
              <w:spacing w:after="20"/>
              <w:ind w:left="20"/>
              <w:jc w:val="both"/>
            </w:pPr>
            <w:r>
              <w:rPr>
                <w:rFonts w:ascii="Times New Roman"/>
                <w:b w:val="false"/>
                <w:i w:val="false"/>
                <w:color w:val="000000"/>
                <w:sz w:val="20"/>
              </w:rPr>
              <w:t>3.1.4.2 группировать виды спорта, определять базовые и свои данные для занятия тем или иным видом спорта;</w:t>
            </w:r>
          </w:p>
          <w:p>
            <w:pPr>
              <w:spacing w:after="20"/>
              <w:ind w:left="20"/>
              <w:jc w:val="both"/>
            </w:pPr>
            <w:r>
              <w:rPr>
                <w:rFonts w:ascii="Times New Roman"/>
                <w:b w:val="false"/>
                <w:i w:val="false"/>
                <w:color w:val="000000"/>
                <w:sz w:val="20"/>
              </w:rPr>
              <w:t>3.1.4.3 на основе различных источников выявлять и оценивать риски и опасности в естественной среде;</w:t>
            </w:r>
          </w:p>
          <w:p>
            <w:pPr>
              <w:spacing w:after="20"/>
              <w:ind w:left="20"/>
              <w:jc w:val="both"/>
            </w:pPr>
            <w:r>
              <w:rPr>
                <w:rFonts w:ascii="Times New Roman"/>
                <w:b w:val="false"/>
                <w:i w:val="false"/>
                <w:color w:val="000000"/>
                <w:sz w:val="20"/>
              </w:rPr>
              <w:t>3.1.4.4 планировать свою безопасность в естественной среде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исследовать причины травматизма в различных видах спорта;</w:t>
            </w:r>
          </w:p>
          <w:p>
            <w:pPr>
              <w:spacing w:after="20"/>
              <w:ind w:left="20"/>
              <w:jc w:val="both"/>
            </w:pPr>
            <w:r>
              <w:rPr>
                <w:rFonts w:ascii="Times New Roman"/>
                <w:b w:val="false"/>
                <w:i w:val="false"/>
                <w:color w:val="000000"/>
                <w:sz w:val="20"/>
              </w:rPr>
              <w:t>4.1.4.2 предлагать меры по профилактике и способы снижения травмоопасности при занятиях различными видами спорта;</w:t>
            </w:r>
          </w:p>
          <w:p>
            <w:pPr>
              <w:spacing w:after="20"/>
              <w:ind w:left="20"/>
              <w:jc w:val="both"/>
            </w:pPr>
            <w:r>
              <w:rPr>
                <w:rFonts w:ascii="Times New Roman"/>
                <w:b w:val="false"/>
                <w:i w:val="false"/>
                <w:color w:val="000000"/>
                <w:sz w:val="20"/>
              </w:rPr>
              <w:t>4.1.4.3 на основе различных источников выявлять и оценивать риски и опасности в искусственной среде;</w:t>
            </w:r>
          </w:p>
          <w:p>
            <w:pPr>
              <w:spacing w:after="20"/>
              <w:ind w:left="20"/>
              <w:jc w:val="both"/>
            </w:pPr>
            <w:r>
              <w:rPr>
                <w:rFonts w:ascii="Times New Roman"/>
                <w:b w:val="false"/>
                <w:i w:val="false"/>
                <w:color w:val="000000"/>
                <w:sz w:val="20"/>
              </w:rPr>
              <w:t>4.1.4.4 планировать свою безопасность в искусственной среде</w:t>
            </w:r>
          </w:p>
        </w:tc>
      </w:tr>
      <w:tr>
        <w:trPr>
          <w:trHeight w:val="190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Права и обязанности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на основе примеров из своей жизни различать права, обязанности и ответственность;</w:t>
            </w:r>
          </w:p>
          <w:p>
            <w:pPr>
              <w:spacing w:after="20"/>
              <w:ind w:left="20"/>
              <w:jc w:val="both"/>
            </w:pPr>
            <w:r>
              <w:rPr>
                <w:rFonts w:ascii="Times New Roman"/>
                <w:b w:val="false"/>
                <w:i w:val="false"/>
                <w:color w:val="000000"/>
                <w:sz w:val="20"/>
              </w:rPr>
              <w:t>2.1.5.2 объяснять значимость служения обществу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объяснять значимость Конституции Республики Казахстан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делать выводы о значении Конституции в жизни общества;</w:t>
            </w:r>
          </w:p>
          <w:p>
            <w:pPr>
              <w:spacing w:after="20"/>
              <w:ind w:left="20"/>
              <w:jc w:val="both"/>
            </w:pPr>
            <w:r>
              <w:rPr>
                <w:rFonts w:ascii="Times New Roman"/>
                <w:b w:val="false"/>
                <w:i w:val="false"/>
                <w:color w:val="000000"/>
                <w:sz w:val="20"/>
              </w:rPr>
              <w:t>4.1.5.2 приводить примеры демократических прав и свобод, обязанностей в качестве гражданина Республики Казахстан</w:t>
            </w:r>
          </w:p>
        </w:tc>
      </w:tr>
      <w:tr>
        <w:trPr>
          <w:trHeight w:val="141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описывать один из семейных праздников</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 объяснять значение национальных и государственных праздников Республики Казахстан по выбору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на основе исследований творчески представлять значение праздников народов Казахстана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на основе исследований творчески представлять историю профессиональных праздников</w:t>
            </w:r>
          </w:p>
        </w:tc>
      </w:tr>
    </w:tbl>
    <w:p>
      <w:pPr>
        <w:spacing w:after="0"/>
        <w:ind w:left="0"/>
        <w:jc w:val="both"/>
      </w:pPr>
      <w:r>
        <w:rPr>
          <w:rFonts w:ascii="Times New Roman"/>
          <w:b w:val="false"/>
          <w:i w:val="false"/>
          <w:color w:val="000000"/>
          <w:sz w:val="28"/>
        </w:rPr>
        <w:t>      2) «Природа моей страны»:</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3118"/>
        <w:gridCol w:w="2904"/>
        <w:gridCol w:w="3324"/>
        <w:gridCol w:w="3125"/>
      </w:tblGrid>
      <w:tr>
        <w:trPr>
          <w:trHeight w:val="135"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Учащийся:</w:t>
            </w:r>
          </w:p>
        </w:tc>
      </w:tr>
      <w:tr>
        <w:trPr>
          <w:trHeight w:val="45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55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определять стороны горизонта по местным признакам;</w:t>
            </w:r>
          </w:p>
          <w:p>
            <w:pPr>
              <w:spacing w:after="20"/>
              <w:ind w:left="20"/>
              <w:jc w:val="both"/>
            </w:pPr>
            <w:r>
              <w:rPr>
                <w:rFonts w:ascii="Times New Roman"/>
                <w:b w:val="false"/>
                <w:i w:val="false"/>
                <w:color w:val="000000"/>
                <w:sz w:val="20"/>
              </w:rPr>
              <w:t>1.2.1.2 объяснять необходимость соблюдения правил поведения на природе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стороны горизонта по компасу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3.2.1.1.определять стороны горизонта по астрономическим признакам;</w:t>
            </w:r>
          </w:p>
          <w:p>
            <w:pPr>
              <w:spacing w:after="20"/>
              <w:ind w:left="20"/>
              <w:jc w:val="both"/>
            </w:pPr>
            <w:r>
              <w:rPr>
                <w:rFonts w:ascii="Times New Roman"/>
                <w:b w:val="false"/>
                <w:i w:val="false"/>
                <w:color w:val="000000"/>
                <w:sz w:val="20"/>
              </w:rPr>
              <w:t>3.2.1.2 составлять план местности, соблюдая масштаб и используя условные знаки</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местоположение объекта по отношению к другим;</w:t>
            </w:r>
          </w:p>
          <w:p>
            <w:pPr>
              <w:spacing w:after="20"/>
              <w:ind w:left="20"/>
              <w:jc w:val="both"/>
            </w:pPr>
            <w:r>
              <w:rPr>
                <w:rFonts w:ascii="Times New Roman"/>
                <w:b w:val="false"/>
                <w:i w:val="false"/>
                <w:color w:val="000000"/>
                <w:sz w:val="20"/>
              </w:rPr>
              <w:t>4.2.1.2 объяснять назначение глобуса и карт, показывать на них основные объекты;</w:t>
            </w:r>
          </w:p>
          <w:p>
            <w:pPr>
              <w:spacing w:after="20"/>
              <w:ind w:left="20"/>
              <w:jc w:val="both"/>
            </w:pPr>
            <w:r>
              <w:rPr>
                <w:rFonts w:ascii="Times New Roman"/>
                <w:b w:val="false"/>
                <w:i w:val="false"/>
                <w:color w:val="000000"/>
                <w:sz w:val="20"/>
              </w:rPr>
              <w:t>4.2.1.3 показывать на глобусе и картах параллели, меридианы, экватор</w:t>
            </w:r>
          </w:p>
        </w:tc>
      </w:tr>
      <w:tr>
        <w:trPr>
          <w:trHeight w:val="13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влияние погоды на жизнь и деятельность людей</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анализировать положительные и отрицательные характеристики погоды для жизни и хозяйственной деятельности людей</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характеристики основных типов климата на Земле;</w:t>
            </w:r>
          </w:p>
          <w:p>
            <w:pPr>
              <w:spacing w:after="20"/>
              <w:ind w:left="20"/>
              <w:jc w:val="both"/>
            </w:pPr>
            <w:r>
              <w:rPr>
                <w:rFonts w:ascii="Times New Roman"/>
                <w:b w:val="false"/>
                <w:i w:val="false"/>
                <w:color w:val="000000"/>
                <w:sz w:val="20"/>
              </w:rPr>
              <w:t>3.2.2.2 составлять правила поведения при неблагоприятных погодно-климатических условиях</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анализировать влияние климата на развитие человечества</w:t>
            </w:r>
          </w:p>
        </w:tc>
      </w:tr>
      <w:tr>
        <w:trPr>
          <w:trHeight w:val="552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влияние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возможности занятий на природе различными видами досуговой деятельности в зависимости от времени года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хозяйственное значение крупных природных объектов (гор, равнин, озер и рек);</w:t>
            </w:r>
          </w:p>
          <w:p>
            <w:pPr>
              <w:spacing w:after="20"/>
              <w:ind w:left="20"/>
              <w:jc w:val="both"/>
            </w:pPr>
            <w:r>
              <w:rPr>
                <w:rFonts w:ascii="Times New Roman"/>
                <w:b w:val="false"/>
                <w:i w:val="false"/>
                <w:color w:val="000000"/>
                <w:sz w:val="20"/>
              </w:rPr>
              <w:t>2.2.3.2 на основе исследования анализировать положительные и отрицательные стороны природных условий своей местности (рельеф, климат, растительный и животный мир, водные объекты);</w:t>
            </w:r>
          </w:p>
          <w:p>
            <w:pPr>
              <w:spacing w:after="20"/>
              <w:ind w:left="20"/>
              <w:jc w:val="both"/>
            </w:pPr>
            <w:r>
              <w:rPr>
                <w:rFonts w:ascii="Times New Roman"/>
                <w:b w:val="false"/>
                <w:i w:val="false"/>
                <w:color w:val="000000"/>
                <w:sz w:val="20"/>
              </w:rPr>
              <w:t>2.2.3.3 классифицировать неблагоприятные и опасные явления природы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p>
            <w:pPr>
              <w:spacing w:after="20"/>
              <w:ind w:left="20"/>
              <w:jc w:val="both"/>
            </w:pPr>
            <w:r>
              <w:rPr>
                <w:rFonts w:ascii="Times New Roman"/>
                <w:b w:val="false"/>
                <w:i w:val="false"/>
                <w:color w:val="000000"/>
                <w:sz w:val="20"/>
              </w:rPr>
              <w:t>3.2.3.2 составлять правила поведения в случае возникновения геологических и природно-климатических катаклизмов</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p>
            <w:pPr>
              <w:spacing w:after="20"/>
              <w:ind w:left="20"/>
              <w:jc w:val="both"/>
            </w:pPr>
            <w:r>
              <w:rPr>
                <w:rFonts w:ascii="Times New Roman"/>
                <w:b w:val="false"/>
                <w:i w:val="false"/>
                <w:color w:val="000000"/>
                <w:sz w:val="20"/>
              </w:rPr>
              <w:t xml:space="preserve">4.2.3.2 на основе исследования прогнозировать вероятность возникновения природных катаклизмов в своем регионе </w:t>
            </w:r>
          </w:p>
        </w:tc>
      </w:tr>
      <w:tr>
        <w:trPr>
          <w:trHeight w:val="154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определять значение туризма;</w:t>
            </w:r>
          </w:p>
          <w:p>
            <w:pPr>
              <w:spacing w:after="20"/>
              <w:ind w:left="20"/>
              <w:jc w:val="both"/>
            </w:pPr>
            <w:r>
              <w:rPr>
                <w:rFonts w:ascii="Times New Roman"/>
                <w:b w:val="false"/>
                <w:i w:val="false"/>
                <w:color w:val="000000"/>
                <w:sz w:val="20"/>
              </w:rPr>
              <w:t>1.2.4.2 определять основные цели туриста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различать основные виды туризма по целям;</w:t>
            </w:r>
          </w:p>
          <w:p>
            <w:pPr>
              <w:spacing w:after="20"/>
              <w:ind w:left="20"/>
              <w:jc w:val="both"/>
            </w:pPr>
            <w:r>
              <w:rPr>
                <w:rFonts w:ascii="Times New Roman"/>
                <w:b w:val="false"/>
                <w:i w:val="false"/>
                <w:color w:val="000000"/>
                <w:sz w:val="20"/>
              </w:rPr>
              <w:t>2.2.4.2 на основе исследования определять объекты для развития различных видов туризма в Казахстане;</w:t>
            </w:r>
          </w:p>
          <w:p>
            <w:pPr>
              <w:spacing w:after="20"/>
              <w:ind w:left="20"/>
              <w:jc w:val="both"/>
            </w:pPr>
            <w:r>
              <w:rPr>
                <w:rFonts w:ascii="Times New Roman"/>
                <w:b w:val="false"/>
                <w:i w:val="false"/>
                <w:color w:val="000000"/>
                <w:sz w:val="20"/>
              </w:rPr>
              <w:t>2.2.4.3 описывать особенности туристских объектов</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составлять рейтинг наиболее привлекательных туристских объектов Казахстана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создавать туристский маршрут по Казахстану и по Астане, используя доступные источники информации (интернет, книги, СМИ)</w:t>
            </w:r>
          </w:p>
        </w:tc>
      </w:tr>
    </w:tbl>
    <w:p>
      <w:pPr>
        <w:spacing w:after="0"/>
        <w:ind w:left="0"/>
        <w:jc w:val="both"/>
      </w:pPr>
      <w:r>
        <w:rPr>
          <w:rFonts w:ascii="Times New Roman"/>
          <w:b w:val="false"/>
          <w:i w:val="false"/>
          <w:color w:val="000000"/>
          <w:sz w:val="28"/>
        </w:rPr>
        <w:t>      3) «В потоке истории»:</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3123"/>
        <w:gridCol w:w="2894"/>
        <w:gridCol w:w="3329"/>
        <w:gridCol w:w="3125"/>
      </w:tblGrid>
      <w:tr>
        <w:trPr>
          <w:trHeight w:val="15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150" w:hRule="atLeast"/>
        </w:trPr>
        <w:tc>
          <w:tcPr>
            <w:tcW w:w="0" w:type="auto"/>
            <w:vMerge/>
            <w:tcBorders>
              <w:top w:val="nil"/>
              <w:left w:val="single" w:color="cfcfcf" w:sz="5"/>
              <w:bottom w:val="single" w:color="cfcfcf" w:sz="5"/>
              <w:right w:val="single" w:color="cfcfcf" w:sz="5"/>
            </w:tcBorders>
          </w:tcP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60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рассказывать о жизни древних людей на основе изучения наглядных материалов;</w:t>
            </w:r>
          </w:p>
          <w:p>
            <w:pPr>
              <w:spacing w:after="20"/>
              <w:ind w:left="20"/>
              <w:jc w:val="both"/>
            </w:pPr>
            <w:r>
              <w:rPr>
                <w:rFonts w:ascii="Times New Roman"/>
                <w:b w:val="false"/>
                <w:i w:val="false"/>
                <w:color w:val="000000"/>
                <w:sz w:val="20"/>
              </w:rPr>
              <w:t>1.3.1.2 рассказывать о наиболее известных исторических памятниках/экспонатах древности</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определять разницу между присваивающим и производящим хозяйством на основе наглядного материала;</w:t>
            </w:r>
          </w:p>
          <w:p>
            <w:pPr>
              <w:spacing w:after="20"/>
              <w:ind w:left="20"/>
              <w:jc w:val="both"/>
            </w:pPr>
            <w:r>
              <w:rPr>
                <w:rFonts w:ascii="Times New Roman"/>
                <w:b w:val="false"/>
                <w:i w:val="false"/>
                <w:color w:val="000000"/>
                <w:sz w:val="20"/>
              </w:rPr>
              <w:t>2.3.1.2 описывать древние города и памятники на основе изучения различных источников</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объяснять особенности кочевого и оседлого образа жизни;</w:t>
            </w:r>
          </w:p>
          <w:p>
            <w:pPr>
              <w:spacing w:after="20"/>
              <w:ind w:left="20"/>
              <w:jc w:val="both"/>
            </w:pPr>
            <w:r>
              <w:rPr>
                <w:rFonts w:ascii="Times New Roman"/>
                <w:b w:val="false"/>
                <w:i w:val="false"/>
                <w:color w:val="000000"/>
                <w:sz w:val="20"/>
              </w:rPr>
              <w:t>3.3.1.2 объяснять важность сохранения памятников истории и культуры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на основе различных источников определять технологический прогресс в исторические периоды;</w:t>
            </w:r>
          </w:p>
          <w:p>
            <w:pPr>
              <w:spacing w:after="20"/>
              <w:ind w:left="20"/>
              <w:jc w:val="both"/>
            </w:pPr>
            <w:r>
              <w:rPr>
                <w:rFonts w:ascii="Times New Roman"/>
                <w:b w:val="false"/>
                <w:i w:val="false"/>
                <w:color w:val="000000"/>
                <w:sz w:val="20"/>
              </w:rPr>
              <w:t>4.3.1.2 объяснять назначение исторических музеев;</w:t>
            </w:r>
          </w:p>
          <w:p>
            <w:pPr>
              <w:spacing w:after="20"/>
              <w:ind w:left="20"/>
              <w:jc w:val="both"/>
            </w:pPr>
            <w:r>
              <w:rPr>
                <w:rFonts w:ascii="Times New Roman"/>
                <w:b w:val="false"/>
                <w:i w:val="false"/>
                <w:color w:val="000000"/>
                <w:sz w:val="20"/>
              </w:rPr>
              <w:t>4.3.1.3 предлагать собственный проект музея</w:t>
            </w:r>
          </w:p>
        </w:tc>
      </w:tr>
      <w:tr>
        <w:trPr>
          <w:trHeight w:val="15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описывать на основе наглядных материалов образ жизни саков</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на основе изучения наглядных материалов описывать образ жизни гуннов</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 основе изучения различных материалов определять образ жизни тюрков</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на основе различных источников объяснять происхождение казахского народа;</w:t>
            </w:r>
          </w:p>
          <w:p>
            <w:pPr>
              <w:spacing w:after="20"/>
              <w:ind w:left="20"/>
              <w:jc w:val="both"/>
            </w:pPr>
            <w:r>
              <w:rPr>
                <w:rFonts w:ascii="Times New Roman"/>
                <w:b w:val="false"/>
                <w:i w:val="false"/>
                <w:color w:val="000000"/>
                <w:sz w:val="20"/>
              </w:rPr>
              <w:t>4.3.2.2 графически отображать связь между саками, гуннами, тюрками и казахами</w:t>
            </w:r>
          </w:p>
        </w:tc>
      </w:tr>
      <w:tr>
        <w:trPr>
          <w:trHeight w:val="15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рассказывать о древней письменности на территории Казахстана;</w:t>
            </w:r>
          </w:p>
          <w:p>
            <w:pPr>
              <w:spacing w:after="20"/>
              <w:ind w:left="20"/>
              <w:jc w:val="both"/>
            </w:pPr>
            <w:r>
              <w:rPr>
                <w:rFonts w:ascii="Times New Roman"/>
                <w:b w:val="false"/>
                <w:i w:val="false"/>
                <w:color w:val="000000"/>
                <w:sz w:val="20"/>
              </w:rPr>
              <w:t>1.3.3.2 изображать древние письмена, используя различные материалы, способы и средства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описывать особенности Ботайской культуры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объяснять причины образования Казахского ханства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объяснять достижения Казахстана в ХХ-XXI веках (культура, наука, образование, экономика)</w:t>
            </w:r>
          </w:p>
        </w:tc>
      </w:tr>
      <w:tr>
        <w:trPr>
          <w:trHeight w:val="312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на основе изучения источников рассказывать о Томирис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рассказывать о вкладе аль-Фараби в развитие науки</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на исторических примерах объяснять роль ханов, батыров, биев;</w:t>
            </w:r>
          </w:p>
          <w:p>
            <w:pPr>
              <w:spacing w:after="20"/>
              <w:ind w:left="20"/>
              <w:jc w:val="both"/>
            </w:pPr>
            <w:r>
              <w:rPr>
                <w:rFonts w:ascii="Times New Roman"/>
                <w:b w:val="false"/>
                <w:i w:val="false"/>
                <w:color w:val="000000"/>
                <w:sz w:val="20"/>
              </w:rPr>
              <w:t>3.3.4.2 на исторических примерах представлять в творческой форме роль борцов за независимость казахского народа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основываясь на биографических данных выдающихся деятелей творческих и трудовых профессий излагать о вкладе в развитие страны</w:t>
            </w:r>
          </w:p>
        </w:tc>
      </w:tr>
      <w:tr>
        <w:trPr>
          <w:trHeight w:val="331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отличать государственные символы Республики Казахстан от символов других стран;</w:t>
            </w:r>
          </w:p>
          <w:p>
            <w:pPr>
              <w:spacing w:after="20"/>
              <w:ind w:left="20"/>
              <w:jc w:val="both"/>
            </w:pPr>
            <w:r>
              <w:rPr>
                <w:rFonts w:ascii="Times New Roman"/>
                <w:b w:val="false"/>
                <w:i w:val="false"/>
                <w:color w:val="000000"/>
                <w:sz w:val="20"/>
              </w:rPr>
              <w:t>1.3.5.2 рассказывать об основных признаках независимого государства;</w:t>
            </w:r>
          </w:p>
          <w:p>
            <w:pPr>
              <w:spacing w:after="20"/>
              <w:ind w:left="20"/>
              <w:jc w:val="both"/>
            </w:pPr>
            <w:r>
              <w:rPr>
                <w:rFonts w:ascii="Times New Roman"/>
                <w:b w:val="false"/>
                <w:i w:val="false"/>
                <w:color w:val="000000"/>
                <w:sz w:val="20"/>
              </w:rPr>
              <w:t>1.3.5.3 представлять творческие работы о столице Казахстана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объяснять значение государственных символов Республики Казахстан;</w:t>
            </w:r>
          </w:p>
          <w:p>
            <w:pPr>
              <w:spacing w:after="20"/>
              <w:ind w:left="20"/>
              <w:jc w:val="both"/>
            </w:pPr>
            <w:r>
              <w:rPr>
                <w:rFonts w:ascii="Times New Roman"/>
                <w:b w:val="false"/>
                <w:i w:val="false"/>
                <w:color w:val="000000"/>
                <w:sz w:val="20"/>
              </w:rPr>
              <w:t>2.3.5.2 на основе наблюдений определять сферу применения государственных символов Республики Казахстан;</w:t>
            </w:r>
          </w:p>
          <w:p>
            <w:pPr>
              <w:spacing w:after="20"/>
              <w:ind w:left="20"/>
              <w:jc w:val="both"/>
            </w:pPr>
            <w:r>
              <w:rPr>
                <w:rFonts w:ascii="Times New Roman"/>
                <w:b w:val="false"/>
                <w:i w:val="false"/>
                <w:color w:val="000000"/>
                <w:sz w:val="20"/>
              </w:rPr>
              <w:t>2.3.5.3 объяснять значение дружбы народов Казахстана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объяснять значение неофициальных символов Казахстана (монументы «Алтын адам», «Байтерек», Триумфальная арка «Мәңгілік ел»);</w:t>
            </w:r>
          </w:p>
          <w:p>
            <w:pPr>
              <w:spacing w:after="20"/>
              <w:ind w:left="20"/>
              <w:jc w:val="both"/>
            </w:pPr>
            <w:r>
              <w:rPr>
                <w:rFonts w:ascii="Times New Roman"/>
                <w:b w:val="false"/>
                <w:i w:val="false"/>
                <w:color w:val="000000"/>
                <w:sz w:val="20"/>
              </w:rPr>
              <w:t>3.3.5.2 объяснять роль труда в развитии личности, семьи, общества и государства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 основе исследований предлагать ряд смысловых ассоциаций, связанных с названием «Казахстан» (национальный бренд);</w:t>
            </w:r>
          </w:p>
          <w:p>
            <w:pPr>
              <w:spacing w:after="20"/>
              <w:ind w:left="20"/>
              <w:jc w:val="both"/>
            </w:pPr>
            <w:r>
              <w:rPr>
                <w:rFonts w:ascii="Times New Roman"/>
                <w:b w:val="false"/>
                <w:i w:val="false"/>
                <w:color w:val="000000"/>
                <w:sz w:val="20"/>
              </w:rPr>
              <w:t>4.3.5.2 определять роль Казахстана на мировой арене</w:t>
            </w:r>
          </w:p>
        </w:tc>
      </w:tr>
    </w:tbl>
    <w:bookmarkStart w:name="z439" w:id="130"/>
    <w:p>
      <w:pPr>
        <w:spacing w:after="0"/>
        <w:ind w:left="0"/>
        <w:jc w:val="both"/>
      </w:pPr>
      <w:r>
        <w:rPr>
          <w:rFonts w:ascii="Times New Roman"/>
          <w:b w:val="false"/>
          <w:i w:val="false"/>
          <w:color w:val="000000"/>
          <w:sz w:val="28"/>
        </w:rPr>
        <w:t>
      44. Долгосрочные планы:</w:t>
      </w:r>
      <w:r>
        <w:br/>
      </w:r>
      <w:r>
        <w:rPr>
          <w:rFonts w:ascii="Times New Roman"/>
          <w:b w:val="false"/>
          <w:i w:val="false"/>
          <w:color w:val="000000"/>
          <w:sz w:val="28"/>
        </w:rPr>
        <w:t>
      1) 1 класс:</w:t>
      </w:r>
      <w:r>
        <w:br/>
      </w:r>
      <w:r>
        <w:rPr>
          <w:rFonts w:ascii="Times New Roman"/>
          <w:b w:val="false"/>
          <w:i w:val="false"/>
          <w:color w:val="000000"/>
          <w:sz w:val="28"/>
        </w:rPr>
        <w:t>
      таблица 6</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601"/>
        <w:gridCol w:w="2693"/>
        <w:gridCol w:w="785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Сквозная 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05"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 обо мне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характеризовать себя в качестве школьника и члена коллектива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определять структуру своих потребностей в предметах потребления и источники их поступления</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объяснять важность соблюдения режима дня и составлять примерный режим одного дня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применять названия времени суток и дней недели</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объяснять важность заботливого отношения между членами семьи и приводить примеры</w:t>
            </w:r>
          </w:p>
        </w:tc>
      </w:tr>
      <w:tr>
        <w:trPr>
          <w:trHeight w:val="285"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 и моя школа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объяснять важность школы в жизни людей</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характеризовать себя в качестве школьника и члена коллектива класса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объяснять правила безопасного поведения дома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объяснять правила поведения на дороге, значение дорожных знаков, регулирующих пешеходное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определять местонахождение функциональных зон школы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объяснять важность соблюдения правил поведения в школе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135"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Моя семья и друзья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объяснять важность соблюдения правил поведения в школе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и объяснять значение понятия «семья» на основе исследования различных источников</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определять свое место в системе родственных связей относительно других членов семьи</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описывать один из семейных праздников</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объяснять важность заботливого отношения между членами семьи и приводить примеры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называть свой адрес и описывать географическое положение своего населенного пункта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определять структуру своих потребностей в предметах потребления и источники их поступления</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Мир вокруг 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определять стороны горизонта по местным признакам</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называть свой адрес и описывать географическое положение своего населенного пункта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описывать главную улицу, здания и достопримечательности своего населенного пункта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Погода и климат</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влияние погоды на жизнь и деятельность людей;</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возможности занятий на природе различными видами досуговой деятельности в зависимости от времени года</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Путешествия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рассказывать о жизни древних людей на основе изучения наглядных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описывать на основе наглядных материалов образ жизни саков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на основе изучения источников рассказывать о Томирис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определять значение туризма;</w:t>
            </w:r>
          </w:p>
          <w:p>
            <w:pPr>
              <w:spacing w:after="20"/>
              <w:ind w:left="20"/>
              <w:jc w:val="both"/>
            </w:pPr>
            <w:r>
              <w:rPr>
                <w:rFonts w:ascii="Times New Roman"/>
                <w:b w:val="false"/>
                <w:i w:val="false"/>
                <w:color w:val="000000"/>
                <w:sz w:val="20"/>
              </w:rPr>
              <w:t>1.2.4.2 определять основные цели туриста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 представлять творческие работы о столице Казахстана</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Традиции и фольклор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описывать на основе наглядных материалов образ жизни саков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 рассказывать об основных признаках независимого государства;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отличать государственные символы Республики Казахстан от символов других стран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рассказывать о древней письменности на территории Казахстана;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 изображать древние письмена, используя различные материалы, способы и средства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рассказывать о наиболее известных исторических памятниках/экспонатах древности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 представлять творческие работы о столице Казахстана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Еда и напитки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объяснять необходимость соблюдения режима питания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рассказывать о жизни древних людей на основе изучения наглядных материалов</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объяснять важность соблюдения личной гигиены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объяснять необходимость соблюдения режима питания</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объяснять простые формы товарно-денежных отношений;</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определять структуру своих потребностей в предметах потребления и источники их поступления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 здоровом теле – здоровый дух</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объяснять важность соблюдения личной гигиены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объяснять правила безопасного поведения дома</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 называть службы экстренной помощи и определять ситуации для обращения к ним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объяснять необходимость соблюдения правил поведения на природе</w:t>
            </w:r>
          </w:p>
        </w:tc>
      </w:tr>
    </w:tbl>
    <w:p>
      <w:pPr>
        <w:spacing w:after="0"/>
        <w:ind w:left="0"/>
        <w:jc w:val="both"/>
      </w:pPr>
      <w:r>
        <w:rPr>
          <w:rFonts w:ascii="Times New Roman"/>
          <w:b w:val="false"/>
          <w:i w:val="false"/>
          <w:color w:val="000000"/>
          <w:sz w:val="28"/>
        </w:rPr>
        <w:t>      2) 2 класс:</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3276"/>
        <w:gridCol w:w="9013"/>
      </w:tblGrid>
      <w:tr>
        <w:trPr>
          <w:trHeight w:val="105"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Сквозная тема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программы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21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 обо мне</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составлять словесный портрет членов семьи на основе материалов семейного архива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объяснять этические нормы своей семьи на основе примеров</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определять общественные этические нормы на основе изучения различных источников</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определять структуру семейных потребностей в предметах потребления и источники их поступления на основе наблюдений и опроса</w:t>
            </w:r>
          </w:p>
        </w:tc>
      </w:tr>
      <w:tr>
        <w:trPr>
          <w:trHeight w:val="54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Моя семья и друзья</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на основе примеров из своей жизни различать права, обязанности и ответственность</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 объяснять значимость служения обществу</w:t>
            </w:r>
          </w:p>
        </w:tc>
      </w:tr>
      <w:tr>
        <w:trPr>
          <w:trHeight w:val="75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 объяснять значение дружбы народов Казахстана</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15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3.Моя школа</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виды и функции учебной и внеучебной деятельности в школе;</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структуру и функции членов школьного сообщества</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объяснять коллективные, групповые и межличностные нормы поведения в школьном сообществе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давать характеристику своему классу</w:t>
            </w:r>
          </w:p>
        </w:tc>
      </w:tr>
      <w:tr>
        <w:trPr>
          <w:trHeight w:val="36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4.Мой родной край</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описывать и изображать достопримечательности своей местности на основе собственных исследований</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показывать на карте Казахстана крупные реки и озера, города, дороги, свою область</w:t>
            </w:r>
          </w:p>
        </w:tc>
      </w:tr>
      <w:tr>
        <w:trPr>
          <w:trHeight w:val="22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 различать виды транспорта и знать об их назначении</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 объяснять правила поведения в общественном транспорте</w:t>
            </w:r>
          </w:p>
        </w:tc>
      </w:tr>
      <w:tr>
        <w:trPr>
          <w:trHeight w:val="24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объяснять значение государственных символов Республики Казахстан;</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 на основе наблюдений определять сферу применения государственных символов Республики Казахстан</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21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 здоровом теле – здоровый дух</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виды и функции учебной и внеучебной деятельности в школе;</w:t>
            </w:r>
          </w:p>
        </w:tc>
      </w:tr>
      <w:tr>
        <w:trPr>
          <w:trHeight w:val="30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определять различия между здоровой и нездоровой пищей на основе различных источников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 объяснять правила безопасного поведения в повседневных ситуациях в общественных местах.</w:t>
            </w:r>
          </w:p>
        </w:tc>
      </w:tr>
      <w:tr>
        <w:trPr>
          <w:trHeight w:val="34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6.Традиции и фольклор</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объяснять значение национальных и государственных праздников Республики Казахстан по выбору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описывать древние города и памятники на основе изучения различных источников</w:t>
            </w:r>
          </w:p>
        </w:tc>
      </w:tr>
      <w:tr>
        <w:trPr>
          <w:trHeight w:val="55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на основе изучения наглядных материалов описывать образ жизни гуннов</w:t>
            </w:r>
          </w:p>
        </w:tc>
      </w:tr>
      <w:tr>
        <w:trPr>
          <w:trHeight w:val="21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определять разницу между присваивающим и производящим хозяйством на основе наглядного материала</w:t>
            </w:r>
          </w:p>
        </w:tc>
      </w:tr>
      <w:tr>
        <w:trPr>
          <w:trHeight w:val="21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рассказывать о вкладе аль-Фараби в развитие науки</w:t>
            </w:r>
          </w:p>
        </w:tc>
      </w:tr>
      <w:tr>
        <w:trPr>
          <w:trHeight w:val="34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описывать особенности Ботайской культуры</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21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7.Окружающая среда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стороны горизонта по компасу</w:t>
            </w:r>
          </w:p>
        </w:tc>
      </w:tr>
      <w:tr>
        <w:trPr>
          <w:trHeight w:val="28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анализировать положительные и отрицательные характеристики погоды для жизни и хозяйственной деятельности людей</w:t>
            </w:r>
          </w:p>
        </w:tc>
      </w:tr>
      <w:tr>
        <w:trPr>
          <w:trHeight w:val="28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влияние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хозяйственное значение крупных природных объектов (гор, равнин, озер и рек)</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на основе исследования анализировать положительные и отрицательные стороны природных условий своей местности (рельеф, климат, растительный и животный мир, водные объекты)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классифицировать неблагоприятные и опасные явления природы</w:t>
            </w:r>
          </w:p>
        </w:tc>
      </w:tr>
      <w:tr>
        <w:trPr>
          <w:trHeight w:val="36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Путешествия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описывать и изображать достопримечательности своей местности на основе собственных исследований</w:t>
            </w:r>
          </w:p>
        </w:tc>
      </w:tr>
      <w:tr>
        <w:trPr>
          <w:trHeight w:val="18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различать основные виды туризма по целям</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на основе исследования определять объекты для развития различных видов туризма в Казахстане;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 описывать особенности туристских объектов</w:t>
            </w:r>
          </w:p>
        </w:tc>
      </w:tr>
      <w:tr>
        <w:trPr>
          <w:trHeight w:val="36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описывать древние города и памятники на основе изучения различных источников</w:t>
            </w:r>
          </w:p>
        </w:tc>
      </w:tr>
    </w:tbl>
    <w:p>
      <w:pPr>
        <w:spacing w:after="0"/>
        <w:ind w:left="0"/>
        <w:jc w:val="both"/>
      </w:pPr>
      <w:r>
        <w:rPr>
          <w:rFonts w:ascii="Times New Roman"/>
          <w:b w:val="false"/>
          <w:i w:val="false"/>
          <w:color w:val="000000"/>
          <w:sz w:val="28"/>
        </w:rPr>
        <w:t>      3) 3 класс:</w:t>
      </w:r>
      <w:r>
        <w:br/>
      </w: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3276"/>
        <w:gridCol w:w="9013"/>
      </w:tblGrid>
      <w:tr>
        <w:trPr>
          <w:trHeight w:val="255"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Сквозная тема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19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Живая природа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характеристики основных типов климата на Земле</w:t>
            </w:r>
          </w:p>
        </w:tc>
      </w:tr>
      <w:tr>
        <w:trPr>
          <w:trHeight w:val="48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влияние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48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составлять правила поведения при неблагоприятных погодно-климатических условиях</w:t>
            </w:r>
          </w:p>
        </w:tc>
      </w:tr>
      <w:tr>
        <w:trPr>
          <w:trHeight w:val="49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составлять правила поведения в случае возникновения геологических и природно-климатических катаклизмов</w:t>
            </w:r>
          </w:p>
        </w:tc>
      </w:tr>
      <w:tr>
        <w:trPr>
          <w:trHeight w:val="49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 на основе различных источников выявлять и оценивать риски и опасности в естественной среде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планировать свою безопасность в естественной среде</w:t>
            </w:r>
          </w:p>
        </w:tc>
      </w:tr>
      <w:tr>
        <w:trPr>
          <w:trHeight w:val="19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Что такое хорошо и что такое плохо?</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определять ценности своей семьи</w:t>
            </w:r>
          </w:p>
        </w:tc>
      </w:tr>
      <w:tr>
        <w:trPr>
          <w:trHeight w:val="31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 объяснять роль труда в развитии личности, семьи, общества и государства</w:t>
            </w:r>
          </w:p>
        </w:tc>
      </w:tr>
      <w:tr>
        <w:trPr>
          <w:trHeight w:val="30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планировать и обосновывать собственные расходы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предлагать пути оптимизации собственных расходов</w:t>
            </w:r>
          </w:p>
        </w:tc>
      </w:tr>
      <w:tr>
        <w:trPr>
          <w:trHeight w:val="24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объяснять этические нормы поведения, принятые в обществе;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 доказывать важность дружбы между людьми на примерах из собственного опыта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объяснять правила самоуправления в классе и предлагать свою модель</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объяснять пути принятия коллективных решений в классе в условиях существования различных точек зрения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объяснять значимость Конституции Республики Казахстан</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28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Время</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объяснять степень родства между членами семьи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составлять свою родословную</w:t>
            </w:r>
          </w:p>
        </w:tc>
      </w:tr>
      <w:tr>
        <w:trPr>
          <w:trHeight w:val="52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группировать виды спорта, определять базовые и свои данные для занятия тем или иным видом спорта</w:t>
            </w:r>
          </w:p>
        </w:tc>
      </w:tr>
      <w:tr>
        <w:trPr>
          <w:trHeight w:val="54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на основе исследований творчески представлять значение праздников народов Казахстана</w:t>
            </w:r>
          </w:p>
        </w:tc>
      </w:tr>
      <w:tr>
        <w:trPr>
          <w:trHeight w:val="57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составлять правила поведения при неблагоприятных погодно-климатических условиях</w:t>
            </w:r>
          </w:p>
        </w:tc>
      </w:tr>
      <w:tr>
        <w:trPr>
          <w:trHeight w:val="27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объяснять особенности кочевого и оседлого образа жизни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объяснять важность сохранения памятников истории и культуры</w:t>
            </w:r>
          </w:p>
        </w:tc>
      </w:tr>
      <w:tr>
        <w:trPr>
          <w:trHeight w:val="54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 основе изучения различных материалов определять образ жизни тюрков</w:t>
            </w:r>
          </w:p>
        </w:tc>
      </w:tr>
      <w:tr>
        <w:trPr>
          <w:trHeight w:val="49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Архитектура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влияние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42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различать населенные пункты по различным признакам (тип, размер, функции)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исследовать связь города и села, приводить примеры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составлять рейтинг наиболее привлекательных туристских объектов Казахстана</w:t>
            </w:r>
          </w:p>
        </w:tc>
      </w:tr>
      <w:tr>
        <w:trPr>
          <w:trHeight w:val="55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составлять план местности, соблюдая масштаб и используя условные знаки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3.2.1.1.определять стороны горизонта по астрономическим признакам</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28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Искусство</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определять ценности своей семьи</w:t>
            </w:r>
          </w:p>
        </w:tc>
      </w:tr>
      <w:tr>
        <w:trPr>
          <w:trHeight w:val="10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графически представлять правила пользования бытовыми приборами</w:t>
            </w:r>
          </w:p>
        </w:tc>
      </w:tr>
      <w:tr>
        <w:trPr>
          <w:trHeight w:val="78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объяснять значение неофициальных символов Казахстана (монументы «Алтын адам», «Байтерек», Триумфальная арка «Мәңгілік ел»)</w:t>
            </w:r>
          </w:p>
        </w:tc>
      </w:tr>
      <w:tr>
        <w:trPr>
          <w:trHeight w:val="40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 основе изучения различных материалов определять образ жизни тюрков</w:t>
            </w:r>
          </w:p>
        </w:tc>
      </w:tr>
      <w:tr>
        <w:trPr>
          <w:trHeight w:val="55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объяснять важность сохранения памятников истории и культуры</w:t>
            </w:r>
          </w:p>
        </w:tc>
      </w:tr>
      <w:tr>
        <w:trPr>
          <w:trHeight w:val="45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Выдающиеся личности</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 основе изучения различных материалов определять образ жизни тюрков</w:t>
            </w:r>
          </w:p>
        </w:tc>
      </w:tr>
      <w:tr>
        <w:trPr>
          <w:trHeight w:val="43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объяснять причины образования Казахского ханства</w:t>
            </w:r>
          </w:p>
        </w:tc>
      </w:tr>
      <w:tr>
        <w:trPr>
          <w:trHeight w:val="49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на исторических примерах объяснять роль ханов, батыров, биев</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 на исторических примерах представлять в творческой форме роль борцов за независимость казахского народа</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28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Вода – источник жизни</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характеристики основных типов климата на Земле</w:t>
            </w:r>
          </w:p>
        </w:tc>
      </w:tr>
      <w:tr>
        <w:trPr>
          <w:trHeight w:val="55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55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составлять рейтинг наиболее привлекательных туристских объектов Казахстана</w:t>
            </w:r>
          </w:p>
        </w:tc>
      </w:tr>
      <w:tr>
        <w:trPr>
          <w:trHeight w:val="40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составлять правила поведения при неблагоприятных погодно-климатических условиях</w:t>
            </w:r>
          </w:p>
        </w:tc>
      </w:tr>
      <w:tr>
        <w:trPr>
          <w:trHeight w:val="55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влияние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составлять правила поведения в случае возникновения геологических и природно-климатических катаклизмов</w:t>
            </w:r>
          </w:p>
        </w:tc>
      </w:tr>
      <w:tr>
        <w:trPr>
          <w:trHeight w:val="55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 на основе различных источников выявлять и оценивать риски и опасности в естественной среде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планировать свою безопасность в естественной среде</w:t>
            </w:r>
          </w:p>
        </w:tc>
      </w:tr>
      <w:tr>
        <w:trPr>
          <w:trHeight w:val="25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Культура отдыха. Праздники</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определять ценности своей семьи</w:t>
            </w:r>
          </w:p>
        </w:tc>
      </w:tr>
      <w:tr>
        <w:trPr>
          <w:trHeight w:val="13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объяснять этические нормы поведения, принятые в обществе</w:t>
            </w:r>
          </w:p>
        </w:tc>
      </w:tr>
      <w:tr>
        <w:trPr>
          <w:trHeight w:val="55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на основе исследований творчески представлять значение праздников народов Казахстана</w:t>
            </w:r>
          </w:p>
        </w:tc>
      </w:tr>
      <w:tr>
        <w:trPr>
          <w:trHeight w:val="42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объяснять важность сохранения памятников истории и культуры</w:t>
            </w:r>
          </w:p>
        </w:tc>
      </w:tr>
      <w:tr>
        <w:trPr>
          <w:trHeight w:val="28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планировать и обосновывать собственные расходы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предлагать пути оптимизации собственных расходов</w:t>
            </w:r>
          </w:p>
        </w:tc>
      </w:tr>
      <w:tr>
        <w:trPr>
          <w:trHeight w:val="49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группировать виды спорта, определять базовые и свои данные для занятия тем или иным видом спорта</w:t>
            </w:r>
          </w:p>
        </w:tc>
      </w:tr>
    </w:tbl>
    <w:p>
      <w:pPr>
        <w:spacing w:after="0"/>
        <w:ind w:left="0"/>
        <w:jc w:val="both"/>
      </w:pPr>
      <w:r>
        <w:rPr>
          <w:rFonts w:ascii="Times New Roman"/>
          <w:b w:val="false"/>
          <w:i w:val="false"/>
          <w:color w:val="000000"/>
          <w:sz w:val="28"/>
        </w:rPr>
        <w:t>      4) 4 класс:</w:t>
      </w:r>
      <w:r>
        <w:br/>
      </w: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3276"/>
        <w:gridCol w:w="9013"/>
      </w:tblGrid>
      <w:tr>
        <w:trPr>
          <w:trHeight w:val="105"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Сквозная тема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1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Моя Родина – Казахстан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различать административно-территориальные единицы различного ранга (округ, район, область);</w:t>
            </w:r>
            <w:r>
              <w:br/>
            </w:r>
            <w:r>
              <w:rPr>
                <w:rFonts w:ascii="Times New Roman"/>
                <w:b w:val="false"/>
                <w:i w:val="false"/>
                <w:color w:val="000000"/>
                <w:sz w:val="20"/>
              </w:rPr>
              <w:t>
4.1.3.2 основываясь на различных источниках, давать описание субъектов экономической деятельности своего края</w:t>
            </w:r>
          </w:p>
        </w:tc>
      </w:tr>
      <w:tr>
        <w:trPr>
          <w:trHeight w:val="94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trPr>
          <w:trHeight w:val="31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Человеческие ценности</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доказывать значимость семьи в жизни общества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анализировать функциональную роль членов семьи</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анализировать доход и расход семейного бюджета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предлагать пути оптимизации семейного бюджета</w:t>
            </w:r>
          </w:p>
        </w:tc>
      </w:tr>
      <w:tr>
        <w:trPr>
          <w:trHeight w:val="27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объяснять пути вступления в состав школьного самоуправления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определять личностные качества лидера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делать выводы о значении Конституции в жизни общества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 приводить примеры демократических прав и свобод, обязанностей в качестве гражданина Республики Казахстан</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3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Культурное наследие</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на основе различных источников объяснять происхождение казахского народа;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графически отображать связь между саками, гуннами, тюрками и казахами</w:t>
            </w:r>
          </w:p>
        </w:tc>
      </w:tr>
      <w:tr>
        <w:trPr>
          <w:trHeight w:val="36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на основе различных источников определять технологический прогресс в исторические периоды</w:t>
            </w:r>
          </w:p>
        </w:tc>
      </w:tr>
      <w:tr>
        <w:trPr>
          <w:trHeight w:val="33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объяснять достижения Казахстана в ХХ-XXI веках (культура, наука, образование, экономика)</w:t>
            </w:r>
          </w:p>
        </w:tc>
      </w:tr>
      <w:tr>
        <w:trPr>
          <w:trHeight w:val="43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основываясь на биографических данных выдающихся деятелях творческих и трудовых профессий излагать об их вкладе в развитие страны</w:t>
            </w:r>
          </w:p>
        </w:tc>
      </w:tr>
      <w:tr>
        <w:trPr>
          <w:trHeight w:val="22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объяснять назначение исторических музеев</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 предлагать собственный проект музея</w:t>
            </w:r>
          </w:p>
        </w:tc>
      </w:tr>
      <w:tr>
        <w:trPr>
          <w:trHeight w:val="31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Мир профессий</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Моя семья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анализировать функциональную роль членов семьи</w:t>
            </w:r>
          </w:p>
        </w:tc>
      </w:tr>
      <w:tr>
        <w:trPr>
          <w:trHeight w:val="31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на основе исследований творчески представлять историю профессиональных праздников</w:t>
            </w:r>
          </w:p>
        </w:tc>
      </w:tr>
      <w:tr>
        <w:trPr>
          <w:trHeight w:val="67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trPr>
          <w:trHeight w:val="42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основываясь на различных источниках, давать описание субъектов экономической деятельности своего края</w:t>
            </w:r>
          </w:p>
        </w:tc>
      </w:tr>
      <w:tr>
        <w:trPr>
          <w:trHeight w:val="42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основываясь на биографических данных выдающихся деятелей творческих и трудовых профессий излагать о вкладе в развитие страны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на основе различных источников определять технологический прогресс в исторические периоды</w:t>
            </w:r>
          </w:p>
        </w:tc>
      </w:tr>
      <w:tr>
        <w:trPr>
          <w:trHeight w:val="45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объяснять достижения Казахстана в ХХ-XXI веках (культура, наука, образование, экономика)</w:t>
            </w:r>
          </w:p>
        </w:tc>
      </w:tr>
      <w:tr>
        <w:trPr>
          <w:trHeight w:val="31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исследовать причины травматизма в различных видах спорта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предлагать меры по профилактике и способы снижения травмоопасности при занятиях различными видами спорта</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25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Природные явления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анализировать влияние климата на развитие человечества</w:t>
            </w:r>
          </w:p>
        </w:tc>
      </w:tr>
      <w:tr>
        <w:trPr>
          <w:trHeight w:val="10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на основе исследования прогнозировать вероятность возникновения природных катаклизмов в своем регионе</w:t>
            </w:r>
          </w:p>
        </w:tc>
      </w:tr>
      <w:tr>
        <w:trPr>
          <w:trHeight w:val="30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 на основе различных источников выявлять и оценивать риски и опасности в искусственной среде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 планировать свою безопасность в искусственной среде</w:t>
            </w:r>
          </w:p>
        </w:tc>
      </w:tr>
      <w:tr>
        <w:trPr>
          <w:trHeight w:val="25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местоположение объекта по отношению к другим</w:t>
            </w:r>
          </w:p>
        </w:tc>
      </w:tr>
      <w:tr>
        <w:trPr>
          <w:trHeight w:val="22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Охрана окружающей среды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анализировать влияние климата на развитие человечества</w:t>
            </w:r>
          </w:p>
        </w:tc>
      </w:tr>
      <w:tr>
        <w:trPr>
          <w:trHeight w:val="24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на основе исследования прогнозировать вероятность возникновения природных катаклизмов в своем регионе</w:t>
            </w:r>
          </w:p>
        </w:tc>
      </w:tr>
      <w:tr>
        <w:trPr>
          <w:trHeight w:val="24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местоположение объекта по отношению к другим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объяснять назначение глобуса и карт, показывать на них основные объекты;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 показывать на глобусе и картах параллели, меридианы, экватор</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3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Путешествие в Космос</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на основе исследований творчески представлять историю профессиональных праздников</w:t>
            </w:r>
          </w:p>
        </w:tc>
      </w:tr>
      <w:tr>
        <w:trPr>
          <w:trHeight w:val="33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объяснять достижения Казахстана в ХХ-XXI веках (культура, наука, образование, экономика)</w:t>
            </w:r>
          </w:p>
        </w:tc>
      </w:tr>
      <w:tr>
        <w:trPr>
          <w:trHeight w:val="33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основываясь на биографических данных выдающихся деятелей творческих и трудовых профессий излагать о вкладе в развитие страны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 определять роль Казахстана на мировой арене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 приводить примеры демократических прав и свобод, обязанностей в качестве гражданина Республики Казахстан</w:t>
            </w:r>
          </w:p>
        </w:tc>
      </w:tr>
      <w:tr>
        <w:trPr>
          <w:trHeight w:val="180"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 на основе различных источников выявлять и оценивать риски и опасности в искусственной среде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 планировать свою безопасность в искусственной среде</w:t>
            </w:r>
          </w:p>
        </w:tc>
      </w:tr>
      <w:tr>
        <w:trPr>
          <w:trHeight w:val="22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8.Путешествие в будущее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основываясь на различных источниках, давать описание субъектов экономической деятельности своего края</w:t>
            </w:r>
          </w:p>
        </w:tc>
      </w:tr>
      <w:tr>
        <w:trPr>
          <w:trHeight w:val="22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создавать туристский маршрут по Казахстану и по Астане, используя доступные источники информации (интернет, книги, СМИ)</w:t>
            </w:r>
          </w:p>
        </w:tc>
      </w:tr>
      <w:tr>
        <w:trPr>
          <w:trHeight w:val="22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на основе различных источников определять технологический прогресс в исторические периоды</w:t>
            </w:r>
          </w:p>
        </w:tc>
      </w:tr>
      <w:tr>
        <w:trPr>
          <w:trHeight w:val="420"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 основе исследований предлагать ряд смысловых ассоциаций, связанных с названием «Казахстан» (национальный бренд)</w:t>
            </w:r>
          </w:p>
        </w:tc>
      </w:tr>
      <w:tr>
        <w:trPr>
          <w:trHeight w:val="225" w:hRule="atLeast"/>
        </w:trPr>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на основе исследований творчески представлять историю профессиональных праздников</w:t>
            </w:r>
          </w:p>
        </w:tc>
      </w:tr>
      <w:tr>
        <w:trPr>
          <w:trHeight w:val="225" w:hRule="atLeast"/>
        </w:trPr>
        <w:tc>
          <w:tcPr>
            <w:tcW w:w="0" w:type="auto"/>
            <w:vMerge/>
            <w:tcBorders>
              <w:top w:val="nil"/>
              <w:left w:val="single" w:color="cfcfcf" w:sz="5"/>
              <w:bottom w:val="single" w:color="cfcfcf" w:sz="5"/>
              <w:right w:val="single" w:color="cfcfcf" w:sz="5"/>
            </w:tcBorders>
          </w:tcP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делать выводы о значении Конституции в жизни общества;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 приводить примеры демократических прав и свобод, обязанностей в качестве гражданина Республики Казахстан</w:t>
            </w:r>
          </w:p>
        </w:tc>
      </w:tr>
    </w:tbl>
    <w:bookmarkStart w:name="z440" w:id="131"/>
    <w:p>
      <w:pPr>
        <w:spacing w:after="0"/>
        <w:ind w:left="0"/>
        <w:jc w:val="both"/>
      </w:pPr>
      <w:r>
        <w:rPr>
          <w:rFonts w:ascii="Times New Roman"/>
          <w:b w:val="false"/>
          <w:i w:val="false"/>
          <w:color w:val="000000"/>
          <w:sz w:val="28"/>
        </w:rPr>
        <w:t>
      45. Примечание:</w:t>
      </w:r>
      <w:r>
        <w:br/>
      </w:r>
      <w:r>
        <w:rPr>
          <w:rFonts w:ascii="Times New Roman"/>
          <w:b w:val="false"/>
          <w:i w:val="false"/>
          <w:color w:val="000000"/>
          <w:sz w:val="28"/>
        </w:rPr>
        <w:t>
      1) *рекомендуется в одной четверти интегрировать (по возможности) цели обучения со сквозными темами, исходя из расчета – 2 сквозные темы на четверть.</w:t>
      </w:r>
    </w:p>
    <w:bookmarkEnd w:id="131"/>
    <w:bookmarkStart w:name="z441" w:id="13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32"/>
    <w:bookmarkStart w:name="z442" w:id="133"/>
    <w:p>
      <w:pPr>
        <w:spacing w:after="0"/>
        <w:ind w:left="0"/>
        <w:jc w:val="both"/>
      </w:pPr>
      <w:r>
        <w:rPr>
          <w:rFonts w:ascii="Times New Roman"/>
          <w:b w:val="false"/>
          <w:i w:val="false"/>
          <w:color w:val="000000"/>
          <w:sz w:val="28"/>
        </w:rPr>
        <w:t xml:space="preserve">
Приложение 183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133"/>
    <w:bookmarkStart w:name="z443" w:id="134"/>
    <w:p>
      <w:pPr>
        <w:spacing w:after="0"/>
        <w:ind w:left="0"/>
        <w:jc w:val="left"/>
      </w:pPr>
      <w:r>
        <w:rPr>
          <w:rFonts w:ascii="Times New Roman"/>
          <w:b/>
          <w:i w:val="false"/>
          <w:color w:val="000000"/>
        </w:rPr>
        <w:t xml:space="preserve"> 
Типовая учебная программа по предмету «Самопознание»</w:t>
      </w:r>
      <w:r>
        <w:br/>
      </w:r>
      <w:r>
        <w:rPr>
          <w:rFonts w:ascii="Times New Roman"/>
          <w:b/>
          <w:i w:val="false"/>
          <w:color w:val="000000"/>
        </w:rPr>
        <w:t>
для 1-4 классов уровня начального образования</w:t>
      </w:r>
    </w:p>
    <w:bookmarkEnd w:id="134"/>
    <w:bookmarkStart w:name="z444" w:id="135"/>
    <w:p>
      <w:pPr>
        <w:spacing w:after="0"/>
        <w:ind w:left="0"/>
        <w:jc w:val="left"/>
      </w:pPr>
      <w:r>
        <w:rPr>
          <w:rFonts w:ascii="Times New Roman"/>
          <w:b/>
          <w:i w:val="false"/>
          <w:color w:val="000000"/>
        </w:rPr>
        <w:t xml:space="preserve"> 
1. Пояснительная записка</w:t>
      </w:r>
    </w:p>
    <w:bookmarkEnd w:id="135"/>
    <w:bookmarkStart w:name="z445" w:id="136"/>
    <w:p>
      <w:pPr>
        <w:spacing w:after="0"/>
        <w:ind w:left="0"/>
        <w:jc w:val="both"/>
      </w:pPr>
      <w:r>
        <w:rPr>
          <w:rFonts w:ascii="Times New Roman"/>
          <w:b w:val="false"/>
          <w:i w:val="false"/>
          <w:color w:val="000000"/>
          <w:sz w:val="28"/>
        </w:rPr>
        <w:t>
      1. Приоритетным направлением развития национальной системы образования становится нравственно-духовное образование, ориентированное на максимальное раскрытие внутреннего потенциала человека.</w:t>
      </w:r>
      <w:r>
        <w:br/>
      </w:r>
      <w:r>
        <w:rPr>
          <w:rFonts w:ascii="Times New Roman"/>
          <w:b w:val="false"/>
          <w:i w:val="false"/>
          <w:color w:val="000000"/>
          <w:sz w:val="28"/>
        </w:rPr>
        <w:t>
</w:t>
      </w:r>
      <w:r>
        <w:rPr>
          <w:rFonts w:ascii="Times New Roman"/>
          <w:b w:val="false"/>
          <w:i w:val="false"/>
          <w:color w:val="000000"/>
          <w:sz w:val="28"/>
        </w:rPr>
        <w:t>
      2. Нравственно-духовное образование, позволяющее личности достичь гармонии в физическом, психическом и духовном развитии, реализуется в реальной образовательной практике различными путями и, прежде всего, через предмет «Самопознание».</w:t>
      </w:r>
      <w:r>
        <w:br/>
      </w:r>
      <w:r>
        <w:rPr>
          <w:rFonts w:ascii="Times New Roman"/>
          <w:b w:val="false"/>
          <w:i w:val="false"/>
          <w:color w:val="000000"/>
          <w:sz w:val="28"/>
        </w:rPr>
        <w:t>
</w:t>
      </w:r>
      <w:r>
        <w:rPr>
          <w:rFonts w:ascii="Times New Roman"/>
          <w:b w:val="false"/>
          <w:i w:val="false"/>
          <w:color w:val="000000"/>
          <w:sz w:val="28"/>
        </w:rPr>
        <w:t>
      3. Самопознание как учебный предмет призвано выполнять ключевую роль в создании условий для становления нравственных основ личности, ее духовного совершенствования и самореализации.</w:t>
      </w:r>
      <w:r>
        <w:br/>
      </w:r>
      <w:r>
        <w:rPr>
          <w:rFonts w:ascii="Times New Roman"/>
          <w:b w:val="false"/>
          <w:i w:val="false"/>
          <w:color w:val="000000"/>
          <w:sz w:val="28"/>
        </w:rPr>
        <w:t>
</w:t>
      </w:r>
      <w:r>
        <w:rPr>
          <w:rFonts w:ascii="Times New Roman"/>
          <w:b w:val="false"/>
          <w:i w:val="false"/>
          <w:color w:val="000000"/>
          <w:sz w:val="28"/>
        </w:rPr>
        <w:t>
      4. Объектом самопознания как целостного процесса является человек, который рассматривается в контексте физического, психического и духовного аспектов бытия. Органическое единство этих ракурсов человека обеспечивает его гармоничное развитие, включающее самоактуализацию, самореализацию и самосовершенствование. Это определяет предметную область самопознания и конкретизирует познавательную, развивающую и воспитывающую функции учебного предмета.</w:t>
      </w:r>
      <w:r>
        <w:br/>
      </w:r>
      <w:r>
        <w:rPr>
          <w:rFonts w:ascii="Times New Roman"/>
          <w:b w:val="false"/>
          <w:i w:val="false"/>
          <w:color w:val="000000"/>
          <w:sz w:val="28"/>
        </w:rPr>
        <w:t>
</w:t>
      </w:r>
      <w:r>
        <w:rPr>
          <w:rFonts w:ascii="Times New Roman"/>
          <w:b w:val="false"/>
          <w:i w:val="false"/>
          <w:color w:val="000000"/>
          <w:sz w:val="28"/>
        </w:rPr>
        <w:t>
      5. Предметная область самопознания предполагает организацию целенаправленного образовательного процесса, ориентированного на раскрытие каждым учеником своей духовно-нравственной природы и творческого потенциала посредством создания условий для расцвета человеческого совершенства, осмысления своего предназначения на земле.</w:t>
      </w:r>
      <w:r>
        <w:br/>
      </w:r>
      <w:r>
        <w:rPr>
          <w:rFonts w:ascii="Times New Roman"/>
          <w:b w:val="false"/>
          <w:i w:val="false"/>
          <w:color w:val="000000"/>
          <w:sz w:val="28"/>
        </w:rPr>
        <w:t>
</w:t>
      </w:r>
      <w:r>
        <w:rPr>
          <w:rFonts w:ascii="Times New Roman"/>
          <w:b w:val="false"/>
          <w:i w:val="false"/>
          <w:color w:val="000000"/>
          <w:sz w:val="28"/>
        </w:rPr>
        <w:t>
      6. Средства предмета «Самопознание» также ориентированы на оказание поддержки и содействия учащимся в приобретении жизненно важных умений и навыков широкого спектра, позволяющего им проявлять созидательную активность, направленную на служение обществу.</w:t>
      </w:r>
      <w:r>
        <w:br/>
      </w:r>
      <w:r>
        <w:rPr>
          <w:rFonts w:ascii="Times New Roman"/>
          <w:b w:val="false"/>
          <w:i w:val="false"/>
          <w:color w:val="000000"/>
          <w:sz w:val="28"/>
        </w:rPr>
        <w:t>
</w:t>
      </w:r>
      <w:r>
        <w:rPr>
          <w:rFonts w:ascii="Times New Roman"/>
          <w:b w:val="false"/>
          <w:i w:val="false"/>
          <w:color w:val="000000"/>
          <w:sz w:val="28"/>
        </w:rPr>
        <w:t>
      7. Основное назначение учебного процесса по предмету «Самопознание» заключается в том, чтобы:</w:t>
      </w:r>
      <w:r>
        <w:br/>
      </w:r>
      <w:r>
        <w:rPr>
          <w:rFonts w:ascii="Times New Roman"/>
          <w:b w:val="false"/>
          <w:i w:val="false"/>
          <w:color w:val="000000"/>
          <w:sz w:val="28"/>
        </w:rPr>
        <w:t>
      1) выявлять общечеловеческие ценности, заложенные в природе каждого человека;</w:t>
      </w:r>
      <w:r>
        <w:br/>
      </w:r>
      <w:r>
        <w:rPr>
          <w:rFonts w:ascii="Times New Roman"/>
          <w:b w:val="false"/>
          <w:i w:val="false"/>
          <w:color w:val="000000"/>
          <w:sz w:val="28"/>
        </w:rPr>
        <w:t>
      2) формировать систему ценностей личности, практические навыки творческого приложения знаний в решении проблем, направленные на служение обществу;</w:t>
      </w:r>
      <w:r>
        <w:br/>
      </w:r>
      <w:r>
        <w:rPr>
          <w:rFonts w:ascii="Times New Roman"/>
          <w:b w:val="false"/>
          <w:i w:val="false"/>
          <w:color w:val="000000"/>
          <w:sz w:val="28"/>
        </w:rPr>
        <w:t>
      3) формировать основы нравственного поведения учащихся, социально значимых ориентаций, обуславливающих отношение человека к себе, окружающему миру, человечеству в целом.</w:t>
      </w:r>
      <w:r>
        <w:br/>
      </w:r>
      <w:r>
        <w:rPr>
          <w:rFonts w:ascii="Times New Roman"/>
          <w:b w:val="false"/>
          <w:i w:val="false"/>
          <w:color w:val="000000"/>
          <w:sz w:val="28"/>
        </w:rPr>
        <w:t>
</w:t>
      </w:r>
      <w:r>
        <w:rPr>
          <w:rFonts w:ascii="Times New Roman"/>
          <w:b w:val="false"/>
          <w:i w:val="false"/>
          <w:color w:val="000000"/>
          <w:sz w:val="28"/>
        </w:rPr>
        <w:t>
      8. Нравственно-духовное образование «Самопознание» осуществляется через достижение общих целей:</w:t>
      </w:r>
      <w:r>
        <w:br/>
      </w:r>
      <w:r>
        <w:rPr>
          <w:rFonts w:ascii="Times New Roman"/>
          <w:b w:val="false"/>
          <w:i w:val="false"/>
          <w:color w:val="000000"/>
          <w:sz w:val="28"/>
        </w:rPr>
        <w:t>
      1) способствовать осознанию каждым учеником своей духовно-нравственной природы и предназначения;</w:t>
      </w:r>
      <w:r>
        <w:br/>
      </w:r>
      <w:r>
        <w:rPr>
          <w:rFonts w:ascii="Times New Roman"/>
          <w:b w:val="false"/>
          <w:i w:val="false"/>
          <w:color w:val="000000"/>
          <w:sz w:val="28"/>
        </w:rPr>
        <w:t>
      2) содействовать гармоничному становлению растущего человека.</w:t>
      </w:r>
      <w:r>
        <w:br/>
      </w:r>
      <w:r>
        <w:rPr>
          <w:rFonts w:ascii="Times New Roman"/>
          <w:b w:val="false"/>
          <w:i w:val="false"/>
          <w:color w:val="000000"/>
          <w:sz w:val="28"/>
        </w:rPr>
        <w:t>
</w:t>
      </w:r>
      <w:r>
        <w:rPr>
          <w:rFonts w:ascii="Times New Roman"/>
          <w:b w:val="false"/>
          <w:i w:val="false"/>
          <w:color w:val="000000"/>
          <w:sz w:val="28"/>
        </w:rPr>
        <w:t>
      9. Это обеспечивается решением следующих задач:</w:t>
      </w:r>
      <w:r>
        <w:br/>
      </w:r>
      <w:r>
        <w:rPr>
          <w:rFonts w:ascii="Times New Roman"/>
          <w:b w:val="false"/>
          <w:i w:val="false"/>
          <w:color w:val="000000"/>
          <w:sz w:val="28"/>
        </w:rPr>
        <w:t>
      1) раскрытие ценностного отношения к самому себе, к людям и окружающей действительности; способности проявлять бескорыстную любовь и доброжелательность к окружающим, заботиться о них;</w:t>
      </w:r>
      <w:r>
        <w:br/>
      </w:r>
      <w:r>
        <w:rPr>
          <w:rFonts w:ascii="Times New Roman"/>
          <w:b w:val="false"/>
          <w:i w:val="false"/>
          <w:color w:val="000000"/>
          <w:sz w:val="28"/>
        </w:rPr>
        <w:t>
      2) развитие мотивации к познанию себя, к пониманию цели жизни и своего предназначения;</w:t>
      </w:r>
      <w:r>
        <w:br/>
      </w:r>
      <w:r>
        <w:rPr>
          <w:rFonts w:ascii="Times New Roman"/>
          <w:b w:val="false"/>
          <w:i w:val="false"/>
          <w:color w:val="000000"/>
          <w:sz w:val="28"/>
        </w:rPr>
        <w:t>
      3) развитие чувства собственного достоинства, уверенности в себе, ответственности за свои мысли, слова и поступки;</w:t>
      </w:r>
      <w:r>
        <w:br/>
      </w:r>
      <w:r>
        <w:rPr>
          <w:rFonts w:ascii="Times New Roman"/>
          <w:b w:val="false"/>
          <w:i w:val="false"/>
          <w:color w:val="000000"/>
          <w:sz w:val="28"/>
        </w:rPr>
        <w:t>
      4) развитие способности понимать взаимосвязь внутреннего и внешнего мира человека, его единство с природой, взаимозависимость физического, психического и духовного здоровья; регулировать собственное физическое и психическое состояние как основу для ведения здорового образа жизни;</w:t>
      </w:r>
      <w:r>
        <w:br/>
      </w:r>
      <w:r>
        <w:rPr>
          <w:rFonts w:ascii="Times New Roman"/>
          <w:b w:val="false"/>
          <w:i w:val="false"/>
          <w:color w:val="000000"/>
          <w:sz w:val="28"/>
        </w:rPr>
        <w:t>
      5) развитие способности к позитивному осмыслению и осознанию возможностей в саморегуляции своих поступков и поведения с точки зрения многообразия социальных позиций и ролей;</w:t>
      </w:r>
      <w:r>
        <w:br/>
      </w:r>
      <w:r>
        <w:rPr>
          <w:rFonts w:ascii="Times New Roman"/>
          <w:b w:val="false"/>
          <w:i w:val="false"/>
          <w:color w:val="000000"/>
          <w:sz w:val="28"/>
        </w:rPr>
        <w:t>
      6) раскрытие способности применять знания, умения и навыки для ведения праведной жизни, слышать голос совести при оценивании различных жизненных ситуаций, принимать решения, не противоречащие общечеловеческим ценностям;</w:t>
      </w:r>
      <w:r>
        <w:br/>
      </w:r>
      <w:r>
        <w:rPr>
          <w:rFonts w:ascii="Times New Roman"/>
          <w:b w:val="false"/>
          <w:i w:val="false"/>
          <w:color w:val="000000"/>
          <w:sz w:val="28"/>
        </w:rPr>
        <w:t>
      7) развитие умения сотрудничать в коллективе и работать в группе, команде для конструктивного решения намеченных задач соответственно нравственным нормам, проявляя ненасилие к себе и другим.</w:t>
      </w:r>
      <w:r>
        <w:br/>
      </w:r>
      <w:r>
        <w:rPr>
          <w:rFonts w:ascii="Times New Roman"/>
          <w:b w:val="false"/>
          <w:i w:val="false"/>
          <w:color w:val="000000"/>
          <w:sz w:val="28"/>
        </w:rPr>
        <w:t>
</w:t>
      </w:r>
      <w:r>
        <w:rPr>
          <w:rFonts w:ascii="Times New Roman"/>
          <w:b w:val="false"/>
          <w:i w:val="false"/>
          <w:color w:val="000000"/>
          <w:sz w:val="28"/>
        </w:rPr>
        <w:t>
      10. Программа по самопознанию для начальной школы, усиливая ценностный смысл образования, направлена на раскрытие способностей человека любить, верить в себя, творить добро, проявлять чуткость, заботиться о себе и других, позитивно мыслить, совершать нравственный выбор, ценить и приумножать традиции, созидать, принимать ответственность на себя, сотрудничать, самосовершенствоваться.</w:t>
      </w:r>
      <w:r>
        <w:br/>
      </w:r>
      <w:r>
        <w:rPr>
          <w:rFonts w:ascii="Times New Roman"/>
          <w:b w:val="false"/>
          <w:i w:val="false"/>
          <w:color w:val="000000"/>
          <w:sz w:val="28"/>
        </w:rPr>
        <w:t>
</w:t>
      </w:r>
      <w:r>
        <w:rPr>
          <w:rFonts w:ascii="Times New Roman"/>
          <w:b w:val="false"/>
          <w:i w:val="false"/>
          <w:color w:val="000000"/>
          <w:sz w:val="28"/>
        </w:rPr>
        <w:t>
      11. Основное базовое содержание предмета для начальной школы с учетом возрастных особенностей учащихся разворачивается в следующих разделах:</w:t>
      </w:r>
      <w:r>
        <w:br/>
      </w:r>
      <w:r>
        <w:rPr>
          <w:rFonts w:ascii="Times New Roman"/>
          <w:b w:val="false"/>
          <w:i w:val="false"/>
          <w:color w:val="000000"/>
          <w:sz w:val="28"/>
        </w:rPr>
        <w:t>
      1) «Мудрость веков»;</w:t>
      </w:r>
      <w:r>
        <w:br/>
      </w:r>
      <w:r>
        <w:rPr>
          <w:rFonts w:ascii="Times New Roman"/>
          <w:b w:val="false"/>
          <w:i w:val="false"/>
          <w:color w:val="000000"/>
          <w:sz w:val="28"/>
        </w:rPr>
        <w:t>
      2) «Дружная семья»;</w:t>
      </w:r>
      <w:r>
        <w:br/>
      </w:r>
      <w:r>
        <w:rPr>
          <w:rFonts w:ascii="Times New Roman"/>
          <w:b w:val="false"/>
          <w:i w:val="false"/>
          <w:color w:val="000000"/>
          <w:sz w:val="28"/>
        </w:rPr>
        <w:t>
      3) «Быть человеком»;</w:t>
      </w:r>
      <w:r>
        <w:br/>
      </w:r>
      <w:r>
        <w:rPr>
          <w:rFonts w:ascii="Times New Roman"/>
          <w:b w:val="false"/>
          <w:i w:val="false"/>
          <w:color w:val="000000"/>
          <w:sz w:val="28"/>
        </w:rPr>
        <w:t>
      4) «Как прекрасен этот мир!».</w:t>
      </w:r>
      <w:r>
        <w:br/>
      </w:r>
      <w:r>
        <w:rPr>
          <w:rFonts w:ascii="Times New Roman"/>
          <w:b w:val="false"/>
          <w:i w:val="false"/>
          <w:color w:val="000000"/>
          <w:sz w:val="28"/>
        </w:rPr>
        <w:t>
</w:t>
      </w:r>
      <w:r>
        <w:rPr>
          <w:rFonts w:ascii="Times New Roman"/>
          <w:b w:val="false"/>
          <w:i w:val="false"/>
          <w:color w:val="000000"/>
          <w:sz w:val="28"/>
        </w:rPr>
        <w:t>
      12. Данная тематика направлена на выявление общечеловеческих ценностей, развитие нравственно-духовных качеств и раскрытие разных сторон целостного процесса развития гармоничной личности, роли человека в обществе, значения гармонии и единства человека и природы, Вселенной; воспитание культуры взаимоотношений с другими людьми.</w:t>
      </w:r>
      <w:r>
        <w:br/>
      </w:r>
      <w:r>
        <w:rPr>
          <w:rFonts w:ascii="Times New Roman"/>
          <w:b w:val="false"/>
          <w:i w:val="false"/>
          <w:color w:val="000000"/>
          <w:sz w:val="28"/>
        </w:rPr>
        <w:t>
</w:t>
      </w:r>
      <w:r>
        <w:rPr>
          <w:rFonts w:ascii="Times New Roman"/>
          <w:b w:val="false"/>
          <w:i w:val="false"/>
          <w:color w:val="000000"/>
          <w:sz w:val="28"/>
        </w:rPr>
        <w:t>
      13. Первый раздел «Мудрость веков» вводит учащихся в предмет «Самопознание» через мудрость народов мира. В нем предусмотрены уроки, на которых дети познают основы нравственной жизни через сказки, притчи, рассказы, мудрые изречения духовного наследия человечества. Они осмысливают вечные ценности, что способствует развитию умения дружно жить в школьном коллективе, ладить друг с другом, следовать школьной дисциплине, установленному порядку, помогать младшим, уважать старших. Успешному выполнению этих задач способствует восприятие детьми нравственных ценностей через интересный познавательный материал. В программе данного раздела предусмотрено знакомство учащихся с понятиями: честность, справедливость, дисциплина, порядок, общественная собственность, помощь ближнему, дружба, взаимопонимание, сотрудничество.</w:t>
      </w:r>
      <w:r>
        <w:br/>
      </w:r>
      <w:r>
        <w:rPr>
          <w:rFonts w:ascii="Times New Roman"/>
          <w:b w:val="false"/>
          <w:i w:val="false"/>
          <w:color w:val="000000"/>
          <w:sz w:val="28"/>
        </w:rPr>
        <w:t>
</w:t>
      </w:r>
      <w:r>
        <w:rPr>
          <w:rFonts w:ascii="Times New Roman"/>
          <w:b w:val="false"/>
          <w:i w:val="false"/>
          <w:color w:val="000000"/>
          <w:sz w:val="28"/>
        </w:rPr>
        <w:t>
      14. Новая социальная роль ребенка - роль ученика школы - связана не только с освоением принципиально нового вида деятельности (учения), но и с изменением всей системы отношений, интересов, ценностей, уклада жизни. Знания дети данного возраста получают в основном через игровую и творческую деятельность. В связи с этим необходимо широко использовать игровые методы обучения, предлагать различные виды творческой деятельности, задачи на осмысление ситуаций. Все это обеспечивает коммуникативно-деятельностный подход в обучении учащихся младших классов.</w:t>
      </w:r>
      <w:r>
        <w:br/>
      </w:r>
      <w:r>
        <w:rPr>
          <w:rFonts w:ascii="Times New Roman"/>
          <w:b w:val="false"/>
          <w:i w:val="false"/>
          <w:color w:val="000000"/>
          <w:sz w:val="28"/>
        </w:rPr>
        <w:t>
</w:t>
      </w:r>
      <w:r>
        <w:rPr>
          <w:rFonts w:ascii="Times New Roman"/>
          <w:b w:val="false"/>
          <w:i w:val="false"/>
          <w:color w:val="000000"/>
          <w:sz w:val="28"/>
        </w:rPr>
        <w:t>
      15. Полученные знания позволят детям понять необходимость проявления заботы и внимания по отношению друг к другу. Выработанные навыки будут способствовать воспитанию у детей доброты, чуткости, доброжелательности, навыков сотрудничества в процессе школьной жизни. Важность уроков данного раздела заключается еще и в том, что устойчивые доброжелательные отношения в школьном коллективе обуславливают в дальнейшем развитие положительных качеств личности уже взрослого человека.</w:t>
      </w:r>
      <w:r>
        <w:br/>
      </w:r>
      <w:r>
        <w:rPr>
          <w:rFonts w:ascii="Times New Roman"/>
          <w:b w:val="false"/>
          <w:i w:val="false"/>
          <w:color w:val="000000"/>
          <w:sz w:val="28"/>
        </w:rPr>
        <w:t>
</w:t>
      </w:r>
      <w:r>
        <w:rPr>
          <w:rFonts w:ascii="Times New Roman"/>
          <w:b w:val="false"/>
          <w:i w:val="false"/>
          <w:color w:val="000000"/>
          <w:sz w:val="28"/>
        </w:rPr>
        <w:t>
      16. Во втором разделе программы «Дружная семья» основное внимание уделено: развитию коммуникативных умений и навыков не только в семье, но и в классе и школе (умение слушать, понимать, адекватно оценивать себя и другого, сопереживать, помогать, взаимодействовать); умению строить равноправные, добрые взаимоотношения со сверстниками; умению настраивать себя на позитивный лад, выражать свои чувства и распознавать чувства других; овладению навыками разрешения межличностных конфликтов; развитию социальной активности. В программе данного раздела предусмотрено знакомство учащихся с понятиями: любовь, добро, культура общения, вежливость, настроение человека, дружба, друзья, человечность, милосердие, уважение.</w:t>
      </w:r>
      <w:r>
        <w:br/>
      </w:r>
      <w:r>
        <w:rPr>
          <w:rFonts w:ascii="Times New Roman"/>
          <w:b w:val="false"/>
          <w:i w:val="false"/>
          <w:color w:val="000000"/>
          <w:sz w:val="28"/>
        </w:rPr>
        <w:t>
</w:t>
      </w:r>
      <w:r>
        <w:rPr>
          <w:rFonts w:ascii="Times New Roman"/>
          <w:b w:val="false"/>
          <w:i w:val="false"/>
          <w:color w:val="000000"/>
          <w:sz w:val="28"/>
        </w:rPr>
        <w:t>
      17. Уроки раздела «Дружная семья» ориентированы на раскрытие позитивных аспектов организации доброжелательного климата в семье и школьном коллективе, на уважение к окружающим и друг другу, на эмоциональное тепло и взаимопонимание, при котором никто не будет обижен и обделен вниманием. Необходимо терпеливо учить школьников находить корректные способы реагирования на поведение других, развивать умение детей прощать, проявлять терпение, снисходительность, благородство, терпимость.</w:t>
      </w:r>
      <w:r>
        <w:br/>
      </w:r>
      <w:r>
        <w:rPr>
          <w:rFonts w:ascii="Times New Roman"/>
          <w:b w:val="false"/>
          <w:i w:val="false"/>
          <w:color w:val="000000"/>
          <w:sz w:val="28"/>
        </w:rPr>
        <w:t>
</w:t>
      </w:r>
      <w:r>
        <w:rPr>
          <w:rFonts w:ascii="Times New Roman"/>
          <w:b w:val="false"/>
          <w:i w:val="false"/>
          <w:color w:val="000000"/>
          <w:sz w:val="28"/>
        </w:rPr>
        <w:t>
      18. Важно, чтобы в процессе обучения ребенок усвоил этические нормы отношений между людьми. Для этого надо развивать у него навыки общения, дух сотрудничества и коллективизма, учить понимать чувства другого, общаться и взаимодействовать в группе, дружить с другими детьми, делить с ними успехи и неудачи, контролировать свое поведение, сознательно им управлять, быть смелым и уверенным в себе в разных жизненных ситуациях.</w:t>
      </w:r>
      <w:r>
        <w:br/>
      </w:r>
      <w:r>
        <w:rPr>
          <w:rFonts w:ascii="Times New Roman"/>
          <w:b w:val="false"/>
          <w:i w:val="false"/>
          <w:color w:val="000000"/>
          <w:sz w:val="28"/>
        </w:rPr>
        <w:t>
</w:t>
      </w:r>
      <w:r>
        <w:rPr>
          <w:rFonts w:ascii="Times New Roman"/>
          <w:b w:val="false"/>
          <w:i w:val="false"/>
          <w:color w:val="000000"/>
          <w:sz w:val="28"/>
        </w:rPr>
        <w:t>
      19. Различные формы практического включения детей в упражнения, игры, творчество, эксперимент, деятельность должны способствовать приобщению растущего человека к нормам воспитанности, формированию эмоционально-мотивационных установок по отношению к себе, окружающим, сверстникам и взрослым людям, развитию коммуникативных и социальных навыков, умений и опыта общения, необходимых для правильного поведения в семье, обществе и личностного развития.</w:t>
      </w:r>
      <w:r>
        <w:br/>
      </w:r>
      <w:r>
        <w:rPr>
          <w:rFonts w:ascii="Times New Roman"/>
          <w:b w:val="false"/>
          <w:i w:val="false"/>
          <w:color w:val="000000"/>
          <w:sz w:val="28"/>
        </w:rPr>
        <w:t>
</w:t>
      </w:r>
      <w:r>
        <w:rPr>
          <w:rFonts w:ascii="Times New Roman"/>
          <w:b w:val="false"/>
          <w:i w:val="false"/>
          <w:color w:val="000000"/>
          <w:sz w:val="28"/>
        </w:rPr>
        <w:t>
      20. Предполагается, что знания о приемах, средствах и методах вежливого общения, полученные на уроках данного раздела, дадут детям представление об искусстве человеческих взаимоотношений, позволят воспитывать в них добрые и искренние чувства к близким людям, одноклассникам, знакомым. Они научат детей понимать эмоциональное состояние собеседника, правильно выражать свои мысли и чувства, ценить хорошие отношения и получать радость от общения с окружающими людьми, проявлять о них заботу и предлагать им посильную помощь.</w:t>
      </w:r>
      <w:r>
        <w:br/>
      </w:r>
      <w:r>
        <w:rPr>
          <w:rFonts w:ascii="Times New Roman"/>
          <w:b w:val="false"/>
          <w:i w:val="false"/>
          <w:color w:val="000000"/>
          <w:sz w:val="28"/>
        </w:rPr>
        <w:t>
</w:t>
      </w:r>
      <w:r>
        <w:rPr>
          <w:rFonts w:ascii="Times New Roman"/>
          <w:b w:val="false"/>
          <w:i w:val="false"/>
          <w:color w:val="000000"/>
          <w:sz w:val="28"/>
        </w:rPr>
        <w:t>
      21. Третий раздел «Быть человеком» разработан с учетом психологических особенностей возрастного развития детей: возрастающей осознанности поведения, впечатлительности, интенсивного развития чувств, общего эмоционального тонуса (жизнерадостность, бодрость), волевых качеств. Раздел содержит материал, способствующий развитию навыков принятия ребенком нравственных ценностных ориентаций. Так, учащиеся знакомятся с такими нравственными понятиями, как самостоятельность и ответственность, трудолюбие, отзывчивость, справедливость, совесть, честь, смелость. Особое внимание уделяется воспитанию нравственных качеств ребенка, которые будут способствовать развитию доброты, дружелюбия, выдержки, целеустремленности, смелости, самоуважения, достоинства, умения сочувствовать, проявлять внимание к другим людям, животным, природе, беречь общественную собственность.</w:t>
      </w:r>
      <w:r>
        <w:br/>
      </w:r>
      <w:r>
        <w:rPr>
          <w:rFonts w:ascii="Times New Roman"/>
          <w:b w:val="false"/>
          <w:i w:val="false"/>
          <w:color w:val="000000"/>
          <w:sz w:val="28"/>
        </w:rPr>
        <w:t>
</w:t>
      </w:r>
      <w:r>
        <w:rPr>
          <w:rFonts w:ascii="Times New Roman"/>
          <w:b w:val="false"/>
          <w:i w:val="false"/>
          <w:color w:val="000000"/>
          <w:sz w:val="28"/>
        </w:rPr>
        <w:t>
      22. Содержанием программы предусмотрено познание себя, развитие умения сравнивать, анализировать свои поступки, видеть и оценивать их этическое содержание.</w:t>
      </w:r>
      <w:r>
        <w:br/>
      </w:r>
      <w:r>
        <w:rPr>
          <w:rFonts w:ascii="Times New Roman"/>
          <w:b w:val="false"/>
          <w:i w:val="false"/>
          <w:color w:val="000000"/>
          <w:sz w:val="28"/>
        </w:rPr>
        <w:t>
</w:t>
      </w:r>
      <w:r>
        <w:rPr>
          <w:rFonts w:ascii="Times New Roman"/>
          <w:b w:val="false"/>
          <w:i w:val="false"/>
          <w:color w:val="000000"/>
          <w:sz w:val="28"/>
        </w:rPr>
        <w:t>
      23. Содержание и методы обучения направлены на развитие эмоциональной отзывчивости детей, на создание условий для воспитания самоуважения, чувства собственного достоинства, проявления чувства эмпатии. Образовательный процесс должен быть построен с позиций самого ребенка, его жизненного опыта, поэтому информация, передаваемая ученикам в процессе образования и воспитания, должна быть не просто принята во внимание ребенком, но и эмоционально прожита. Необходимо использовать имеющийся опыт, на основе которого происходит обучение детей нравственным способам разрешения жизненных ситуаций.</w:t>
      </w:r>
      <w:r>
        <w:br/>
      </w:r>
      <w:r>
        <w:rPr>
          <w:rFonts w:ascii="Times New Roman"/>
          <w:b w:val="false"/>
          <w:i w:val="false"/>
          <w:color w:val="000000"/>
          <w:sz w:val="28"/>
        </w:rPr>
        <w:t>
</w:t>
      </w:r>
      <w:r>
        <w:rPr>
          <w:rFonts w:ascii="Times New Roman"/>
          <w:b w:val="false"/>
          <w:i w:val="false"/>
          <w:color w:val="000000"/>
          <w:sz w:val="28"/>
        </w:rPr>
        <w:t>
      24. При изучении раздела ведущим методом целесообразно использовать этическую беседу. В процессе обсуждения фактов проявления нравственности учителю необходимо пробуждать положительные эмоции детей, развивать чувство собственного достоинства. Содержание этических бесед должно быть связано с разнообразной деятельностью детей, чтобы они могли ориентироваться в общественных явлениях, осознавать свое поведение, предвидеть нравственные результаты своих поступков. Эффективным приемом и средством нравственного воспитания являются специально составленные познавательные задачи. В ходе их решения младшие школьники применяют известные им нравственные понятия при рассмотрении поступков, анализе ситуаций, выражении своего личного отношения к ним. На уроках необходимо отводить время для размышления и развития воображения – это минуты тишины и раздумий о самом себе. В результате такой работы дети научатся: поступать по справедливости, подчинять свои желания общим интересам; действовать самостоятельно и находить решение поставленных задач.</w:t>
      </w:r>
      <w:r>
        <w:br/>
      </w:r>
      <w:r>
        <w:rPr>
          <w:rFonts w:ascii="Times New Roman"/>
          <w:b w:val="false"/>
          <w:i w:val="false"/>
          <w:color w:val="000000"/>
          <w:sz w:val="28"/>
        </w:rPr>
        <w:t>
</w:t>
      </w:r>
      <w:r>
        <w:rPr>
          <w:rFonts w:ascii="Times New Roman"/>
          <w:b w:val="false"/>
          <w:i w:val="false"/>
          <w:color w:val="000000"/>
          <w:sz w:val="28"/>
        </w:rPr>
        <w:t>
      25. Полученные представления о нравственных ценностях дадут возможность младшему школьнику вырабатывать внутренние мотивы положительного поведения, развивать в себе желание подражать хорошим примерам. Заложенные основы знаний и воспитания помогут ребенку вырабатывать в себе чувство ответственности за свои поступки, требовательность по отношению к себе, позволят формировать правильную самооценку, что поможет развитию основных черт личности.</w:t>
      </w:r>
      <w:r>
        <w:br/>
      </w:r>
      <w:r>
        <w:rPr>
          <w:rFonts w:ascii="Times New Roman"/>
          <w:b w:val="false"/>
          <w:i w:val="false"/>
          <w:color w:val="000000"/>
          <w:sz w:val="28"/>
        </w:rPr>
        <w:t>
</w:t>
      </w:r>
      <w:r>
        <w:rPr>
          <w:rFonts w:ascii="Times New Roman"/>
          <w:b w:val="false"/>
          <w:i w:val="false"/>
          <w:color w:val="000000"/>
          <w:sz w:val="28"/>
        </w:rPr>
        <w:t>
      26. Содержание четвертого раздела «Как прекрасен этот мир!» ориентировано на формирование у младших школьников опыта нравственных отношений с окружающим миром. В целях воспитания заботливого отношения к природе и укрепления здоровья детей, необходимо организовывать экологически творческую деятельность. Содержательная насыщенность уроков обеспечивается использованием форм, привлекательных для младших школьников – познавательные, сюжетно-ролевые игры, праздники, практические работы с природным материалом, экскурсии, посильная для этого возраста природоохранная деятельность.</w:t>
      </w:r>
      <w:r>
        <w:br/>
      </w:r>
      <w:r>
        <w:rPr>
          <w:rFonts w:ascii="Times New Roman"/>
          <w:b w:val="false"/>
          <w:i w:val="false"/>
          <w:color w:val="000000"/>
          <w:sz w:val="28"/>
        </w:rPr>
        <w:t>
</w:t>
      </w:r>
      <w:r>
        <w:rPr>
          <w:rFonts w:ascii="Times New Roman"/>
          <w:b w:val="false"/>
          <w:i w:val="false"/>
          <w:color w:val="000000"/>
          <w:sz w:val="28"/>
        </w:rPr>
        <w:t>
      27. Структура содержания раздела «Как прекрасен этот мир!» создает условия для установления связей между элементами нравственно-духовных и интеллектуальных знаний. Компоненты этих знаний, включенных в содержание раздела, связываются по смыслу с гуманистическими общечеловеческими ценностями. Так, на уроках, посвященных раскрытию ценности жизни и здоровья человека, учащиеся узнают о взаимосвязи жизни человека и природы, о том, что здоровье связано не только с умением правильно действовать, но и с умением правильно мыслить и говорить, об обязанности каждого уважать культуры других народов, знакомятся с путями решения экологических проблем.</w:t>
      </w:r>
      <w:r>
        <w:br/>
      </w:r>
      <w:r>
        <w:rPr>
          <w:rFonts w:ascii="Times New Roman"/>
          <w:b w:val="false"/>
          <w:i w:val="false"/>
          <w:color w:val="000000"/>
          <w:sz w:val="28"/>
        </w:rPr>
        <w:t>
</w:t>
      </w:r>
      <w:r>
        <w:rPr>
          <w:rFonts w:ascii="Times New Roman"/>
          <w:b w:val="false"/>
          <w:i w:val="false"/>
          <w:color w:val="000000"/>
          <w:sz w:val="28"/>
        </w:rPr>
        <w:t>
      28. Нравственные качества не могут возникать вне деятельности. Поэтому очень важно, чтобы дети имели достаточный объем самостоятельного общественно полезного труда и других видов бескорыстной деятельности, в которых могли бы реализовать свои знания о нормах и правилах морали, направить свою деятельность на служение обществу.</w:t>
      </w:r>
      <w:r>
        <w:br/>
      </w:r>
      <w:r>
        <w:rPr>
          <w:rFonts w:ascii="Times New Roman"/>
          <w:b w:val="false"/>
          <w:i w:val="false"/>
          <w:color w:val="000000"/>
          <w:sz w:val="28"/>
        </w:rPr>
        <w:t>
</w:t>
      </w:r>
      <w:r>
        <w:rPr>
          <w:rFonts w:ascii="Times New Roman"/>
          <w:b w:val="false"/>
          <w:i w:val="false"/>
          <w:color w:val="000000"/>
          <w:sz w:val="28"/>
        </w:rPr>
        <w:t>
      29. Сформированный опыт нравственного и экологически ориентированного поведения поможет младшему школьнику научиться жить в гармонии с собой и окружающим миром, сохранять и укреплять свое здоровье, обеспечивать экологические условия для своей жизнедеятельности – труда, отдыха, питания, формировать у учащихся навыки экологически грамотного, нравственного поведения в окружающем мире.</w:t>
      </w:r>
      <w:r>
        <w:br/>
      </w:r>
      <w:r>
        <w:rPr>
          <w:rFonts w:ascii="Times New Roman"/>
          <w:b w:val="false"/>
          <w:i w:val="false"/>
          <w:color w:val="000000"/>
          <w:sz w:val="28"/>
        </w:rPr>
        <w:t>
</w:t>
      </w:r>
      <w:r>
        <w:rPr>
          <w:rFonts w:ascii="Times New Roman"/>
          <w:b w:val="false"/>
          <w:i w:val="false"/>
          <w:color w:val="000000"/>
          <w:sz w:val="28"/>
        </w:rPr>
        <w:t>
      30. Эффективность нравственно-духовного образования младших школьников во многом зависит от согласованной работы учителей и семьи. Родителям необходимо знать, какие нормы нравственности воспитывает учитель, какие требования предъявляются к поведению детей, как оцениваются их поступки по нравственному критерию, каково общественное мнение в классном коллективе. Единство воспитывающего влияния родителей и педагогов проявляется в однозначном понимании целей и конкретных задач воспитания, в умении реализовать их, используя разнообразие методов и приемов. Для повышения эффективности нравственно-духовного просвещения младших школьников необходимо, чтобы родители и учителя были примером для подражания учащимся. Привлечение родителей к реализации программы курса достигается разными способами. Широко практикуются совместные домашние задания (для детей и их родителей), предоставление литературы, проведение ознакомительных занятий и тренингов, бесед, раскрывающих цели, задачи и методику курса. Это позволяет обеспечить непрерывность воспитания детей как в школе, так и дома.</w:t>
      </w:r>
      <w:r>
        <w:br/>
      </w:r>
      <w:r>
        <w:rPr>
          <w:rFonts w:ascii="Times New Roman"/>
          <w:b w:val="false"/>
          <w:i w:val="false"/>
          <w:color w:val="000000"/>
          <w:sz w:val="28"/>
        </w:rPr>
        <w:t>
</w:t>
      </w:r>
      <w:r>
        <w:rPr>
          <w:rFonts w:ascii="Times New Roman"/>
          <w:b w:val="false"/>
          <w:i w:val="false"/>
          <w:color w:val="000000"/>
          <w:sz w:val="28"/>
        </w:rPr>
        <w:t>
      31. Данная программа включает широкий диапазон сведений о духовно-нравственной культуре человечества, человеке и окружающем мире, актуализирует внутренний поиск учащихся, развивает способность к глубокому размышлению, различению и интуитивному постижению сути смысложизненных вопросов. Все это способствует сохранению преемственности в выстраивании учебного материала.</w:t>
      </w:r>
      <w:r>
        <w:br/>
      </w:r>
      <w:r>
        <w:rPr>
          <w:rFonts w:ascii="Times New Roman"/>
          <w:b w:val="false"/>
          <w:i w:val="false"/>
          <w:color w:val="000000"/>
          <w:sz w:val="28"/>
        </w:rPr>
        <w:t>
</w:t>
      </w:r>
      <w:r>
        <w:rPr>
          <w:rFonts w:ascii="Times New Roman"/>
          <w:b w:val="false"/>
          <w:i w:val="false"/>
          <w:color w:val="000000"/>
          <w:sz w:val="28"/>
        </w:rPr>
        <w:t>
      32. Распределение учебной нагрузки:</w:t>
      </w:r>
      <w:r>
        <w:br/>
      </w:r>
      <w:r>
        <w:rPr>
          <w:rFonts w:ascii="Times New Roman"/>
          <w:b w:val="false"/>
          <w:i w:val="false"/>
          <w:color w:val="000000"/>
          <w:sz w:val="28"/>
        </w:rPr>
        <w:t>
      таблица 1</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5338"/>
        <w:gridCol w:w="5338"/>
      </w:tblGrid>
      <w:tr>
        <w:trPr>
          <w:trHeight w:val="37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477" w:id="137"/>
    <w:p>
      <w:pPr>
        <w:spacing w:after="0"/>
        <w:ind w:left="0"/>
        <w:jc w:val="left"/>
      </w:pPr>
      <w:r>
        <w:rPr>
          <w:rFonts w:ascii="Times New Roman"/>
          <w:b/>
          <w:i w:val="false"/>
          <w:color w:val="000000"/>
        </w:rPr>
        <w:t xml:space="preserve"> 
2. Организация содержания учебного предмета «Самопознание»</w:t>
      </w:r>
    </w:p>
    <w:bookmarkEnd w:id="137"/>
    <w:bookmarkStart w:name="z478" w:id="138"/>
    <w:p>
      <w:pPr>
        <w:spacing w:after="0"/>
        <w:ind w:left="0"/>
        <w:jc w:val="both"/>
      </w:pPr>
      <w:r>
        <w:rPr>
          <w:rFonts w:ascii="Times New Roman"/>
          <w:b w:val="false"/>
          <w:i w:val="false"/>
          <w:color w:val="000000"/>
          <w:sz w:val="28"/>
        </w:rPr>
        <w:t>
      33. Далее представлено содержание образования для каждого класса начальной школы, требования к уровню подготовки, критерии оценивания знаний учащихся.</w:t>
      </w:r>
      <w:r>
        <w:br/>
      </w:r>
      <w:r>
        <w:rPr>
          <w:rFonts w:ascii="Times New Roman"/>
          <w:b w:val="false"/>
          <w:i w:val="false"/>
          <w:color w:val="000000"/>
          <w:sz w:val="28"/>
        </w:rPr>
        <w:t>
</w:t>
      </w:r>
      <w:r>
        <w:rPr>
          <w:rFonts w:ascii="Times New Roman"/>
          <w:b w:val="false"/>
          <w:i w:val="false"/>
          <w:color w:val="000000"/>
          <w:sz w:val="28"/>
        </w:rPr>
        <w:t>
      34. 1 класс (33 часа, 1 час в неделю):</w:t>
      </w:r>
      <w:r>
        <w:br/>
      </w:r>
      <w:r>
        <w:rPr>
          <w:rFonts w:ascii="Times New Roman"/>
          <w:b w:val="false"/>
          <w:i w:val="false"/>
          <w:color w:val="000000"/>
          <w:sz w:val="28"/>
        </w:rPr>
        <w:t>
      таблица 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1579"/>
        <w:gridCol w:w="3592"/>
        <w:gridCol w:w="5461"/>
      </w:tblGrid>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разделов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уроков</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Содержательная</w:t>
            </w:r>
            <w:r>
              <w:br/>
            </w:r>
            <w:r>
              <w:rPr>
                <w:rFonts w:ascii="Times New Roman"/>
                <w:b w:val="false"/>
                <w:i w:val="false"/>
                <w:color w:val="000000"/>
                <w:sz w:val="20"/>
              </w:rPr>
              <w:t>
основа</w:t>
            </w:r>
          </w:p>
        </w:tc>
      </w:tr>
      <w:tr>
        <w:trPr>
          <w:trHeight w:val="1140"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Мудрость веков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Истину в путь возьмем, с честности жизнь начнем!</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Честность как важное качество человека. Говорить правду – легко, а обманывать – трудно. Нельзя говорить неправду, даже в шутку. Истина - объединяющее начало всех людей.</w:t>
            </w:r>
          </w:p>
        </w:tc>
      </w:tr>
      <w:tr>
        <w:trPr>
          <w:trHeight w:val="87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 и долг</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Смысл понятий «дисциплина» и «долг». Пять «Д»: дисциплина, долг, доброта, дружба, доверие.</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Жить в ладу с собой!</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Слушать голос совести. Духовные учителя человечества о совести. Уметь концентрировать внимание и сосредотачиваться на главном.</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Любовь не требует наград</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Любовь как важнейшая общечеловеческая ценность. Служение и бескорыстная любовь в сказках и притчах народов мира.</w:t>
            </w:r>
          </w:p>
        </w:tc>
      </w:tr>
      <w:tr>
        <w:trPr>
          <w:trHeight w:val="1140"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Дружная семья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дом</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 – член семьи.</w:t>
            </w:r>
            <w:r>
              <w:br/>
            </w:r>
            <w:r>
              <w:rPr>
                <w:rFonts w:ascii="Times New Roman"/>
                <w:b w:val="false"/>
                <w:i w:val="false"/>
                <w:color w:val="000000"/>
                <w:sz w:val="20"/>
              </w:rPr>
              <w:t>
Взаимоотношения в семье, коллективе. Проявления доброжелательности. Сотрудничество, взаимовыручка, уважение.</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 друзья</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Понятие «дружба». Значение дружбы в жизни человека. Дружба в классе. Объединяющее начало дружбы.</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Помогаем друг другу</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Взаимопомощь, поддержка, чуткость и отзывчивость в семье и школе. Проявление стремления прийти на помощь в поступках человека.</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Благодарить – благо дарить!</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Благодарность – важнейшее качество человека. Умение выражать благодарность в семье, в школе, в обществе.</w:t>
            </w:r>
          </w:p>
        </w:tc>
      </w:tr>
      <w:tr>
        <w:trPr>
          <w:trHeight w:val="570"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Быть человеком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Идем дорогою добра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Доброта как качество человека. Добрый поступок.</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Азбука общения</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Общение как необходимое условие существования человека. Правила поведения в общественных местах. Культура поведения. Вежливость как важнейшее качество личности. Проявление вежливости в повседневной жизни.</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Радуга настроения</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Стремление к позитивному восприятию мира. Радость как источник жизненных сил. Хорошее настроение в учении, труде, творчестве.</w:t>
            </w:r>
          </w:p>
        </w:tc>
      </w:tr>
      <w:tr>
        <w:trPr>
          <w:trHeight w:val="81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 – Родина всех казахстанцев. Малая Родина. Родной дом, родной город (аул).</w:t>
            </w:r>
          </w:p>
        </w:tc>
      </w:tr>
      <w:tr>
        <w:trPr>
          <w:trHeight w:val="795"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Как прекрасен этот мир!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Родная природа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Природа – наш дом. Красота природы. Бережное отношение к природе. </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Шаги к здоровью</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и духовное здоровье. Хорошие мысли укрепляют наше здоровье. Умение позитивно мыслить. Правила здорового образа жизни.</w:t>
            </w:r>
          </w:p>
        </w:tc>
      </w:tr>
      <w:tr>
        <w:trPr>
          <w:trHeight w:val="11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Помогай всегда, не вреди никогда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сочувствовать, проявлять внимание к другим людям, животным, природе. Бережное отношение к общественной собственности.</w:t>
            </w:r>
          </w:p>
        </w:tc>
      </w:tr>
      <w:tr>
        <w:trPr>
          <w:trHeight w:val="84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 наш общий дом</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Наций много – человечество одно, звезд много – небо одно. Общее в культурах народов мира.</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Праздник детства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Обобщение изученного.</w:t>
            </w:r>
          </w:p>
        </w:tc>
      </w:tr>
    </w:tbl>
    <w:bookmarkStart w:name="z480" w:id="139"/>
    <w:p>
      <w:pPr>
        <w:spacing w:after="0"/>
        <w:ind w:left="0"/>
        <w:jc w:val="both"/>
      </w:pPr>
      <w:r>
        <w:rPr>
          <w:rFonts w:ascii="Times New Roman"/>
          <w:b w:val="false"/>
          <w:i w:val="false"/>
          <w:color w:val="000000"/>
          <w:sz w:val="28"/>
        </w:rPr>
        <w:t>
      35. Оценивание знаний учащихся. Оценивание качества знаний учащихся по предмету «Самопознание» проводится на основе «Требований к уровню подготовки учащихся», разработанных в программе для 1 класса.</w:t>
      </w:r>
      <w:r>
        <w:br/>
      </w:r>
      <w:r>
        <w:rPr>
          <w:rFonts w:ascii="Times New Roman"/>
          <w:b w:val="false"/>
          <w:i w:val="false"/>
          <w:color w:val="000000"/>
          <w:sz w:val="28"/>
        </w:rPr>
        <w:t>
</w:t>
      </w:r>
      <w:r>
        <w:rPr>
          <w:rFonts w:ascii="Times New Roman"/>
          <w:b w:val="false"/>
          <w:i w:val="false"/>
          <w:color w:val="000000"/>
          <w:sz w:val="28"/>
        </w:rPr>
        <w:t>
      36. В соответствии с особенностями нравственно-духовного образования важна не количественная, а качественная оценка, поэтому вводится оценка «зачет» по итогам каждого полугодия. «Требования к уровню подготовки учащихся» служат критерием для выставления зачета по предмету.</w:t>
      </w:r>
      <w:r>
        <w:br/>
      </w:r>
      <w:r>
        <w:rPr>
          <w:rFonts w:ascii="Times New Roman"/>
          <w:b w:val="false"/>
          <w:i w:val="false"/>
          <w:color w:val="000000"/>
          <w:sz w:val="28"/>
        </w:rPr>
        <w:t>
</w:t>
      </w:r>
      <w:r>
        <w:rPr>
          <w:rFonts w:ascii="Times New Roman"/>
          <w:b w:val="false"/>
          <w:i w:val="false"/>
          <w:color w:val="000000"/>
          <w:sz w:val="28"/>
        </w:rPr>
        <w:t>
      37. «Зачет» ставится учащемуся, если он выполняет все требования к уровню подготовки учащихся.</w:t>
      </w:r>
      <w:r>
        <w:br/>
      </w:r>
      <w:r>
        <w:rPr>
          <w:rFonts w:ascii="Times New Roman"/>
          <w:b w:val="false"/>
          <w:i w:val="false"/>
          <w:color w:val="000000"/>
          <w:sz w:val="28"/>
        </w:rPr>
        <w:t>
</w:t>
      </w:r>
      <w:r>
        <w:rPr>
          <w:rFonts w:ascii="Times New Roman"/>
          <w:b w:val="false"/>
          <w:i w:val="false"/>
          <w:color w:val="000000"/>
          <w:sz w:val="28"/>
        </w:rPr>
        <w:t>
      38. 2 класс (34 часа, 1 час в неделю):</w:t>
      </w:r>
      <w:r>
        <w:br/>
      </w:r>
      <w:r>
        <w:rPr>
          <w:rFonts w:ascii="Times New Roman"/>
          <w:b w:val="false"/>
          <w:i w:val="false"/>
          <w:color w:val="000000"/>
          <w:sz w:val="28"/>
        </w:rPr>
        <w:t>
      таблица 2</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1867"/>
        <w:gridCol w:w="3592"/>
        <w:gridCol w:w="6179"/>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разделов</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уроков</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Содержательная основа</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Мудрость веков</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Мудрость великого Абая</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Общечеловеческие ценности как основа учения Абая.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Мудрые сказки Г.Х.Андерсена</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человека. Как добродетельные качества помогают человеку в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 осветят путь тебе</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Ценность знания. Жизнь как источник познания. Ответственность в учении. Учитель как наставник и друг.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 наш общий дом</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ценности школы и школьной дружбы. Бережное отношение к школьному имуществу. Соблюдение правил поведения. Уважение к учителю, воспитателю.</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Дружная семья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Добротой себя измерь</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Добрые взаимоотношения в семье. Человечность, милосердие, понимание, взаимопомощь.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Красив тот, кто красиво поступает</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собственным поведением в семье. Нравственное самосовершенствование. Правила хорошего тона. Культура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Быть честным и искренним</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Честность как ценностное качество человека. Позитивное мышление.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Здоровая семья</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Ценность здоровья. Активный и здоровый образ жизни в семье.</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Быть человеком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Учимся уважать себя и других</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Коммуникативная культура человека. Позитивное общение как проявление понимания и уважения к людям. Достоинство человека. Внимательное отношение к людям.</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Учимся прощать</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Сущность прощения. Терпение. Развитие позитивного мышления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Учимся дружить</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Позитивное общение в дружбе. Качества, необходимые в дружбе. Дружба в классе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Учимся любить</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Бескорыстная любовь. Примеры бескорыстной любви в жизни.</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Как прекрасен этот мир!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 где мы с тобой растем</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Преданность Родине. Интерес и бережное отношение к истории нашей страны. Моральная ответственность за сегодняшний день нашей страны. Красота родного края.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Учимся беречь природу родного края</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Природа и человек. Истоки понимания живой природы. Природа как источник вдохновения, творческого воображения, яркой фантазии.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где мы с тобой живем</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Отчизна. Единство народа. Дружба людей разных национальностей как основа нерушимости и прочности страны. Будни и праздники казахского народа, представителей других национальностей, населяющих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мире красоты.</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Общечеловеческие ценности как жизненные ориентиры. Урок творчества.</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Праздник детства</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Обобщение изученного.</w:t>
            </w:r>
          </w:p>
        </w:tc>
      </w:tr>
    </w:tbl>
    <w:bookmarkStart w:name="z484" w:id="140"/>
    <w:p>
      <w:pPr>
        <w:spacing w:after="0"/>
        <w:ind w:left="0"/>
        <w:jc w:val="both"/>
      </w:pPr>
      <w:r>
        <w:rPr>
          <w:rFonts w:ascii="Times New Roman"/>
          <w:b w:val="false"/>
          <w:i w:val="false"/>
          <w:color w:val="000000"/>
          <w:sz w:val="28"/>
        </w:rPr>
        <w:t>
      39. Оценивание знаний учащихся. Оценивание качества знаний учащихся по предмету «Самопознание» проводится на основе «Требований к уровню подготовки учащихся», разработанных в программе для 2 класса.</w:t>
      </w:r>
      <w:r>
        <w:br/>
      </w:r>
      <w:r>
        <w:rPr>
          <w:rFonts w:ascii="Times New Roman"/>
          <w:b w:val="false"/>
          <w:i w:val="false"/>
          <w:color w:val="000000"/>
          <w:sz w:val="28"/>
        </w:rPr>
        <w:t>
</w:t>
      </w:r>
      <w:r>
        <w:rPr>
          <w:rFonts w:ascii="Times New Roman"/>
          <w:b w:val="false"/>
          <w:i w:val="false"/>
          <w:color w:val="000000"/>
          <w:sz w:val="28"/>
        </w:rPr>
        <w:t>
      40. В соответствии с особенностями нравственно-духовного образования важна не количественная, а качественная оценка, поэтому вводится оценка «зачет» по итогам каждого полугодия. «Требования к уровню подготовки учащихся» служат критерием для выставления зачета по предмету.</w:t>
      </w:r>
      <w:r>
        <w:br/>
      </w:r>
      <w:r>
        <w:rPr>
          <w:rFonts w:ascii="Times New Roman"/>
          <w:b w:val="false"/>
          <w:i w:val="false"/>
          <w:color w:val="000000"/>
          <w:sz w:val="28"/>
        </w:rPr>
        <w:t>
</w:t>
      </w:r>
      <w:r>
        <w:rPr>
          <w:rFonts w:ascii="Times New Roman"/>
          <w:b w:val="false"/>
          <w:i w:val="false"/>
          <w:color w:val="000000"/>
          <w:sz w:val="28"/>
        </w:rPr>
        <w:t>
      41. «Зачет» ставится учащемуся, если он выполняет все требования к уровню подготовки учащихся.</w:t>
      </w:r>
      <w:r>
        <w:br/>
      </w:r>
      <w:r>
        <w:rPr>
          <w:rFonts w:ascii="Times New Roman"/>
          <w:b w:val="false"/>
          <w:i w:val="false"/>
          <w:color w:val="000000"/>
          <w:sz w:val="28"/>
        </w:rPr>
        <w:t>
</w:t>
      </w:r>
      <w:r>
        <w:rPr>
          <w:rFonts w:ascii="Times New Roman"/>
          <w:b w:val="false"/>
          <w:i w:val="false"/>
          <w:color w:val="000000"/>
          <w:sz w:val="28"/>
        </w:rPr>
        <w:t>
      42. 3 класс (34 часа, 1 час в неделю):</w:t>
      </w:r>
      <w:r>
        <w:br/>
      </w:r>
      <w:r>
        <w:rPr>
          <w:rFonts w:ascii="Times New Roman"/>
          <w:b w:val="false"/>
          <w:i w:val="false"/>
          <w:color w:val="000000"/>
          <w:sz w:val="28"/>
        </w:rPr>
        <w:t>
      таблица 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436"/>
        <w:gridCol w:w="3592"/>
        <w:gridCol w:w="6897"/>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разделов</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уроков</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Содержательная</w:t>
            </w:r>
            <w:r>
              <w:br/>
            </w:r>
            <w:r>
              <w:rPr>
                <w:rFonts w:ascii="Times New Roman"/>
                <w:b w:val="false"/>
                <w:i w:val="false"/>
                <w:color w:val="000000"/>
                <w:sz w:val="20"/>
              </w:rPr>
              <w:t>
основа</w:t>
            </w:r>
          </w:p>
        </w:tc>
      </w:tr>
      <w:tr>
        <w:trPr>
          <w:trHeight w:val="3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Мудрость веков</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Изучаем общечеловеческие ценности</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Самопознание в истории человечества. Общечеловеческие ценности как основа духовно-нравственной культуры человечества.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 народа</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 как отражение мудрости народа, источник духовности. Связь поколений. Прошлое, настоящее и будущее человечества. Культурное наследие – источник самопознания.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 источник знаний</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знаний и мудрости человечества. Любимые книги. Школьный учебник. Роль книги в жизни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Учение – мой труд</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Учение как главный труд школьника. Путь к знаниям. Умение ставить цели и достигать их. Трудолюбие – основа успеха в учении.</w:t>
            </w:r>
          </w:p>
        </w:tc>
      </w:tr>
      <w:tr>
        <w:trPr>
          <w:trHeight w:val="3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Дружная семья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общения в семье</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Обязанности в семье. Позитивное общение и поддержка друг друга в семье.</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начал…</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Родной дом. Семья человека. Основа взаимоотношений в семье. Ответственность членов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Понимать себя и других</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Ценность взаимопонимания. Согласие. Чуткое и внимательное отношение к людям.</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начинается с любви…</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Любовь – духовная ценность. Любовь как основа взаимоотношений между людьми. Проявление любви в повседневной жизни.</w:t>
            </w:r>
          </w:p>
        </w:tc>
      </w:tr>
      <w:tr>
        <w:trPr>
          <w:trHeight w:val="3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Быть человеком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Жизнерадостность и оптимизм</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Жизнерадостность и оптимизм как важные качества человеческого характера. Жизнерадостный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доброжелательности</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Доброжелательный человек. Доброжелательность как необходимое условие добрых отношений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Щедрость и великодушие</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Щедрость как состояние души.. Великодушие – одна из граней истинной человечности.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Быть патриотом своей страны</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Патриот. Патриотизм. Поступки и дела патриота. Любовь к Родине как условие единства и дружбы народа.</w:t>
            </w:r>
          </w:p>
        </w:tc>
      </w:tr>
      <w:tr>
        <w:trPr>
          <w:trHeight w:val="30" w:hRule="atLeast"/>
        </w:trPr>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Как прекрасен этот мир!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Путь любви и добра</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Самопознание как путь любви и добра. Доброе имя человека. Добрые чувства. Отражение человека в поступке.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гармонии с природой</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Гармония. Красота. Связь человека и природы. Любовь человека к природе. Бережное и заботливое отношение человека к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Секреты здоровья</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Ценность здоровья. Правила здорового образа жизни. Позитивное восприятие действительности как условие ЗОЖ. Нравственная основа человека и здоровье. Режим труда и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 наш общий дом</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Единство человечества как основной фактор будущего развития мира.</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Праздник детства</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Обобщение изученного.</w:t>
            </w:r>
          </w:p>
        </w:tc>
      </w:tr>
    </w:tbl>
    <w:bookmarkStart w:name="z488" w:id="141"/>
    <w:p>
      <w:pPr>
        <w:spacing w:after="0"/>
        <w:ind w:left="0"/>
        <w:jc w:val="both"/>
      </w:pPr>
      <w:r>
        <w:rPr>
          <w:rFonts w:ascii="Times New Roman"/>
          <w:b w:val="false"/>
          <w:i w:val="false"/>
          <w:color w:val="000000"/>
          <w:sz w:val="28"/>
        </w:rPr>
        <w:t>
      43. Оценивание знаний учащихся. Оценивание качества знаний учащихся по предмету «Самопознание» проводится на основе «Требований к уровню подготовки учащихся», разработанных в программе для 3 класса.</w:t>
      </w:r>
      <w:r>
        <w:br/>
      </w:r>
      <w:r>
        <w:rPr>
          <w:rFonts w:ascii="Times New Roman"/>
          <w:b w:val="false"/>
          <w:i w:val="false"/>
          <w:color w:val="000000"/>
          <w:sz w:val="28"/>
        </w:rPr>
        <w:t>
</w:t>
      </w:r>
      <w:r>
        <w:rPr>
          <w:rFonts w:ascii="Times New Roman"/>
          <w:b w:val="false"/>
          <w:i w:val="false"/>
          <w:color w:val="000000"/>
          <w:sz w:val="28"/>
        </w:rPr>
        <w:t>
      44. В соответствии с особенностями нравственно-духовного образования важна не количественная, а качественная оценка, поэтому вводится оценка «зачет» по итогам каждого полугодия. «Требования к уровню подготовки учащихся» служат критерием для выставления зачета по предмету.</w:t>
      </w:r>
      <w:r>
        <w:br/>
      </w:r>
      <w:r>
        <w:rPr>
          <w:rFonts w:ascii="Times New Roman"/>
          <w:b w:val="false"/>
          <w:i w:val="false"/>
          <w:color w:val="000000"/>
          <w:sz w:val="28"/>
        </w:rPr>
        <w:t>
</w:t>
      </w:r>
      <w:r>
        <w:rPr>
          <w:rFonts w:ascii="Times New Roman"/>
          <w:b w:val="false"/>
          <w:i w:val="false"/>
          <w:color w:val="000000"/>
          <w:sz w:val="28"/>
        </w:rPr>
        <w:t>
      45. «Зачет» ставится учащемуся, если он выполняет все требования к уровню подготовки учащихся.</w:t>
      </w:r>
      <w:r>
        <w:br/>
      </w:r>
      <w:r>
        <w:rPr>
          <w:rFonts w:ascii="Times New Roman"/>
          <w:b w:val="false"/>
          <w:i w:val="false"/>
          <w:color w:val="000000"/>
          <w:sz w:val="28"/>
        </w:rPr>
        <w:t>
</w:t>
      </w:r>
      <w:r>
        <w:rPr>
          <w:rFonts w:ascii="Times New Roman"/>
          <w:b w:val="false"/>
          <w:i w:val="false"/>
          <w:color w:val="000000"/>
          <w:sz w:val="28"/>
        </w:rPr>
        <w:t>
      46. 4 класс(34 часа, 1 час в неделю):</w:t>
      </w:r>
      <w:r>
        <w:br/>
      </w:r>
      <w:r>
        <w:rPr>
          <w:rFonts w:ascii="Times New Roman"/>
          <w:b w:val="false"/>
          <w:i w:val="false"/>
          <w:color w:val="000000"/>
          <w:sz w:val="28"/>
        </w:rPr>
        <w:t>
      таблица 4</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1149"/>
        <w:gridCol w:w="3304"/>
        <w:gridCol w:w="7042"/>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разделов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уроков</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Содержательная</w:t>
            </w:r>
            <w:r>
              <w:br/>
            </w:r>
            <w:r>
              <w:rPr>
                <w:rFonts w:ascii="Times New Roman"/>
                <w:b w:val="false"/>
                <w:i w:val="false"/>
                <w:color w:val="000000"/>
                <w:sz w:val="20"/>
              </w:rPr>
              <w:t>
основа</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Мудрость веков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духовно-нравственной культуры человечества</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Мудрецы древней Греции. Притчи и истории о великих греческих мудрецах.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жизни в учениях А. Кунанбаева и Ш. Кудайбердиева</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Предназначение человека. Пути достижения цели человеческой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Будь человеком!</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значит быть человеком?</w:t>
            </w:r>
            <w:r>
              <w:br/>
            </w:r>
            <w:r>
              <w:rPr>
                <w:rFonts w:ascii="Times New Roman"/>
                <w:b w:val="false"/>
                <w:i w:val="false"/>
                <w:color w:val="000000"/>
                <w:sz w:val="20"/>
              </w:rPr>
              <w:t>
Характер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красота человека</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мир человека. Радость самопознания. Самопознание - путь любви и добра.</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Дружная семья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Учимся взаимопониманию в семье</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Взаимопонимание – основа добрых отношений в семье. Умение слушать, слышать и понимать друг друга.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семьи</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Семейные традиции. Уважение в семье. Взаимопонимание как условие счастья в семье. Семейные праздники. Семейный труд. Счастье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коллектив</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Школьный коллектив, классный коллектив, совместная творческая деятельность. Дружба в классе. Нравственные ценности в коллективе.</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Доброе имя</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Добрые дела как основа доброго имени человека. Уважительное отношение к себе и другим. Нравственное достоинство человека. </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Быть человеком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Самостоятельность и ответственность</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Самостоятельность и ответственность как ценностные качества личности. Самостоятельный человек. Ответственный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Смелость и решительность</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Смелость и решительность – качества характера человека. Смелый человек. Решительный человек. Воспитание характера.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Наука совести</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Совесть как нравственный ориентир человека. Честность, справедливость, открытость как возможность жить по совести. Нравственное сознание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гражданин!</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Гражданин. Гражданский долг. Гражданские чувства. Служение Родине.</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Как прекрасен этот мир!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Живительные силы природы</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Природа – источник всего живого. Природа – мудрый учитель. Природные лечебники. Взаимопонимание человека и природы как условие крепкого здоровья и долголетия.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вода</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богатство природы. Запасы воды в современном мире. Качество воды. Значение воды для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Красота родной земли</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Природа родного края. Красота родной земли – источник любви и вдохновения.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 наш общий дом</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Ответственность за будущее нашей планеты.</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Праздник детства</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Обобщение изученного.</w:t>
            </w:r>
          </w:p>
        </w:tc>
      </w:tr>
    </w:tbl>
    <w:bookmarkStart w:name="z492" w:id="142"/>
    <w:p>
      <w:pPr>
        <w:spacing w:after="0"/>
        <w:ind w:left="0"/>
        <w:jc w:val="both"/>
      </w:pPr>
      <w:r>
        <w:rPr>
          <w:rFonts w:ascii="Times New Roman"/>
          <w:b w:val="false"/>
          <w:i w:val="false"/>
          <w:color w:val="000000"/>
          <w:sz w:val="28"/>
        </w:rPr>
        <w:t>
      47. Оценивание знаний учащихся. Оценивание качества знаний учащихся по предмету «Самопознание» проводится на основе «Требований к уровню подготовки учащихся», разработанных в программе для 4 класса.</w:t>
      </w:r>
      <w:r>
        <w:br/>
      </w:r>
      <w:r>
        <w:rPr>
          <w:rFonts w:ascii="Times New Roman"/>
          <w:b w:val="false"/>
          <w:i w:val="false"/>
          <w:color w:val="000000"/>
          <w:sz w:val="28"/>
        </w:rPr>
        <w:t>
</w:t>
      </w:r>
      <w:r>
        <w:rPr>
          <w:rFonts w:ascii="Times New Roman"/>
          <w:b w:val="false"/>
          <w:i w:val="false"/>
          <w:color w:val="000000"/>
          <w:sz w:val="28"/>
        </w:rPr>
        <w:t>
      48. В соответствии с особенностями нравственно-духовного образования важна не количественная, а качественная оценка, поэтому вводится оценка «зачет» по итогам каждого полугодия. «Требования к уровню подготовки учащихся» служат критерием для выставления зачета по предмету.</w:t>
      </w:r>
      <w:r>
        <w:br/>
      </w:r>
      <w:r>
        <w:rPr>
          <w:rFonts w:ascii="Times New Roman"/>
          <w:b w:val="false"/>
          <w:i w:val="false"/>
          <w:color w:val="000000"/>
          <w:sz w:val="28"/>
        </w:rPr>
        <w:t>
</w:t>
      </w:r>
      <w:r>
        <w:rPr>
          <w:rFonts w:ascii="Times New Roman"/>
          <w:b w:val="false"/>
          <w:i w:val="false"/>
          <w:color w:val="000000"/>
          <w:sz w:val="28"/>
        </w:rPr>
        <w:t>
      49. «Зачет» ставится учащемуся, если он выполняет все требования к уровню подготовки учащихся.</w:t>
      </w:r>
    </w:p>
    <w:bookmarkEnd w:id="142"/>
    <w:bookmarkStart w:name="z495" w:id="143"/>
    <w:p>
      <w:pPr>
        <w:spacing w:after="0"/>
        <w:ind w:left="0"/>
        <w:jc w:val="left"/>
      </w:pPr>
      <w:r>
        <w:rPr>
          <w:rFonts w:ascii="Times New Roman"/>
          <w:b/>
          <w:i w:val="false"/>
          <w:color w:val="000000"/>
        </w:rPr>
        <w:t xml:space="preserve"> 
3. Требования к уровню подготовки учащихся</w:t>
      </w:r>
    </w:p>
    <w:bookmarkEnd w:id="143"/>
    <w:bookmarkStart w:name="z496" w:id="144"/>
    <w:p>
      <w:pPr>
        <w:spacing w:after="0"/>
        <w:ind w:left="0"/>
        <w:jc w:val="both"/>
      </w:pPr>
      <w:r>
        <w:rPr>
          <w:rFonts w:ascii="Times New Roman"/>
          <w:b w:val="false"/>
          <w:i w:val="false"/>
          <w:color w:val="000000"/>
          <w:sz w:val="28"/>
        </w:rPr>
        <w:t>
      50. Учащийся по окончании 1 класса:</w:t>
      </w:r>
      <w:r>
        <w:br/>
      </w:r>
      <w:r>
        <w:rPr>
          <w:rFonts w:ascii="Times New Roman"/>
          <w:b w:val="false"/>
          <w:i w:val="false"/>
          <w:color w:val="000000"/>
          <w:sz w:val="28"/>
        </w:rPr>
        <w:t>
      1) имеет элементарные представления об общечеловеческих ценностях;</w:t>
      </w:r>
      <w:r>
        <w:br/>
      </w:r>
      <w:r>
        <w:rPr>
          <w:rFonts w:ascii="Times New Roman"/>
          <w:b w:val="false"/>
          <w:i w:val="false"/>
          <w:color w:val="000000"/>
          <w:sz w:val="28"/>
        </w:rPr>
        <w:t>
      2) знает духовное наследие Казахстана и других народов, в объемах, определенных программой;</w:t>
      </w:r>
      <w:r>
        <w:br/>
      </w:r>
      <w:r>
        <w:rPr>
          <w:rFonts w:ascii="Times New Roman"/>
          <w:b w:val="false"/>
          <w:i w:val="false"/>
          <w:color w:val="000000"/>
          <w:sz w:val="28"/>
        </w:rPr>
        <w:t>
      3) знает наизусть изречения урока, стихотворения нравственно-духовного содержания, определенные программой;</w:t>
      </w:r>
      <w:r>
        <w:br/>
      </w:r>
      <w:r>
        <w:rPr>
          <w:rFonts w:ascii="Times New Roman"/>
          <w:b w:val="false"/>
          <w:i w:val="false"/>
          <w:color w:val="000000"/>
          <w:sz w:val="28"/>
        </w:rPr>
        <w:t>
      4) умеет соблюдать дисциплину на уроке, в школе, в общественных местах;</w:t>
      </w:r>
      <w:r>
        <w:br/>
      </w:r>
      <w:r>
        <w:rPr>
          <w:rFonts w:ascii="Times New Roman"/>
          <w:b w:val="false"/>
          <w:i w:val="false"/>
          <w:color w:val="000000"/>
          <w:sz w:val="28"/>
        </w:rPr>
        <w:t>
      5) знает и понимает права и обязанности школьника, выполняет долг ученика (наличие необходимых школьных принадлежностей и выполненных домашних заданий, работа в классе);</w:t>
      </w:r>
      <w:r>
        <w:br/>
      </w:r>
      <w:r>
        <w:rPr>
          <w:rFonts w:ascii="Times New Roman"/>
          <w:b w:val="false"/>
          <w:i w:val="false"/>
          <w:color w:val="000000"/>
          <w:sz w:val="28"/>
        </w:rPr>
        <w:t>
      6) бережно и осознанно относится к людям, природе, общественной собственности;</w:t>
      </w:r>
      <w:r>
        <w:br/>
      </w:r>
      <w:r>
        <w:rPr>
          <w:rFonts w:ascii="Times New Roman"/>
          <w:b w:val="false"/>
          <w:i w:val="false"/>
          <w:color w:val="000000"/>
          <w:sz w:val="28"/>
        </w:rPr>
        <w:t>
      7) понимает значимость хороших мыслей для сохранения здоровья, знает и умеет применять элементарные правила здорового образа жизни.</w:t>
      </w:r>
      <w:r>
        <w:br/>
      </w:r>
      <w:r>
        <w:rPr>
          <w:rFonts w:ascii="Times New Roman"/>
          <w:b w:val="false"/>
          <w:i w:val="false"/>
          <w:color w:val="000000"/>
          <w:sz w:val="28"/>
        </w:rPr>
        <w:t>
</w:t>
      </w:r>
      <w:r>
        <w:rPr>
          <w:rFonts w:ascii="Times New Roman"/>
          <w:b w:val="false"/>
          <w:i w:val="false"/>
          <w:color w:val="000000"/>
          <w:sz w:val="28"/>
        </w:rPr>
        <w:t>
      51. Учащийся по окончании 2 класса:</w:t>
      </w:r>
      <w:r>
        <w:br/>
      </w:r>
      <w:r>
        <w:rPr>
          <w:rFonts w:ascii="Times New Roman"/>
          <w:b w:val="false"/>
          <w:i w:val="false"/>
          <w:color w:val="000000"/>
          <w:sz w:val="28"/>
        </w:rPr>
        <w:t>
      1) имеет представления об общечеловеческих ценностях;</w:t>
      </w:r>
      <w:r>
        <w:br/>
      </w:r>
      <w:r>
        <w:rPr>
          <w:rFonts w:ascii="Times New Roman"/>
          <w:b w:val="false"/>
          <w:i w:val="false"/>
          <w:color w:val="000000"/>
          <w:sz w:val="28"/>
        </w:rPr>
        <w:t>
      2) знает духовное наследие Казахстана и других народов, в объемах, определенных программой;</w:t>
      </w:r>
      <w:r>
        <w:br/>
      </w:r>
      <w:r>
        <w:rPr>
          <w:rFonts w:ascii="Times New Roman"/>
          <w:b w:val="false"/>
          <w:i w:val="false"/>
          <w:color w:val="000000"/>
          <w:sz w:val="28"/>
        </w:rPr>
        <w:t>
      3) знает наизусть изречения урока, стихотворения нравственно духовного содержания, определенные программой;</w:t>
      </w:r>
      <w:r>
        <w:br/>
      </w:r>
      <w:r>
        <w:rPr>
          <w:rFonts w:ascii="Times New Roman"/>
          <w:b w:val="false"/>
          <w:i w:val="false"/>
          <w:color w:val="000000"/>
          <w:sz w:val="28"/>
        </w:rPr>
        <w:t>
      4) умеет соблюдать дисциплину на уроке, в школе, в общественных местах;</w:t>
      </w:r>
      <w:r>
        <w:br/>
      </w:r>
      <w:r>
        <w:rPr>
          <w:rFonts w:ascii="Times New Roman"/>
          <w:b w:val="false"/>
          <w:i w:val="false"/>
          <w:color w:val="000000"/>
          <w:sz w:val="28"/>
        </w:rPr>
        <w:t>
      5) знает и понимает права и обязанности школьника, выполняет долг ученика (наличие необходимых школьных принадлежностей и выполненных домашних заданий, работа в классе);</w:t>
      </w:r>
      <w:r>
        <w:br/>
      </w:r>
      <w:r>
        <w:rPr>
          <w:rFonts w:ascii="Times New Roman"/>
          <w:b w:val="false"/>
          <w:i w:val="false"/>
          <w:color w:val="000000"/>
          <w:sz w:val="28"/>
        </w:rPr>
        <w:t>
      6) бережно и осознанно относится к людям, природе, общественной собственности;</w:t>
      </w:r>
      <w:r>
        <w:br/>
      </w:r>
      <w:r>
        <w:rPr>
          <w:rFonts w:ascii="Times New Roman"/>
          <w:b w:val="false"/>
          <w:i w:val="false"/>
          <w:color w:val="000000"/>
          <w:sz w:val="28"/>
        </w:rPr>
        <w:t>
      7) понимает значимость хороших мыслей для сохранения здоровья, знает и умеет применять элементарные правила здорового образа жизни.</w:t>
      </w:r>
      <w:r>
        <w:br/>
      </w:r>
      <w:r>
        <w:rPr>
          <w:rFonts w:ascii="Times New Roman"/>
          <w:b w:val="false"/>
          <w:i w:val="false"/>
          <w:color w:val="000000"/>
          <w:sz w:val="28"/>
        </w:rPr>
        <w:t>
      8) имеет понятие о положительных качествах человека, таких, как честность и искренность, доброжелательность, уважительное отношение к людям;</w:t>
      </w:r>
      <w:r>
        <w:br/>
      </w:r>
      <w:r>
        <w:rPr>
          <w:rFonts w:ascii="Times New Roman"/>
          <w:b w:val="false"/>
          <w:i w:val="false"/>
          <w:color w:val="000000"/>
          <w:sz w:val="28"/>
        </w:rPr>
        <w:t>
      9) имеет представления о природе как источнике вдохновения и культурной ценности своего края; умеет бережно относиться к зеленым насаждениям, птицам, животным;</w:t>
      </w:r>
      <w:r>
        <w:br/>
      </w:r>
      <w:r>
        <w:rPr>
          <w:rFonts w:ascii="Times New Roman"/>
          <w:b w:val="false"/>
          <w:i w:val="false"/>
          <w:color w:val="000000"/>
          <w:sz w:val="28"/>
        </w:rPr>
        <w:t>
      10) понимает значимость ведения здорового образа жизни; знает факторы, укрепляющие здоровье, основные правила здоровья;</w:t>
      </w:r>
      <w:r>
        <w:br/>
      </w:r>
      <w:r>
        <w:rPr>
          <w:rFonts w:ascii="Times New Roman"/>
          <w:b w:val="false"/>
          <w:i w:val="false"/>
          <w:color w:val="000000"/>
          <w:sz w:val="28"/>
        </w:rPr>
        <w:t>
      11) имеет представления о ценности мира и согласии между людьми разных национальностей, о ценности дружбы народов, проживающих в Казахстане;</w:t>
      </w:r>
      <w:r>
        <w:br/>
      </w:r>
      <w:r>
        <w:rPr>
          <w:rFonts w:ascii="Times New Roman"/>
          <w:b w:val="false"/>
          <w:i w:val="false"/>
          <w:color w:val="000000"/>
          <w:sz w:val="28"/>
        </w:rPr>
        <w:t>
      12) осознает важность умения жить в мире с другими людьми, поддерживать добрые взаимоотношения с одноклассниками и друзьями; умеет оценивать проявления доброжелательности, уважения к себе и другим;</w:t>
      </w:r>
      <w:r>
        <w:br/>
      </w:r>
      <w:r>
        <w:rPr>
          <w:rFonts w:ascii="Times New Roman"/>
          <w:b w:val="false"/>
          <w:i w:val="false"/>
          <w:color w:val="000000"/>
          <w:sz w:val="28"/>
        </w:rPr>
        <w:t>
      13) умеет справедливо оценивать события, свои действия; взвешенно принимать решения, контролировать поведение в школе, дома, в общественных местах;</w:t>
      </w:r>
      <w:r>
        <w:br/>
      </w:r>
      <w:r>
        <w:rPr>
          <w:rFonts w:ascii="Times New Roman"/>
          <w:b w:val="false"/>
          <w:i w:val="false"/>
          <w:color w:val="000000"/>
          <w:sz w:val="28"/>
        </w:rPr>
        <w:t>
      14) знает и понимает правила хорошего тона, осознанно использует свои знания в разных ситуациях.</w:t>
      </w:r>
      <w:r>
        <w:br/>
      </w:r>
      <w:r>
        <w:rPr>
          <w:rFonts w:ascii="Times New Roman"/>
          <w:b w:val="false"/>
          <w:i w:val="false"/>
          <w:color w:val="000000"/>
          <w:sz w:val="28"/>
        </w:rPr>
        <w:t>
</w:t>
      </w:r>
      <w:r>
        <w:rPr>
          <w:rFonts w:ascii="Times New Roman"/>
          <w:b w:val="false"/>
          <w:i w:val="false"/>
          <w:color w:val="000000"/>
          <w:sz w:val="28"/>
        </w:rPr>
        <w:t>
      52. Учащийся по окончании 3 класса:</w:t>
      </w:r>
      <w:r>
        <w:br/>
      </w:r>
      <w:r>
        <w:rPr>
          <w:rFonts w:ascii="Times New Roman"/>
          <w:b w:val="false"/>
          <w:i w:val="false"/>
          <w:color w:val="000000"/>
          <w:sz w:val="28"/>
        </w:rPr>
        <w:t>
      1) осознает значимость и содержание понятий: труд, взаимопонимание, жизнерадостность, оптимизм, доброжелательность, щедрость, великодушие, патриотизм, творчество;</w:t>
      </w:r>
      <w:r>
        <w:br/>
      </w:r>
      <w:r>
        <w:rPr>
          <w:rFonts w:ascii="Times New Roman"/>
          <w:b w:val="false"/>
          <w:i w:val="false"/>
          <w:color w:val="000000"/>
          <w:sz w:val="28"/>
        </w:rPr>
        <w:t>
      2) умеет разбираться в проявлениях человеческих чувств и эмоций, проявлять жизнерадостность, оптимизм, щедрость и великодушие;</w:t>
      </w:r>
      <w:r>
        <w:br/>
      </w:r>
      <w:r>
        <w:rPr>
          <w:rFonts w:ascii="Times New Roman"/>
          <w:b w:val="false"/>
          <w:i w:val="false"/>
          <w:color w:val="000000"/>
          <w:sz w:val="28"/>
        </w:rPr>
        <w:t>
      3) проявляет чуткое и внимательное отношение к людям;</w:t>
      </w:r>
      <w:r>
        <w:br/>
      </w:r>
      <w:r>
        <w:rPr>
          <w:rFonts w:ascii="Times New Roman"/>
          <w:b w:val="false"/>
          <w:i w:val="false"/>
          <w:color w:val="000000"/>
          <w:sz w:val="28"/>
        </w:rPr>
        <w:t>
      4) умеет проявлять ответственность в делах и поступках;</w:t>
      </w:r>
      <w:r>
        <w:br/>
      </w:r>
      <w:r>
        <w:rPr>
          <w:rFonts w:ascii="Times New Roman"/>
          <w:b w:val="false"/>
          <w:i w:val="false"/>
          <w:color w:val="000000"/>
          <w:sz w:val="28"/>
        </w:rPr>
        <w:t>
      5) знает правила здорового образа жизни, понимает необходимость ведения здорового образа жизни, соблюдает личную гигиену и режим труда и отдыха;</w:t>
      </w:r>
      <w:r>
        <w:br/>
      </w:r>
      <w:r>
        <w:rPr>
          <w:rFonts w:ascii="Times New Roman"/>
          <w:b w:val="false"/>
          <w:i w:val="false"/>
          <w:color w:val="000000"/>
          <w:sz w:val="28"/>
        </w:rPr>
        <w:t>
      6) умеет выражать свои мысли и впечатления через творческую деятельность;</w:t>
      </w:r>
      <w:r>
        <w:br/>
      </w:r>
      <w:r>
        <w:rPr>
          <w:rFonts w:ascii="Times New Roman"/>
          <w:b w:val="false"/>
          <w:i w:val="false"/>
          <w:color w:val="000000"/>
          <w:sz w:val="28"/>
        </w:rPr>
        <w:t>
      7) умеет проявлять внимание и уважение к людям, уважение к самому себе, проявлять заботу к близким, родным.</w:t>
      </w:r>
      <w:r>
        <w:br/>
      </w:r>
      <w:r>
        <w:rPr>
          <w:rFonts w:ascii="Times New Roman"/>
          <w:b w:val="false"/>
          <w:i w:val="false"/>
          <w:color w:val="000000"/>
          <w:sz w:val="28"/>
        </w:rPr>
        <w:t>
      8) проявляет интерес и уважение к труду и профессии своих родных и близких;</w:t>
      </w:r>
      <w:r>
        <w:br/>
      </w:r>
      <w:r>
        <w:rPr>
          <w:rFonts w:ascii="Times New Roman"/>
          <w:b w:val="false"/>
          <w:i w:val="false"/>
          <w:color w:val="000000"/>
          <w:sz w:val="28"/>
        </w:rPr>
        <w:t>
      9) понимает важность бережного отношение к природе родного края;</w:t>
      </w:r>
      <w:r>
        <w:br/>
      </w:r>
      <w:r>
        <w:rPr>
          <w:rFonts w:ascii="Times New Roman"/>
          <w:b w:val="false"/>
          <w:i w:val="false"/>
          <w:color w:val="000000"/>
          <w:sz w:val="28"/>
        </w:rPr>
        <w:t>
      10) проявляет интерес к истории страны, историческим корням своего народа, культурному наследию народа.</w:t>
      </w:r>
      <w:r>
        <w:br/>
      </w:r>
      <w:r>
        <w:rPr>
          <w:rFonts w:ascii="Times New Roman"/>
          <w:b w:val="false"/>
          <w:i w:val="false"/>
          <w:color w:val="000000"/>
          <w:sz w:val="28"/>
        </w:rPr>
        <w:t>
</w:t>
      </w:r>
      <w:r>
        <w:rPr>
          <w:rFonts w:ascii="Times New Roman"/>
          <w:b w:val="false"/>
          <w:i w:val="false"/>
          <w:color w:val="000000"/>
          <w:sz w:val="28"/>
        </w:rPr>
        <w:t>
      53. Учащийся по окончании 4 класса:</w:t>
      </w:r>
      <w:r>
        <w:br/>
      </w:r>
      <w:r>
        <w:rPr>
          <w:rFonts w:ascii="Times New Roman"/>
          <w:b w:val="false"/>
          <w:i w:val="false"/>
          <w:color w:val="000000"/>
          <w:sz w:val="28"/>
        </w:rPr>
        <w:t>
      1) осознает значимость и содержание понятий: коллектив, гражданин, традиции, ответственность, смелость, решительность, совесть, справедливость;</w:t>
      </w:r>
      <w:r>
        <w:br/>
      </w:r>
      <w:r>
        <w:rPr>
          <w:rFonts w:ascii="Times New Roman"/>
          <w:b w:val="false"/>
          <w:i w:val="false"/>
          <w:color w:val="000000"/>
          <w:sz w:val="28"/>
        </w:rPr>
        <w:t>
      2) умеет разбираться в проявлениях человеческих чувств и эмоций, различать свое эмоциональное состояние, выражать свои чувства и устремления; умеет сдерживать негативные эмоции и действия;</w:t>
      </w:r>
      <w:r>
        <w:br/>
      </w:r>
      <w:r>
        <w:rPr>
          <w:rFonts w:ascii="Times New Roman"/>
          <w:b w:val="false"/>
          <w:i w:val="false"/>
          <w:color w:val="000000"/>
          <w:sz w:val="28"/>
        </w:rPr>
        <w:t>
      3) знает этикетные нормы поведения, применяет на практике хорошие манеры и соблюдает культуру внешнего вида;</w:t>
      </w:r>
      <w:r>
        <w:br/>
      </w:r>
      <w:r>
        <w:rPr>
          <w:rFonts w:ascii="Times New Roman"/>
          <w:b w:val="false"/>
          <w:i w:val="false"/>
          <w:color w:val="000000"/>
          <w:sz w:val="28"/>
        </w:rPr>
        <w:t>
      4) умеет поддерживать доброжелательные отношения с окружающими людьми; умеет разбираться в честных и справедливых поступках, проявлять внимание, сочувствие к окружающим, неравнодушен к проблемам в семье, в стране, в мире;</w:t>
      </w:r>
      <w:r>
        <w:br/>
      </w:r>
      <w:r>
        <w:rPr>
          <w:rFonts w:ascii="Times New Roman"/>
          <w:b w:val="false"/>
          <w:i w:val="false"/>
          <w:color w:val="000000"/>
          <w:sz w:val="28"/>
        </w:rPr>
        <w:t>
      5) понимает необходимость физического развития, умеет применять на практике оздоровительные методики и меры безопасности, обеспечивающие сохранение здоровья;</w:t>
      </w:r>
      <w:r>
        <w:br/>
      </w:r>
      <w:r>
        <w:rPr>
          <w:rFonts w:ascii="Times New Roman"/>
          <w:b w:val="false"/>
          <w:i w:val="false"/>
          <w:color w:val="000000"/>
          <w:sz w:val="28"/>
        </w:rPr>
        <w:t>
      6) умеет делать осознанный выбор книг для чтения, оценивать собственное поведение через поступки литературных героев;</w:t>
      </w:r>
      <w:r>
        <w:br/>
      </w:r>
      <w:r>
        <w:rPr>
          <w:rFonts w:ascii="Times New Roman"/>
          <w:b w:val="false"/>
          <w:i w:val="false"/>
          <w:color w:val="000000"/>
          <w:sz w:val="28"/>
        </w:rPr>
        <w:t>
      7) знает правила общения, умеет поддерживать позитивные, дружеские взаимоотношения в группе, классе, дома, с незнакомыми людьми; проявляет интерес и уважение к труду и профессии своих родных и близких;</w:t>
      </w:r>
      <w:r>
        <w:br/>
      </w:r>
      <w:r>
        <w:rPr>
          <w:rFonts w:ascii="Times New Roman"/>
          <w:b w:val="false"/>
          <w:i w:val="false"/>
          <w:color w:val="000000"/>
          <w:sz w:val="28"/>
        </w:rPr>
        <w:t>
      8) понимает значимость природы как источника жизни;</w:t>
      </w:r>
      <w:r>
        <w:br/>
      </w:r>
      <w:r>
        <w:rPr>
          <w:rFonts w:ascii="Times New Roman"/>
          <w:b w:val="false"/>
          <w:i w:val="false"/>
          <w:color w:val="000000"/>
          <w:sz w:val="28"/>
        </w:rPr>
        <w:t>
      9) умеет проявлять заботу об окружающей среде, сохранять чистоту природных источников;</w:t>
      </w:r>
      <w:r>
        <w:br/>
      </w:r>
      <w:r>
        <w:rPr>
          <w:rFonts w:ascii="Times New Roman"/>
          <w:b w:val="false"/>
          <w:i w:val="false"/>
          <w:color w:val="000000"/>
          <w:sz w:val="28"/>
        </w:rPr>
        <w:t>
      10) осознает себя гражданином Республики Казахстан; понимает свою причастность к жизни страны, города, села, школы; понимает значимость служения обществу.</w:t>
      </w:r>
    </w:p>
    <w:bookmarkEnd w:id="144"/>
    <w:bookmarkStart w:name="z500" w:id="14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45"/>
    <w:bookmarkStart w:name="z501" w:id="146"/>
    <w:p>
      <w:pPr>
        <w:spacing w:after="0"/>
        <w:ind w:left="0"/>
        <w:jc w:val="both"/>
      </w:pPr>
      <w:r>
        <w:rPr>
          <w:rFonts w:ascii="Times New Roman"/>
          <w:b w:val="false"/>
          <w:i w:val="false"/>
          <w:color w:val="000000"/>
          <w:sz w:val="28"/>
        </w:rPr>
        <w:t xml:space="preserve">
Приложение 184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146"/>
    <w:bookmarkStart w:name="z502" w:id="147"/>
    <w:p>
      <w:pPr>
        <w:spacing w:after="0"/>
        <w:ind w:left="0"/>
        <w:jc w:val="left"/>
      </w:pPr>
      <w:r>
        <w:rPr>
          <w:rFonts w:ascii="Times New Roman"/>
          <w:b/>
          <w:i w:val="false"/>
          <w:color w:val="000000"/>
        </w:rPr>
        <w:t xml:space="preserve"> 
Типовая учебная программа по предмету «Музыка»</w:t>
      </w:r>
      <w:r>
        <w:br/>
      </w:r>
      <w:r>
        <w:rPr>
          <w:rFonts w:ascii="Times New Roman"/>
          <w:b/>
          <w:i w:val="false"/>
          <w:color w:val="000000"/>
        </w:rPr>
        <w:t>
для 1-4 классов уровня начального образования</w:t>
      </w:r>
    </w:p>
    <w:bookmarkEnd w:id="147"/>
    <w:bookmarkStart w:name="z503" w:id="148"/>
    <w:p>
      <w:pPr>
        <w:spacing w:after="0"/>
        <w:ind w:left="0"/>
        <w:jc w:val="left"/>
      </w:pPr>
      <w:r>
        <w:rPr>
          <w:rFonts w:ascii="Times New Roman"/>
          <w:b/>
          <w:i w:val="false"/>
          <w:color w:val="000000"/>
        </w:rPr>
        <w:t xml:space="preserve"> 
1. Пояснительная записка</w:t>
      </w:r>
    </w:p>
    <w:bookmarkEnd w:id="148"/>
    <w:bookmarkStart w:name="z504" w:id="149"/>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8.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9.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10.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11.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12.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13.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14. Содержание ежедневного образовательного процесса по конкретному предмету подчиненно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15.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149"/>
    <w:bookmarkStart w:name="z519" w:id="150"/>
    <w:p>
      <w:pPr>
        <w:spacing w:after="0"/>
        <w:ind w:left="0"/>
        <w:jc w:val="left"/>
      </w:pPr>
      <w:r>
        <w:rPr>
          <w:rFonts w:ascii="Times New Roman"/>
          <w:b/>
          <w:i w:val="false"/>
          <w:color w:val="000000"/>
        </w:rPr>
        <w:t xml:space="preserve"> 
2. Цель и задачи изучения учебного предмета «Музыка»</w:t>
      </w:r>
    </w:p>
    <w:bookmarkEnd w:id="150"/>
    <w:bookmarkStart w:name="z520" w:id="151"/>
    <w:p>
      <w:pPr>
        <w:spacing w:after="0"/>
        <w:ind w:left="0"/>
        <w:jc w:val="both"/>
      </w:pPr>
      <w:r>
        <w:rPr>
          <w:rFonts w:ascii="Times New Roman"/>
          <w:b w:val="false"/>
          <w:i w:val="false"/>
          <w:color w:val="000000"/>
          <w:sz w:val="28"/>
        </w:rPr>
        <w:t>
      16. Предмет «Музыка» направлен на формирование у учащихся ценностных отношений к музыке как части жизни человека, овладение базовыми музыкальными знаниями, умениями и видами музыкальной деятельности, формирование умений творческого самовыражения и коммуникаций в процессе музыкальной деятельности, воспитание нравственно-эстетического отношения к ценностям национальной и общечеловеческой культуры, развитие музыкальных и творческих способностей.</w:t>
      </w:r>
      <w:r>
        <w:br/>
      </w:r>
      <w:r>
        <w:rPr>
          <w:rFonts w:ascii="Times New Roman"/>
          <w:b w:val="false"/>
          <w:i w:val="false"/>
          <w:color w:val="000000"/>
          <w:sz w:val="28"/>
        </w:rPr>
        <w:t>
</w:t>
      </w:r>
      <w:r>
        <w:rPr>
          <w:rFonts w:ascii="Times New Roman"/>
          <w:b w:val="false"/>
          <w:i w:val="false"/>
          <w:color w:val="000000"/>
          <w:sz w:val="28"/>
        </w:rPr>
        <w:t>
      17. Цель изучения предмета – овладение учащимися ключевыми знаниями и умениями, способами творческого самовыражения и коммуникации в музыкальной деятельности, формирование понятий о нравственно-эстетических ценностях национальной и общечеловеческой культуры, развитие музыкальных и творческих способностей.</w:t>
      </w:r>
      <w:r>
        <w:br/>
      </w:r>
      <w:r>
        <w:rPr>
          <w:rFonts w:ascii="Times New Roman"/>
          <w:b w:val="false"/>
          <w:i w:val="false"/>
          <w:color w:val="000000"/>
          <w:sz w:val="28"/>
        </w:rPr>
        <w:t>
</w:t>
      </w:r>
      <w:r>
        <w:rPr>
          <w:rFonts w:ascii="Times New Roman"/>
          <w:b w:val="false"/>
          <w:i w:val="false"/>
          <w:color w:val="000000"/>
          <w:sz w:val="28"/>
        </w:rPr>
        <w:t>
      18. Задачи изучения предмета:</w:t>
      </w:r>
      <w:r>
        <w:br/>
      </w:r>
      <w:r>
        <w:rPr>
          <w:rFonts w:ascii="Times New Roman"/>
          <w:b w:val="false"/>
          <w:i w:val="false"/>
          <w:color w:val="000000"/>
          <w:sz w:val="28"/>
        </w:rPr>
        <w:t>
      1) формировать знания основ музыкальной грамоты;</w:t>
      </w:r>
      <w:r>
        <w:br/>
      </w:r>
      <w:r>
        <w:rPr>
          <w:rFonts w:ascii="Times New Roman"/>
          <w:b w:val="false"/>
          <w:i w:val="false"/>
          <w:color w:val="000000"/>
          <w:sz w:val="28"/>
        </w:rPr>
        <w:t>
      2) формировать понятия о стилях, жанрах и выразительных средствах музыки;</w:t>
      </w:r>
      <w:r>
        <w:br/>
      </w:r>
      <w:r>
        <w:rPr>
          <w:rFonts w:ascii="Times New Roman"/>
          <w:b w:val="false"/>
          <w:i w:val="false"/>
          <w:color w:val="000000"/>
          <w:sz w:val="28"/>
        </w:rPr>
        <w:t>
      3) осваивать основные термины и понятия музыкальной грамоты;</w:t>
      </w:r>
      <w:r>
        <w:br/>
      </w:r>
      <w:r>
        <w:rPr>
          <w:rFonts w:ascii="Times New Roman"/>
          <w:b w:val="false"/>
          <w:i w:val="false"/>
          <w:color w:val="000000"/>
          <w:sz w:val="28"/>
        </w:rPr>
        <w:t>
      4) развивать знания и навыки в процессе музыкальной деятельности, а также через интеграцию музыки с другими видами искусства;</w:t>
      </w:r>
      <w:r>
        <w:br/>
      </w:r>
      <w:r>
        <w:rPr>
          <w:rFonts w:ascii="Times New Roman"/>
          <w:b w:val="false"/>
          <w:i w:val="false"/>
          <w:color w:val="000000"/>
          <w:sz w:val="28"/>
        </w:rPr>
        <w:t>
      5) развивать музыкально-исполнительские навыки, в том числе с использованием информационно коммуникационных технологий (далее -ИКТ);</w:t>
      </w:r>
      <w:r>
        <w:br/>
      </w:r>
      <w:r>
        <w:rPr>
          <w:rFonts w:ascii="Times New Roman"/>
          <w:b w:val="false"/>
          <w:i w:val="false"/>
          <w:color w:val="000000"/>
          <w:sz w:val="28"/>
        </w:rPr>
        <w:t>
      6) знать лучшие образцы казахской традиционной музыки и фольклора, музыкального творчества народов мира, произведения композиторов-классиков и современности;</w:t>
      </w:r>
      <w:r>
        <w:br/>
      </w:r>
      <w:r>
        <w:rPr>
          <w:rFonts w:ascii="Times New Roman"/>
          <w:b w:val="false"/>
          <w:i w:val="false"/>
          <w:color w:val="000000"/>
          <w:sz w:val="28"/>
        </w:rPr>
        <w:t>
      7) формировать художественное восприятие учащихся в процессе музыкальной деятельности;</w:t>
      </w:r>
      <w:r>
        <w:br/>
      </w:r>
      <w:r>
        <w:rPr>
          <w:rFonts w:ascii="Times New Roman"/>
          <w:b w:val="false"/>
          <w:i w:val="false"/>
          <w:color w:val="000000"/>
          <w:sz w:val="28"/>
        </w:rPr>
        <w:t>
      8) формировать навыки творческого, критического мышления, исследовательские навыки в процессе музыкальной деятельности;</w:t>
      </w:r>
      <w:r>
        <w:br/>
      </w:r>
      <w:r>
        <w:rPr>
          <w:rFonts w:ascii="Times New Roman"/>
          <w:b w:val="false"/>
          <w:i w:val="false"/>
          <w:color w:val="000000"/>
          <w:sz w:val="28"/>
        </w:rPr>
        <w:t>
      9) формировать когнитивную и эмоциональную сферу деятельности, нравственно эстетические чувства, ассоциативное и образное мышление на основе жизненного опыта учащихся, потребность выражать свое отношение к окружающему миру в музыкальной деятельности.</w:t>
      </w:r>
      <w:r>
        <w:br/>
      </w:r>
      <w:r>
        <w:rPr>
          <w:rFonts w:ascii="Times New Roman"/>
          <w:b w:val="false"/>
          <w:i w:val="false"/>
          <w:color w:val="000000"/>
          <w:sz w:val="28"/>
        </w:rPr>
        <w:t>
</w:t>
      </w:r>
      <w:r>
        <w:rPr>
          <w:rFonts w:ascii="Times New Roman"/>
          <w:b w:val="false"/>
          <w:i w:val="false"/>
          <w:color w:val="000000"/>
          <w:sz w:val="28"/>
        </w:rPr>
        <w:t>
      19. Содержание предмета «Музыка» в начальной школе охватывает:</w:t>
      </w:r>
      <w:r>
        <w:br/>
      </w:r>
      <w:r>
        <w:rPr>
          <w:rFonts w:ascii="Times New Roman"/>
          <w:b w:val="false"/>
          <w:i w:val="false"/>
          <w:color w:val="000000"/>
          <w:sz w:val="28"/>
        </w:rPr>
        <w:t>
      1) лучшие образцы казахского музыкального фольклора, традиционной, классической и современной музыки;</w:t>
      </w:r>
      <w:r>
        <w:br/>
      </w:r>
      <w:r>
        <w:rPr>
          <w:rFonts w:ascii="Times New Roman"/>
          <w:b w:val="false"/>
          <w:i w:val="false"/>
          <w:color w:val="000000"/>
          <w:sz w:val="28"/>
        </w:rPr>
        <w:t>
      2) основы музыкальной грамоты;</w:t>
      </w:r>
      <w:r>
        <w:br/>
      </w:r>
      <w:r>
        <w:rPr>
          <w:rFonts w:ascii="Times New Roman"/>
          <w:b w:val="false"/>
          <w:i w:val="false"/>
          <w:color w:val="000000"/>
          <w:sz w:val="28"/>
        </w:rPr>
        <w:t>
      3) музыкальный материал для исполнения и практического музицирования (сведения о композиторах, о народных и классических музыкальных инструментах, о музыкальных жанрах и стилях);</w:t>
      </w:r>
      <w:r>
        <w:br/>
      </w:r>
      <w:r>
        <w:rPr>
          <w:rFonts w:ascii="Times New Roman"/>
          <w:b w:val="false"/>
          <w:i w:val="false"/>
          <w:color w:val="000000"/>
          <w:sz w:val="28"/>
        </w:rPr>
        <w:t>
      4) музыкально-творческие задания на сочинение и импровизацию, в том числе с использованием ИКТ;</w:t>
      </w:r>
      <w:r>
        <w:br/>
      </w:r>
      <w:r>
        <w:rPr>
          <w:rFonts w:ascii="Times New Roman"/>
          <w:b w:val="false"/>
          <w:i w:val="false"/>
          <w:color w:val="000000"/>
          <w:sz w:val="28"/>
        </w:rPr>
        <w:t>
      5) межпредметную интеграцию музыки с другими видами искусства и предметными областями.</w:t>
      </w:r>
    </w:p>
    <w:bookmarkEnd w:id="151"/>
    <w:bookmarkStart w:name="z524" w:id="152"/>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152"/>
    <w:bookmarkStart w:name="z525" w:id="153"/>
    <w:p>
      <w:pPr>
        <w:spacing w:after="0"/>
        <w:ind w:left="0"/>
        <w:jc w:val="both"/>
      </w:pPr>
      <w:r>
        <w:rPr>
          <w:rFonts w:ascii="Times New Roman"/>
          <w:b w:val="false"/>
          <w:i w:val="false"/>
          <w:color w:val="000000"/>
          <w:sz w:val="28"/>
        </w:rPr>
        <w:t>
      20. Ценностно-ориентированный подход:</w:t>
      </w:r>
      <w:r>
        <w:br/>
      </w:r>
      <w:r>
        <w:rPr>
          <w:rFonts w:ascii="Times New Roman"/>
          <w:b w:val="false"/>
          <w:i w:val="false"/>
          <w:color w:val="000000"/>
          <w:sz w:val="28"/>
        </w:rPr>
        <w:t>
      1) Ценностно-ориентированный подход в обучении - это способ организации и выполнения учебной деятельности, получения и использования ее результатов с позиций определенных ценностей. Ценностно-ориентированный учебный процесс целенаправленно формирует систему ценностей личности учащегося. Ценностные ориентации – это способность (качество) личности выбирать в качестве ориентира в своей деятельности определенные ценности (способность ориентироваться в ценностях), а также способность осознавать и воспринимать их как собственные социально значимые ценности. Реализация ценностей состоит в следовании требованиям, исходящем от ценностей и подчинять этим требованиям повседневную жизнь.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r>
        <w:br/>
      </w:r>
      <w:r>
        <w:rPr>
          <w:rFonts w:ascii="Times New Roman"/>
          <w:b w:val="false"/>
          <w:i w:val="false"/>
          <w:color w:val="000000"/>
          <w:sz w:val="28"/>
        </w:rPr>
        <w:t>
      2) Ценности – социально одобряемая и разделяемая большинством людей личностная, социально-культурную значимость определенных объектов и явлений, качеств и способов поведения личности. Ценности среднего образования основаны на национальной идее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r>
        <w:br/>
      </w:r>
      <w:r>
        <w:rPr>
          <w:rFonts w:ascii="Times New Roman"/>
          <w:b w:val="false"/>
          <w:i w:val="false"/>
          <w:color w:val="000000"/>
          <w:sz w:val="28"/>
        </w:rPr>
        <w:t>
</w:t>
      </w:r>
      <w:r>
        <w:rPr>
          <w:rFonts w:ascii="Times New Roman"/>
          <w:b w:val="false"/>
          <w:i w:val="false"/>
          <w:color w:val="000000"/>
          <w:sz w:val="28"/>
        </w:rPr>
        <w:t>
      21. Личностно-ориентированный подход:</w:t>
      </w:r>
      <w:r>
        <w:br/>
      </w:r>
      <w:r>
        <w:rPr>
          <w:rFonts w:ascii="Times New Roman"/>
          <w:b w:val="false"/>
          <w:i w:val="false"/>
          <w:color w:val="000000"/>
          <w:sz w:val="28"/>
        </w:rPr>
        <w:t>
      1) 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учащегося в учебном процессе, полное раскрытие его творческих сил с учетом его индивидуальных особенностей психического и физического развития учащегося, потребностей и мотивов поведения с учетом потенциальных возможностей.</w:t>
      </w:r>
      <w:r>
        <w:br/>
      </w:r>
      <w:r>
        <w:rPr>
          <w:rFonts w:ascii="Times New Roman"/>
          <w:b w:val="false"/>
          <w:i w:val="false"/>
          <w:color w:val="000000"/>
          <w:sz w:val="28"/>
        </w:rPr>
        <w:t>
</w:t>
      </w:r>
      <w:r>
        <w:rPr>
          <w:rFonts w:ascii="Times New Roman"/>
          <w:b w:val="false"/>
          <w:i w:val="false"/>
          <w:color w:val="000000"/>
          <w:sz w:val="28"/>
        </w:rPr>
        <w:t>
      22. Деятельностный подход:</w:t>
      </w:r>
      <w:r>
        <w:br/>
      </w:r>
      <w:r>
        <w:rPr>
          <w:rFonts w:ascii="Times New Roman"/>
          <w:b w:val="false"/>
          <w:i w:val="false"/>
          <w:color w:val="000000"/>
          <w:sz w:val="28"/>
        </w:rPr>
        <w:t>
      1) деятельностный подход заключается в том, что учащийся получает знания не в готовом виде, а добывает их сам,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знаний, учебных умений и навыков и навыков широкого спектра. Деятельность учащихся сгруппирована по таким категориям, как «знать», «понимать», «применять», «анализировать», «синтезировать», «оценивать».</w:t>
      </w:r>
      <w:r>
        <w:br/>
      </w:r>
      <w:r>
        <w:rPr>
          <w:rFonts w:ascii="Times New Roman"/>
          <w:b w:val="false"/>
          <w:i w:val="false"/>
          <w:color w:val="000000"/>
          <w:sz w:val="28"/>
        </w:rPr>
        <w:t>
</w:t>
      </w:r>
      <w:r>
        <w:rPr>
          <w:rFonts w:ascii="Times New Roman"/>
          <w:b w:val="false"/>
          <w:i w:val="false"/>
          <w:color w:val="000000"/>
          <w:sz w:val="28"/>
        </w:rPr>
        <w:t>
      23. Дифференцированный подход:</w:t>
      </w:r>
      <w:r>
        <w:br/>
      </w:r>
      <w:r>
        <w:rPr>
          <w:rFonts w:ascii="Times New Roman"/>
          <w:b w:val="false"/>
          <w:i w:val="false"/>
          <w:color w:val="000000"/>
          <w:sz w:val="28"/>
        </w:rPr>
        <w:t>
      1) дифференцированный подход подразумевает специализацию учебного процесса для различных групп обучаемых, создание разнообразных условий обучения групп с учетом особенностей учащихся. Дифференцированный подход включает организацию учебной деятельности различных групп учащихся с помощью специально разработанных средств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r>
        <w:br/>
      </w:r>
      <w:r>
        <w:rPr>
          <w:rFonts w:ascii="Times New Roman"/>
          <w:b w:val="false"/>
          <w:i w:val="false"/>
          <w:color w:val="000000"/>
          <w:sz w:val="28"/>
        </w:rPr>
        <w:t>
</w:t>
      </w:r>
      <w:r>
        <w:rPr>
          <w:rFonts w:ascii="Times New Roman"/>
          <w:b w:val="false"/>
          <w:i w:val="false"/>
          <w:color w:val="000000"/>
          <w:sz w:val="28"/>
        </w:rPr>
        <w:t>
      24. Коммуникативный подход:</w:t>
      </w:r>
      <w:r>
        <w:br/>
      </w:r>
      <w:r>
        <w:rPr>
          <w:rFonts w:ascii="Times New Roman"/>
          <w:b w:val="false"/>
          <w:i w:val="false"/>
          <w:color w:val="000000"/>
          <w:sz w:val="28"/>
        </w:rPr>
        <w:t>
      1) коммуникативный подход к обучению - это передача и сообщение информации, обмен знаниями, навыками и умениями в процессе речевого взаимодействия двух или более людей. Результатом коммуникативного подхода является способность осуществлять общение посредством языка, то есть передавать мысли и обмениваться ими в различных ситуациях в процессе взаимодействия с другими участниками общения, правильно используя систему языковых и речевых норм и выбирая коммуникативное поведение, адекватное ситуации общения. В соответствии с коммуникативным подходом процесс обучения должен включать задания, способствующие формированию умений общения, и режимов работы, адекватных условиям реальной коммуникации (парная и групповая работа).</w:t>
      </w:r>
      <w:r>
        <w:br/>
      </w:r>
      <w:r>
        <w:rPr>
          <w:rFonts w:ascii="Times New Roman"/>
          <w:b w:val="false"/>
          <w:i w:val="false"/>
          <w:color w:val="000000"/>
          <w:sz w:val="28"/>
        </w:rPr>
        <w:t>
</w:t>
      </w:r>
      <w:r>
        <w:rPr>
          <w:rFonts w:ascii="Times New Roman"/>
          <w:b w:val="false"/>
          <w:i w:val="false"/>
          <w:color w:val="000000"/>
          <w:sz w:val="28"/>
        </w:rPr>
        <w:t>
      25. Обучение на основе сквозных тем:</w:t>
      </w:r>
      <w:r>
        <w:br/>
      </w:r>
      <w:r>
        <w:rPr>
          <w:rFonts w:ascii="Times New Roman"/>
          <w:b w:val="false"/>
          <w:i w:val="false"/>
          <w:color w:val="000000"/>
          <w:sz w:val="28"/>
        </w:rPr>
        <w:t>
      1) содержание «сквозных тем» предмета «Музыка» начинается с «зоны ближайшего развития» учащегося, т.е. с изучения тем, напрямую связанных его деятельностью. Дети 6-7 лет должны научиться высказывать свое мнение, задавать вопросы по содержанию обучения, находить ответы на них.</w:t>
      </w:r>
      <w:r>
        <w:br/>
      </w:r>
      <w:r>
        <w:rPr>
          <w:rFonts w:ascii="Times New Roman"/>
          <w:b w:val="false"/>
          <w:i w:val="false"/>
          <w:color w:val="000000"/>
          <w:sz w:val="28"/>
        </w:rPr>
        <w:t>
</w:t>
      </w:r>
      <w:r>
        <w:rPr>
          <w:rFonts w:ascii="Times New Roman"/>
          <w:b w:val="false"/>
          <w:i w:val="false"/>
          <w:color w:val="000000"/>
          <w:sz w:val="28"/>
        </w:rPr>
        <w:t>
      26. Игровое обучение:</w:t>
      </w:r>
      <w:r>
        <w:br/>
      </w:r>
      <w:r>
        <w:rPr>
          <w:rFonts w:ascii="Times New Roman"/>
          <w:b w:val="false"/>
          <w:i w:val="false"/>
          <w:color w:val="000000"/>
          <w:sz w:val="28"/>
        </w:rPr>
        <w:t>
      1) использование игровых форм, в качестве метода обучения способствует активизации познавательных интересов учащихся. Использование игры в процессе музыкальной деятельности способствует развитию у учащихся музыкальной памяти, ассоциативно-образного и творческого мышления, слуховых, ритмических, исполнительских навыков и музыкальных знаний;</w:t>
      </w:r>
      <w:r>
        <w:br/>
      </w:r>
      <w:r>
        <w:rPr>
          <w:rFonts w:ascii="Times New Roman"/>
          <w:b w:val="false"/>
          <w:i w:val="false"/>
          <w:color w:val="000000"/>
          <w:sz w:val="28"/>
        </w:rPr>
        <w:t>
      2) главные элементы игровой технологии обучения – перед началом игры ставится конкретная цель обучения; через игровую деятельность достигается конкретный педагогический результат; обучающая деятельность подчиняется правилам игры; учебные материалы являются средствами игры. Игровые приемы, направленные на организацию коллективных форм деятельности способствует тому, что учащиеся учатся уважать мнение других членов малой группы, прогнозировать конечные результаты, самостоятельно планировать деятельность, определять методы достижения целей.</w:t>
      </w:r>
      <w:r>
        <w:br/>
      </w:r>
      <w:r>
        <w:rPr>
          <w:rFonts w:ascii="Times New Roman"/>
          <w:b w:val="false"/>
          <w:i w:val="false"/>
          <w:color w:val="000000"/>
          <w:sz w:val="28"/>
        </w:rPr>
        <w:t>
</w:t>
      </w:r>
      <w:r>
        <w:rPr>
          <w:rFonts w:ascii="Times New Roman"/>
          <w:b w:val="false"/>
          <w:i w:val="false"/>
          <w:color w:val="000000"/>
          <w:sz w:val="28"/>
        </w:rPr>
        <w:t>
      27. Художественно-музыкальный подход:</w:t>
      </w:r>
      <w:r>
        <w:br/>
      </w:r>
      <w:r>
        <w:rPr>
          <w:rFonts w:ascii="Times New Roman"/>
          <w:b w:val="false"/>
          <w:i w:val="false"/>
          <w:color w:val="000000"/>
          <w:sz w:val="28"/>
        </w:rPr>
        <w:t>
      1) учебно-познавательная деятельность учащегося или группы учащихся, направленная на достижение результатов по применению знаний основ музыкальной грамоты в процессе различных видов музыкальной деятельности (исполнительская, музыкально-творческая, коммуникативная и речевая деятельность) в соответствии с возрастными особенностями учащихся начальной школы. Музыкальная деятельность учащихся не ограничивается лишь урочными часами, поэтому предусматривается и интеграция с внеурочной деятельностью, а именно, участие учащихся в различных художественно-музыкальных, драматических и других кружках.</w:t>
      </w:r>
      <w:r>
        <w:br/>
      </w:r>
      <w:r>
        <w:rPr>
          <w:rFonts w:ascii="Times New Roman"/>
          <w:b w:val="false"/>
          <w:i w:val="false"/>
          <w:color w:val="000000"/>
          <w:sz w:val="28"/>
        </w:rPr>
        <w:t>
</w:t>
      </w:r>
      <w:r>
        <w:rPr>
          <w:rFonts w:ascii="Times New Roman"/>
          <w:b w:val="false"/>
          <w:i w:val="false"/>
          <w:color w:val="000000"/>
          <w:sz w:val="28"/>
        </w:rPr>
        <w:t>
      28. Реализация данных подходов осуществляется через:</w:t>
      </w:r>
      <w:r>
        <w:br/>
      </w:r>
      <w:r>
        <w:rPr>
          <w:rFonts w:ascii="Times New Roman"/>
          <w:b w:val="false"/>
          <w:i w:val="false"/>
          <w:color w:val="000000"/>
          <w:sz w:val="28"/>
        </w:rPr>
        <w:t>
      1) уважение мнения каждого учащегося и понимание важности использования уже имеющихся знаний и навыков для дальнейшего развития;</w:t>
      </w:r>
      <w:r>
        <w:br/>
      </w:r>
      <w:r>
        <w:rPr>
          <w:rFonts w:ascii="Times New Roman"/>
          <w:b w:val="false"/>
          <w:i w:val="false"/>
          <w:color w:val="000000"/>
          <w:sz w:val="28"/>
        </w:rPr>
        <w:t>
      2) мотивирующее и развивающее обучение учащихся с помощью тщательно подобранных заданий и видов деятельности;</w:t>
      </w:r>
      <w:r>
        <w:br/>
      </w:r>
      <w:r>
        <w:rPr>
          <w:rFonts w:ascii="Times New Roman"/>
          <w:b w:val="false"/>
          <w:i w:val="false"/>
          <w:color w:val="000000"/>
          <w:sz w:val="28"/>
        </w:rPr>
        <w:t>
      3) моделирование стратегий решения проблем на жизненных примерах учащихся;</w:t>
      </w:r>
      <w:r>
        <w:br/>
      </w:r>
      <w:r>
        <w:rPr>
          <w:rFonts w:ascii="Times New Roman"/>
          <w:b w:val="false"/>
          <w:i w:val="false"/>
          <w:color w:val="000000"/>
          <w:sz w:val="28"/>
        </w:rPr>
        <w:t>
      4) поощрение исследовательской деятельности учащихся и активного обучения;</w:t>
      </w:r>
      <w:r>
        <w:br/>
      </w:r>
      <w:r>
        <w:rPr>
          <w:rFonts w:ascii="Times New Roman"/>
          <w:b w:val="false"/>
          <w:i w:val="false"/>
          <w:color w:val="000000"/>
          <w:sz w:val="28"/>
        </w:rPr>
        <w:t>
      5) развитие у учащихся навыков критического и творческого мышления через участие учащихся в различных видах музыкальной деятельности;</w:t>
      </w:r>
      <w:r>
        <w:br/>
      </w:r>
      <w:r>
        <w:rPr>
          <w:rFonts w:ascii="Times New Roman"/>
          <w:b w:val="false"/>
          <w:i w:val="false"/>
          <w:color w:val="000000"/>
          <w:sz w:val="28"/>
        </w:rPr>
        <w:t>
      6) организация индивидуальной, групповой и коллективной деятельности учащихся;</w:t>
      </w:r>
      <w:r>
        <w:br/>
      </w:r>
      <w:r>
        <w:rPr>
          <w:rFonts w:ascii="Times New Roman"/>
          <w:b w:val="false"/>
          <w:i w:val="false"/>
          <w:color w:val="000000"/>
          <w:sz w:val="28"/>
        </w:rPr>
        <w:t>
      7) активную вовлеченность учащихся в различные виды музыкальной деятельности;</w:t>
      </w:r>
      <w:r>
        <w:br/>
      </w:r>
      <w:r>
        <w:rPr>
          <w:rFonts w:ascii="Times New Roman"/>
          <w:b w:val="false"/>
          <w:i w:val="false"/>
          <w:color w:val="000000"/>
          <w:sz w:val="28"/>
        </w:rPr>
        <w:t>
      8) формирование мотивации к самостоятельному поиску знаний;</w:t>
      </w:r>
      <w:r>
        <w:br/>
      </w:r>
      <w:r>
        <w:rPr>
          <w:rFonts w:ascii="Times New Roman"/>
          <w:b w:val="false"/>
          <w:i w:val="false"/>
          <w:color w:val="000000"/>
          <w:sz w:val="28"/>
        </w:rPr>
        <w:t>
      9) поддержку обучения учащихся посредством «оценивания для обучения»;</w:t>
      </w:r>
      <w:r>
        <w:br/>
      </w:r>
      <w:r>
        <w:rPr>
          <w:rFonts w:ascii="Times New Roman"/>
          <w:b w:val="false"/>
          <w:i w:val="false"/>
          <w:color w:val="000000"/>
          <w:sz w:val="28"/>
        </w:rPr>
        <w:t>
      10) использование различных способов оценивания для дальнейшего развития;</w:t>
      </w:r>
      <w:r>
        <w:br/>
      </w:r>
      <w:r>
        <w:rPr>
          <w:rFonts w:ascii="Times New Roman"/>
          <w:b w:val="false"/>
          <w:i w:val="false"/>
          <w:color w:val="000000"/>
          <w:sz w:val="28"/>
        </w:rPr>
        <w:t>
      11) создание благоприятной атмосферы для раскрытия творческих способностей каждого учащегося;</w:t>
      </w:r>
      <w:r>
        <w:br/>
      </w:r>
      <w:r>
        <w:rPr>
          <w:rFonts w:ascii="Times New Roman"/>
          <w:b w:val="false"/>
          <w:i w:val="false"/>
          <w:color w:val="000000"/>
          <w:sz w:val="28"/>
        </w:rPr>
        <w:t>
      12) дифференциацию обучения в целях стимулирования и мотивации учащихся;</w:t>
      </w:r>
      <w:r>
        <w:br/>
      </w:r>
      <w:r>
        <w:rPr>
          <w:rFonts w:ascii="Times New Roman"/>
          <w:b w:val="false"/>
          <w:i w:val="false"/>
          <w:color w:val="000000"/>
          <w:sz w:val="28"/>
        </w:rPr>
        <w:t>
      13) межпредметную интеграцию.</w:t>
      </w:r>
    </w:p>
    <w:bookmarkEnd w:id="153"/>
    <w:bookmarkStart w:name="z534" w:id="154"/>
    <w:p>
      <w:pPr>
        <w:spacing w:after="0"/>
        <w:ind w:left="0"/>
        <w:jc w:val="left"/>
      </w:pPr>
      <w:r>
        <w:rPr>
          <w:rFonts w:ascii="Times New Roman"/>
          <w:b/>
          <w:i w:val="false"/>
          <w:color w:val="000000"/>
        </w:rPr>
        <w:t xml:space="preserve"> 
4. Подходы к оцениванию учебных достижений</w:t>
      </w:r>
    </w:p>
    <w:bookmarkEnd w:id="154"/>
    <w:bookmarkStart w:name="z535" w:id="155"/>
    <w:p>
      <w:pPr>
        <w:spacing w:after="0"/>
        <w:ind w:left="0"/>
        <w:jc w:val="both"/>
      </w:pPr>
      <w:r>
        <w:rPr>
          <w:rFonts w:ascii="Times New Roman"/>
          <w:b w:val="false"/>
          <w:i w:val="false"/>
          <w:color w:val="000000"/>
          <w:sz w:val="28"/>
        </w:rPr>
        <w:t>
      29. Оценивание результатов изучения предмета «Музыка» осуществляется с применением системы критериального оценивания.</w:t>
      </w:r>
      <w:r>
        <w:br/>
      </w:r>
      <w:r>
        <w:rPr>
          <w:rFonts w:ascii="Times New Roman"/>
          <w:b w:val="false"/>
          <w:i w:val="false"/>
          <w:color w:val="000000"/>
          <w:sz w:val="28"/>
        </w:rPr>
        <w:t>
</w:t>
      </w:r>
      <w:r>
        <w:rPr>
          <w:rFonts w:ascii="Times New Roman"/>
          <w:b w:val="false"/>
          <w:i w:val="false"/>
          <w:color w:val="000000"/>
          <w:sz w:val="28"/>
        </w:rPr>
        <w:t>
      30. Критериальное оценивание – процесс оценивания, основанный на сравнении учебных достижений учащихся с четко определенными заранее известными всем участникам учебного процесса (учащимся, администрации школы, педагогическому коллективу, родителям и иным законным представителям) критериями оценивания, соответствующими целям и содержанию начального образования, способствующими формированию учебно-познавательных способностей учащихся.</w:t>
      </w:r>
      <w:r>
        <w:br/>
      </w:r>
      <w:r>
        <w:rPr>
          <w:rFonts w:ascii="Times New Roman"/>
          <w:b w:val="false"/>
          <w:i w:val="false"/>
          <w:color w:val="000000"/>
          <w:sz w:val="28"/>
        </w:rPr>
        <w:t>
</w:t>
      </w:r>
      <w:r>
        <w:rPr>
          <w:rFonts w:ascii="Times New Roman"/>
          <w:b w:val="false"/>
          <w:i w:val="false"/>
          <w:color w:val="000000"/>
          <w:sz w:val="28"/>
        </w:rPr>
        <w:t>
      31. Критериальное оценивание основано на взаимосвязи преподавания, обучения и оценивания.</w:t>
      </w:r>
      <w:r>
        <w:br/>
      </w:r>
      <w:r>
        <w:rPr>
          <w:rFonts w:ascii="Times New Roman"/>
          <w:b w:val="false"/>
          <w:i w:val="false"/>
          <w:color w:val="000000"/>
          <w:sz w:val="28"/>
        </w:rPr>
        <w:t>
</w:t>
      </w:r>
      <w:r>
        <w:rPr>
          <w:rFonts w:ascii="Times New Roman"/>
          <w:b w:val="false"/>
          <w:i w:val="false"/>
          <w:color w:val="000000"/>
          <w:sz w:val="28"/>
        </w:rPr>
        <w:t>
      32.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33. Система критериального оценивания в начальной школе включает формативное оценивание и суммативное оценивание.</w:t>
      </w:r>
      <w:r>
        <w:br/>
      </w:r>
      <w:r>
        <w:rPr>
          <w:rFonts w:ascii="Times New Roman"/>
          <w:b w:val="false"/>
          <w:i w:val="false"/>
          <w:color w:val="000000"/>
          <w:sz w:val="28"/>
        </w:rPr>
        <w:t>
</w:t>
      </w:r>
      <w:r>
        <w:rPr>
          <w:rFonts w:ascii="Times New Roman"/>
          <w:b w:val="false"/>
          <w:i w:val="false"/>
          <w:color w:val="000000"/>
          <w:sz w:val="28"/>
        </w:rPr>
        <w:t>
      34. Формативное оценивание – оценивание, которое определяет уровень освоения знаний и сформированности навыков учащихся в повседневной работе на уроке и/или дома и осуществляет оперативную взаимосвязь между учащимся и учителем в ходе обучения, позволяет учащимся понимать, насколько правильно они выполняют задания в период изучения нового материала и достигают целей и ожидаемых результатов обучения.</w:t>
      </w:r>
      <w:r>
        <w:br/>
      </w:r>
      <w:r>
        <w:rPr>
          <w:rFonts w:ascii="Times New Roman"/>
          <w:b w:val="false"/>
          <w:i w:val="false"/>
          <w:color w:val="000000"/>
          <w:sz w:val="28"/>
        </w:rPr>
        <w:t>
</w:t>
      </w:r>
      <w:r>
        <w:rPr>
          <w:rFonts w:ascii="Times New Roman"/>
          <w:b w:val="false"/>
          <w:i w:val="false"/>
          <w:color w:val="000000"/>
          <w:sz w:val="28"/>
        </w:rPr>
        <w:t>
      35. Суммативное оценивание – оценивание, которое определяет уровень освоения знаний и сформированности навыков учащихся по завершении изучения разделов учебной программы за четверть, по завершении уровня образования.</w:t>
      </w:r>
    </w:p>
    <w:bookmarkEnd w:id="155"/>
    <w:bookmarkStart w:name="z542" w:id="156"/>
    <w:p>
      <w:pPr>
        <w:spacing w:after="0"/>
        <w:ind w:left="0"/>
        <w:jc w:val="left"/>
      </w:pPr>
      <w:r>
        <w:rPr>
          <w:rFonts w:ascii="Times New Roman"/>
          <w:b/>
          <w:i w:val="false"/>
          <w:color w:val="000000"/>
        </w:rPr>
        <w:t xml:space="preserve"> 
5. Организация содержания учебного предмета «Музыка»</w:t>
      </w:r>
    </w:p>
    <w:bookmarkEnd w:id="156"/>
    <w:bookmarkStart w:name="z543" w:id="157"/>
    <w:p>
      <w:pPr>
        <w:spacing w:after="0"/>
        <w:ind w:left="0"/>
        <w:jc w:val="both"/>
      </w:pPr>
      <w:r>
        <w:rPr>
          <w:rFonts w:ascii="Times New Roman"/>
          <w:b w:val="false"/>
          <w:i w:val="false"/>
          <w:color w:val="000000"/>
          <w:sz w:val="28"/>
        </w:rPr>
        <w:t>
      36. Распределение учебной нагрузки:</w:t>
      </w:r>
      <w:r>
        <w:br/>
      </w:r>
      <w:r>
        <w:rPr>
          <w:rFonts w:ascii="Times New Roman"/>
          <w:b w:val="false"/>
          <w:i w:val="false"/>
          <w:color w:val="000000"/>
          <w:sz w:val="28"/>
        </w:rPr>
        <w:t>
      таблица 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5808"/>
        <w:gridCol w:w="6371"/>
      </w:tblGrid>
      <w:tr>
        <w:trPr>
          <w:trHeight w:val="45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25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часа</w:t>
            </w:r>
          </w:p>
        </w:tc>
      </w:tr>
      <w:tr>
        <w:trPr>
          <w:trHeight w:val="45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часа</w:t>
            </w:r>
          </w:p>
        </w:tc>
      </w:tr>
      <w:tr>
        <w:trPr>
          <w:trHeight w:val="39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часа</w:t>
            </w:r>
          </w:p>
        </w:tc>
      </w:tr>
      <w:tr>
        <w:trPr>
          <w:trHeight w:val="34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часа</w:t>
            </w:r>
          </w:p>
        </w:tc>
      </w:tr>
    </w:tbl>
    <w:bookmarkStart w:name="z544" w:id="158"/>
    <w:p>
      <w:pPr>
        <w:spacing w:after="0"/>
        <w:ind w:left="0"/>
        <w:jc w:val="both"/>
      </w:pPr>
      <w:r>
        <w:rPr>
          <w:rFonts w:ascii="Times New Roman"/>
          <w:b w:val="false"/>
          <w:i w:val="false"/>
          <w:color w:val="000000"/>
          <w:sz w:val="28"/>
        </w:rPr>
        <w:t>
      37. Содержание учебного предмета:</w:t>
      </w:r>
      <w:r>
        <w:br/>
      </w:r>
      <w:r>
        <w:rPr>
          <w:rFonts w:ascii="Times New Roman"/>
          <w:b w:val="false"/>
          <w:i w:val="false"/>
          <w:color w:val="000000"/>
          <w:sz w:val="28"/>
        </w:rPr>
        <w:t>
      1) для определения содержания данного предмета выстроена система целей обучения музыке, которая состоит из трех разделов и шести подразделов. Содержательная линия музыкального образования в 1-4 классах подчинена трем разделам системы целей обучения, которые направлены на формирование у учащихся основ музыкальной грамоты, музыкально-исполнительской и творческой деятельности. Логика построения разделов и подразделов учебной программы основана на восприятии информации как основы осмысления и понимания сути музыкального произведения (слушание и восприятие музыки, анализ и реагирование на прослушанную музыку):</w:t>
      </w:r>
      <w:r>
        <w:br/>
      </w:r>
      <w:r>
        <w:rPr>
          <w:rFonts w:ascii="Times New Roman"/>
          <w:b w:val="false"/>
          <w:i w:val="false"/>
          <w:color w:val="000000"/>
          <w:sz w:val="28"/>
        </w:rPr>
        <w:t>
      раздел 1 «Слушание, анализ и исполнение музыки» состоит из трех подразделов: «Слушание и анализ музыки», «Музыкально-исполнительская деятельность», «Музыкальная грамота». Цели обучения включают: основы музыкальной грамоты, навыки слушания и анализа музыки, первоначальные вокально-хоровые, ритмические навыки и навыки игры на детских музыкальных инструментах;</w:t>
      </w:r>
      <w:r>
        <w:br/>
      </w:r>
      <w:r>
        <w:rPr>
          <w:rFonts w:ascii="Times New Roman"/>
          <w:b w:val="false"/>
          <w:i w:val="false"/>
          <w:color w:val="000000"/>
          <w:sz w:val="28"/>
        </w:rPr>
        <w:t>
      раздел 2 «Создание музыкально-творческих работ» включает два подраздела, предполагающие обсуждение и развитие идей и сбор материалов для сочинения и импровизации, которые направлены на формирование критического мышления и развитие творческих способностей. В данном разделе предусматриваются цели обучения, связанные с формированием первоначальных навыков ИКТ в музыке;</w:t>
      </w:r>
      <w:r>
        <w:br/>
      </w:r>
      <w:r>
        <w:rPr>
          <w:rFonts w:ascii="Times New Roman"/>
          <w:b w:val="false"/>
          <w:i w:val="false"/>
          <w:color w:val="000000"/>
          <w:sz w:val="28"/>
        </w:rPr>
        <w:t>
      раздел 3 «Презентация и оценивание» предполагает демонстрацию и оценивание музыкально-творческой работы, которая направлена на формирование коммуникативных и речевых навыков учащихся через содержание музыки;</w:t>
      </w:r>
      <w:r>
        <w:br/>
      </w:r>
      <w:r>
        <w:rPr>
          <w:rFonts w:ascii="Times New Roman"/>
          <w:b w:val="false"/>
          <w:i w:val="false"/>
          <w:color w:val="000000"/>
          <w:sz w:val="28"/>
        </w:rPr>
        <w:t>
      таблица 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831"/>
        <w:gridCol w:w="7516"/>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r>
      <w:tr>
        <w:trPr>
          <w:trHeight w:val="36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Музыкальная грамота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Музыкально-исполнительская деятельность</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Развитие творческих идей и сбор материалов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музыкально-творческой работы</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музыкально-творческих работ учащихся</w:t>
            </w:r>
          </w:p>
        </w:tc>
      </w:tr>
    </w:tbl>
    <w:bookmarkStart w:name="z545" w:id="159"/>
    <w:p>
      <w:pPr>
        <w:spacing w:after="0"/>
        <w:ind w:left="0"/>
        <w:jc w:val="both"/>
      </w:pPr>
      <w:r>
        <w:rPr>
          <w:rFonts w:ascii="Times New Roman"/>
          <w:b w:val="false"/>
          <w:i w:val="false"/>
          <w:color w:val="000000"/>
          <w:sz w:val="28"/>
        </w:rPr>
        <w:t>
      38. В программе для удобства использования целей обучения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цели обучения. Например, в кодировке 1.2.1.1: «1» - класс, «2» - раздел, «1» - подраздел, «1» - нумерация учебной цели.</w:t>
      </w:r>
      <w:r>
        <w:br/>
      </w:r>
      <w:r>
        <w:rPr>
          <w:rFonts w:ascii="Times New Roman"/>
          <w:b w:val="false"/>
          <w:i w:val="false"/>
          <w:color w:val="000000"/>
          <w:sz w:val="28"/>
        </w:rPr>
        <w:t>
</w:t>
      </w:r>
      <w:r>
        <w:rPr>
          <w:rFonts w:ascii="Times New Roman"/>
          <w:b w:val="false"/>
          <w:i w:val="false"/>
          <w:color w:val="000000"/>
          <w:sz w:val="28"/>
        </w:rPr>
        <w:t>
      39. Примечание:</w:t>
      </w:r>
      <w:r>
        <w:br/>
      </w:r>
      <w:r>
        <w:rPr>
          <w:rFonts w:ascii="Times New Roman"/>
          <w:b w:val="false"/>
          <w:i w:val="false"/>
          <w:color w:val="000000"/>
          <w:sz w:val="28"/>
        </w:rPr>
        <w:t>
      1) все цели обучения сформулированы без привязки к определенному контексту и могут реализовываться в рамках изучения разных тем.</w:t>
      </w:r>
      <w:r>
        <w:br/>
      </w:r>
      <w:r>
        <w:rPr>
          <w:rFonts w:ascii="Times New Roman"/>
          <w:b w:val="false"/>
          <w:i w:val="false"/>
          <w:color w:val="000000"/>
          <w:sz w:val="28"/>
        </w:rPr>
        <w:t>
</w:t>
      </w:r>
      <w:r>
        <w:rPr>
          <w:rFonts w:ascii="Times New Roman"/>
          <w:b w:val="false"/>
          <w:i w:val="false"/>
          <w:color w:val="000000"/>
          <w:sz w:val="28"/>
        </w:rPr>
        <w:t>
      40. Детализация целей обучения музыке в рамках каждого подраздела позволила выстроить систему из 41 обобщенных целей обучения с 1 по 4 классы, где 1 классе представлены 9 целей, во 2 классе -10 и в 3-4 классах по 11 целей обучения. В формулировке целей обучения, заложены не только знания и умения предметного характера, но и способы их применения в реальной практике, например, в использовании их при пении или игре на музыкальных инструментах, сочинении и импровизации, использования ИКТ для освоения музыкальных компьютерных программ, осуществлении межпредметной и междисциплинарной связей, в развитии видов речевой деятельности и коммуникативных навыков:</w:t>
      </w:r>
      <w:r>
        <w:br/>
      </w:r>
      <w:r>
        <w:rPr>
          <w:rFonts w:ascii="Times New Roman"/>
          <w:b w:val="false"/>
          <w:i w:val="false"/>
          <w:color w:val="000000"/>
          <w:sz w:val="28"/>
        </w:rPr>
        <w:t>
      1) раздел 1 «Слушание, анализ и исполнение музыки»:</w:t>
      </w:r>
      <w:r>
        <w:br/>
      </w:r>
      <w:r>
        <w:rPr>
          <w:rFonts w:ascii="Times New Roman"/>
          <w:b w:val="false"/>
          <w:i w:val="false"/>
          <w:color w:val="000000"/>
          <w:sz w:val="28"/>
        </w:rPr>
        <w:t>
      таблица 3</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2852"/>
        <w:gridCol w:w="2463"/>
        <w:gridCol w:w="2258"/>
        <w:gridCol w:w="333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должны уметь</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70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определять настроение, темп, ритм, динамику прослушанного музыкального произведения</w:t>
            </w:r>
          </w:p>
          <w:p>
            <w:pPr>
              <w:spacing w:after="20"/>
              <w:ind w:left="20"/>
              <w:jc w:val="both"/>
            </w:pPr>
            <w:r>
              <w:rPr>
                <w:rFonts w:ascii="Times New Roman"/>
                <w:b w:val="false"/>
                <w:i w:val="false"/>
                <w:color w:val="000000"/>
                <w:sz w:val="20"/>
              </w:rPr>
              <w:t>1.1.1.2</w:t>
            </w:r>
            <w:r>
              <w:br/>
            </w:r>
            <w:r>
              <w:rPr>
                <w:rFonts w:ascii="Times New Roman"/>
                <w:b w:val="false"/>
                <w:i w:val="false"/>
                <w:color w:val="000000"/>
                <w:sz w:val="20"/>
              </w:rPr>
              <w:t>
определять и описывать на слух знакомые звуки и музыку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r>
              <w:br/>
            </w:r>
            <w:r>
              <w:rPr>
                <w:rFonts w:ascii="Times New Roman"/>
                <w:b w:val="false"/>
                <w:i w:val="false"/>
                <w:color w:val="000000"/>
                <w:sz w:val="20"/>
              </w:rPr>
              <w:t>
определять и сравнивать настроение, содержание и выразительные средства музыкальных произведений используя музыкальные термины</w:t>
            </w:r>
          </w:p>
          <w:p>
            <w:pPr>
              <w:spacing w:after="20"/>
              <w:ind w:left="20"/>
              <w:jc w:val="both"/>
            </w:pPr>
            <w:r>
              <w:rPr>
                <w:rFonts w:ascii="Times New Roman"/>
                <w:b w:val="false"/>
                <w:i w:val="false"/>
                <w:color w:val="000000"/>
                <w:sz w:val="20"/>
              </w:rPr>
              <w:t>2.1.1.2</w:t>
            </w:r>
            <w:r>
              <w:br/>
            </w:r>
            <w:r>
              <w:rPr>
                <w:rFonts w:ascii="Times New Roman"/>
                <w:b w:val="false"/>
                <w:i w:val="false"/>
                <w:color w:val="000000"/>
                <w:sz w:val="20"/>
              </w:rPr>
              <w:t>
передавать свои мысли и чувства о музыке с помощью визуальных элементов и музыкально-ритмических движений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r>
              <w:br/>
            </w:r>
            <w:r>
              <w:rPr>
                <w:rFonts w:ascii="Times New Roman"/>
                <w:b w:val="false"/>
                <w:i w:val="false"/>
                <w:color w:val="000000"/>
                <w:sz w:val="20"/>
              </w:rPr>
              <w:t>
определять и сравнивать настроение, содержание и художественные образы прослушанного произведения</w:t>
            </w:r>
          </w:p>
          <w:p>
            <w:pPr>
              <w:spacing w:after="20"/>
              <w:ind w:left="20"/>
              <w:jc w:val="both"/>
            </w:pPr>
            <w:r>
              <w:rPr>
                <w:rFonts w:ascii="Times New Roman"/>
                <w:b w:val="false"/>
                <w:i w:val="false"/>
                <w:color w:val="000000"/>
                <w:sz w:val="20"/>
              </w:rPr>
              <w:t>3.1.1.2</w:t>
            </w:r>
            <w:r>
              <w:br/>
            </w:r>
            <w:r>
              <w:rPr>
                <w:rFonts w:ascii="Times New Roman"/>
                <w:b w:val="false"/>
                <w:i w:val="false"/>
                <w:color w:val="000000"/>
                <w:sz w:val="20"/>
              </w:rPr>
              <w:t>
объяснять и различать музыкальные жанры и понятия</w:t>
            </w:r>
          </w:p>
          <w:p>
            <w:pPr>
              <w:spacing w:after="20"/>
              <w:ind w:left="20"/>
              <w:jc w:val="both"/>
            </w:pPr>
            <w:r>
              <w:rPr>
                <w:rFonts w:ascii="Times New Roman"/>
                <w:b w:val="false"/>
                <w:i w:val="false"/>
                <w:color w:val="000000"/>
                <w:sz w:val="20"/>
              </w:rPr>
              <w:t>3.1.13</w:t>
            </w:r>
            <w:r>
              <w:br/>
            </w:r>
            <w:r>
              <w:rPr>
                <w:rFonts w:ascii="Times New Roman"/>
                <w:b w:val="false"/>
                <w:i w:val="false"/>
                <w:color w:val="000000"/>
                <w:sz w:val="20"/>
              </w:rPr>
              <w:t>
Объяснять свои мысли и чувства о прослушанной музыке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r>
              <w:br/>
            </w:r>
            <w:r>
              <w:rPr>
                <w:rFonts w:ascii="Times New Roman"/>
                <w:b w:val="false"/>
                <w:i w:val="false"/>
                <w:color w:val="000000"/>
                <w:sz w:val="20"/>
              </w:rPr>
              <w:t>
определять стиль (народный, классический), различать жанр прослушанного произведения, используя музыкальные термины</w:t>
            </w:r>
          </w:p>
          <w:p>
            <w:pPr>
              <w:spacing w:after="20"/>
              <w:ind w:left="20"/>
              <w:jc w:val="both"/>
            </w:pPr>
            <w:r>
              <w:rPr>
                <w:rFonts w:ascii="Times New Roman"/>
                <w:b w:val="false"/>
                <w:i w:val="false"/>
                <w:color w:val="000000"/>
                <w:sz w:val="20"/>
              </w:rPr>
              <w:t>4.1.1.2</w:t>
            </w:r>
            <w:r>
              <w:br/>
            </w:r>
            <w:r>
              <w:rPr>
                <w:rFonts w:ascii="Times New Roman"/>
                <w:b w:val="false"/>
                <w:i w:val="false"/>
                <w:color w:val="000000"/>
                <w:sz w:val="20"/>
              </w:rPr>
              <w:t>
объяснять и различать понятия эпос, жыр, легенда, былина, жырау, жыршы, сказитель</w:t>
            </w:r>
          </w:p>
          <w:p>
            <w:pPr>
              <w:spacing w:after="20"/>
              <w:ind w:left="20"/>
              <w:jc w:val="both"/>
            </w:pPr>
            <w:r>
              <w:rPr>
                <w:rFonts w:ascii="Times New Roman"/>
                <w:b w:val="false"/>
                <w:i w:val="false"/>
                <w:color w:val="000000"/>
                <w:sz w:val="20"/>
              </w:rPr>
              <w:t>4.1.1.3</w:t>
            </w:r>
            <w:r>
              <w:br/>
            </w:r>
            <w:r>
              <w:rPr>
                <w:rFonts w:ascii="Times New Roman"/>
                <w:b w:val="false"/>
                <w:i w:val="false"/>
                <w:color w:val="000000"/>
                <w:sz w:val="20"/>
              </w:rPr>
              <w:t>
обосновывать свои мысли и чувства о прослушанной музыке, описывая художественный образ в произведении</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исполнять песни в сопровождении музыкального инструмента</w:t>
            </w:r>
          </w:p>
          <w:p>
            <w:pPr>
              <w:spacing w:after="20"/>
              <w:ind w:left="20"/>
              <w:jc w:val="both"/>
            </w:pPr>
            <w:r>
              <w:rPr>
                <w:rFonts w:ascii="Times New Roman"/>
                <w:b w:val="false"/>
                <w:i w:val="false"/>
                <w:color w:val="000000"/>
                <w:sz w:val="20"/>
              </w:rPr>
              <w:t>1.1.2.2</w:t>
            </w:r>
            <w:r>
              <w:br/>
            </w:r>
            <w:r>
              <w:rPr>
                <w:rFonts w:ascii="Times New Roman"/>
                <w:b w:val="false"/>
                <w:i w:val="false"/>
                <w:color w:val="000000"/>
                <w:sz w:val="20"/>
              </w:rPr>
              <w:t>
играть на шумовых музыкальных и казахских народных ударных инструментах простой ритмический рисунок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w:t>
            </w:r>
            <w:r>
              <w:br/>
            </w:r>
            <w:r>
              <w:rPr>
                <w:rFonts w:ascii="Times New Roman"/>
                <w:b w:val="false"/>
                <w:i w:val="false"/>
                <w:color w:val="000000"/>
                <w:sz w:val="20"/>
              </w:rPr>
              <w:t>
исполнять разнохарактерные песни в сопровождении музыкального инструмента, соблюдая темп и ритмический рисунок</w:t>
            </w:r>
          </w:p>
          <w:p>
            <w:pPr>
              <w:spacing w:after="20"/>
              <w:ind w:left="20"/>
              <w:jc w:val="both"/>
            </w:pPr>
            <w:r>
              <w:rPr>
                <w:rFonts w:ascii="Times New Roman"/>
                <w:b w:val="false"/>
                <w:i w:val="false"/>
                <w:color w:val="000000"/>
                <w:sz w:val="20"/>
              </w:rPr>
              <w:t>2.1.2.2</w:t>
            </w:r>
            <w:r>
              <w:br/>
            </w:r>
            <w:r>
              <w:rPr>
                <w:rFonts w:ascii="Times New Roman"/>
                <w:b w:val="false"/>
                <w:i w:val="false"/>
                <w:color w:val="000000"/>
                <w:sz w:val="20"/>
              </w:rPr>
              <w:t>
играть на шумовых музыкальных и казахских народных ударных инструментах, соблюдая темп и ритмический рисунок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r>
              <w:br/>
            </w:r>
            <w:r>
              <w:rPr>
                <w:rFonts w:ascii="Times New Roman"/>
                <w:b w:val="false"/>
                <w:i w:val="false"/>
                <w:color w:val="000000"/>
                <w:sz w:val="20"/>
              </w:rPr>
              <w:t>
исполнять разнохарактерные песни в сопровождении музыкального инструмента, соблюдая темп, ритмический рисунок, динамику</w:t>
            </w:r>
          </w:p>
          <w:p>
            <w:pPr>
              <w:spacing w:after="20"/>
              <w:ind w:left="20"/>
              <w:jc w:val="both"/>
            </w:pPr>
            <w:r>
              <w:rPr>
                <w:rFonts w:ascii="Times New Roman"/>
                <w:b w:val="false"/>
                <w:i w:val="false"/>
                <w:color w:val="000000"/>
                <w:sz w:val="20"/>
              </w:rPr>
              <w:t>3.1.2.2.</w:t>
            </w:r>
            <w:r>
              <w:br/>
            </w:r>
            <w:r>
              <w:rPr>
                <w:rFonts w:ascii="Times New Roman"/>
                <w:b w:val="false"/>
                <w:i w:val="false"/>
                <w:color w:val="000000"/>
                <w:sz w:val="20"/>
              </w:rPr>
              <w:t>
играть в ансамбле различные ритмические рисунки на шумовых музыкальных и казахских народных ударных инструментах, соблюдая темп и динамику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r>
              <w:br/>
            </w:r>
            <w:r>
              <w:rPr>
                <w:rFonts w:ascii="Times New Roman"/>
                <w:b w:val="false"/>
                <w:i w:val="false"/>
                <w:color w:val="000000"/>
                <w:sz w:val="20"/>
              </w:rPr>
              <w:t>
исполнять произведения разных жанров и стилей в сопровождении и без сопровождения музыкального инструмента, соблюдая чистоту интонирования</w:t>
            </w:r>
          </w:p>
          <w:p>
            <w:pPr>
              <w:spacing w:after="20"/>
              <w:ind w:left="20"/>
              <w:jc w:val="both"/>
            </w:pPr>
            <w:r>
              <w:rPr>
                <w:rFonts w:ascii="Times New Roman"/>
                <w:b w:val="false"/>
                <w:i w:val="false"/>
                <w:color w:val="000000"/>
                <w:sz w:val="20"/>
              </w:rPr>
              <w:t>4.1.2.2</w:t>
            </w:r>
            <w:r>
              <w:br/>
            </w:r>
            <w:r>
              <w:rPr>
                <w:rFonts w:ascii="Times New Roman"/>
                <w:b w:val="false"/>
                <w:i w:val="false"/>
                <w:color w:val="000000"/>
                <w:sz w:val="20"/>
              </w:rPr>
              <w:t>
исполнять небольшие мелодии, легкие песни в форме канона</w:t>
            </w:r>
          </w:p>
          <w:p>
            <w:pPr>
              <w:spacing w:after="20"/>
              <w:ind w:left="20"/>
              <w:jc w:val="both"/>
            </w:pPr>
            <w:r>
              <w:rPr>
                <w:rFonts w:ascii="Times New Roman"/>
                <w:b w:val="false"/>
                <w:i w:val="false"/>
                <w:color w:val="000000"/>
                <w:sz w:val="20"/>
              </w:rPr>
              <w:t>4.1.2.3</w:t>
            </w:r>
            <w:r>
              <w:br/>
            </w:r>
            <w:r>
              <w:rPr>
                <w:rFonts w:ascii="Times New Roman"/>
                <w:b w:val="false"/>
                <w:i w:val="false"/>
                <w:color w:val="000000"/>
                <w:sz w:val="20"/>
              </w:rPr>
              <w:t>
играть на казахских народных ударных, инструментах, соблюдая партии в ансамбле или виртуальных музыкальных инструментах (онлайн синтезатор)</w:t>
            </w:r>
          </w:p>
        </w:tc>
      </w:tr>
      <w:tr>
        <w:trPr>
          <w:trHeight w:val="7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r>
              <w:br/>
            </w:r>
            <w:r>
              <w:rPr>
                <w:rFonts w:ascii="Times New Roman"/>
                <w:b w:val="false"/>
                <w:i w:val="false"/>
                <w:color w:val="000000"/>
                <w:sz w:val="20"/>
              </w:rPr>
              <w:t>
определять на слух высокий, средний, низкий регистры, динамику (f, p), короткие и длинные звуки, высоту нот соль и ми, темп</w:t>
            </w:r>
          </w:p>
          <w:p>
            <w:pPr>
              <w:spacing w:after="20"/>
              <w:ind w:left="20"/>
              <w:jc w:val="both"/>
            </w:pPr>
            <w:r>
              <w:rPr>
                <w:rFonts w:ascii="Times New Roman"/>
                <w:b w:val="false"/>
                <w:i w:val="false"/>
                <w:color w:val="000000"/>
                <w:sz w:val="20"/>
              </w:rPr>
              <w:t>1.1.3.2</w:t>
            </w:r>
            <w:r>
              <w:br/>
            </w:r>
            <w:r>
              <w:rPr>
                <w:rFonts w:ascii="Times New Roman"/>
                <w:b w:val="false"/>
                <w:i w:val="false"/>
                <w:color w:val="000000"/>
                <w:sz w:val="20"/>
              </w:rPr>
              <w:t>
определять тембры голоса, казахских народных и других музыкальных инструментов.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r>
              <w:br/>
            </w:r>
            <w:r>
              <w:rPr>
                <w:rFonts w:ascii="Times New Roman"/>
                <w:b w:val="false"/>
                <w:i w:val="false"/>
                <w:color w:val="000000"/>
                <w:sz w:val="20"/>
              </w:rPr>
              <w:t>
называть высоту звуков с использованием релятивной системы(до, ми, соль), определять на слух длительности нот и паузы (восьмая, четвертная)</w:t>
            </w:r>
          </w:p>
          <w:p>
            <w:pPr>
              <w:spacing w:after="20"/>
              <w:ind w:left="20"/>
              <w:jc w:val="both"/>
            </w:pPr>
            <w:r>
              <w:rPr>
                <w:rFonts w:ascii="Times New Roman"/>
                <w:b w:val="false"/>
                <w:i w:val="false"/>
                <w:color w:val="000000"/>
                <w:sz w:val="20"/>
              </w:rPr>
              <w:t>2.1.3.2</w:t>
            </w:r>
            <w:r>
              <w:br/>
            </w:r>
            <w:r>
              <w:rPr>
                <w:rFonts w:ascii="Times New Roman"/>
                <w:b w:val="false"/>
                <w:i w:val="false"/>
                <w:color w:val="000000"/>
                <w:sz w:val="20"/>
              </w:rPr>
              <w:t>
сравнивать тембры казахских народных и классических музыкальных инструментов.</w:t>
            </w:r>
          </w:p>
          <w:p>
            <w:pPr>
              <w:spacing w:after="20"/>
              <w:ind w:left="20"/>
              <w:jc w:val="both"/>
            </w:pPr>
            <w:r>
              <w:rPr>
                <w:rFonts w:ascii="Times New Roman"/>
                <w:b w:val="false"/>
                <w:i w:val="false"/>
                <w:color w:val="000000"/>
                <w:sz w:val="20"/>
              </w:rPr>
              <w:t>2.1.3.3</w:t>
            </w:r>
            <w:r>
              <w:br/>
            </w:r>
            <w:r>
              <w:rPr>
                <w:rFonts w:ascii="Times New Roman"/>
                <w:b w:val="false"/>
                <w:i w:val="false"/>
                <w:color w:val="000000"/>
                <w:sz w:val="20"/>
              </w:rPr>
              <w:t>
объяснять понятия народная песня, казахские и русские народные инструменты, оркестр народных инструментов, дирижер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r>
              <w:br/>
            </w:r>
            <w:r>
              <w:rPr>
                <w:rFonts w:ascii="Times New Roman"/>
                <w:b w:val="false"/>
                <w:i w:val="false"/>
                <w:color w:val="000000"/>
                <w:sz w:val="20"/>
              </w:rPr>
              <w:t>
определять на слух высоту звука и записывать ноты в пределах первой октавы</w:t>
            </w:r>
          </w:p>
          <w:p>
            <w:pPr>
              <w:spacing w:after="20"/>
              <w:ind w:left="20"/>
              <w:jc w:val="both"/>
            </w:pPr>
            <w:r>
              <w:rPr>
                <w:rFonts w:ascii="Times New Roman"/>
                <w:b w:val="false"/>
                <w:i w:val="false"/>
                <w:color w:val="000000"/>
                <w:sz w:val="20"/>
              </w:rPr>
              <w:t>3.1.3.2</w:t>
            </w:r>
            <w:r>
              <w:br/>
            </w:r>
            <w:r>
              <w:rPr>
                <w:rFonts w:ascii="Times New Roman"/>
                <w:b w:val="false"/>
                <w:i w:val="false"/>
                <w:color w:val="000000"/>
                <w:sz w:val="20"/>
              </w:rPr>
              <w:t>
различать музыкальные инструменты по звучанию и классифицировать их по группам.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r>
              <w:br/>
            </w:r>
            <w:r>
              <w:rPr>
                <w:rFonts w:ascii="Times New Roman"/>
                <w:b w:val="false"/>
                <w:i w:val="false"/>
                <w:color w:val="000000"/>
                <w:sz w:val="20"/>
              </w:rPr>
              <w:t>
определять простые музыкальные формы (куплет, припев АВ, АВА), стили и жанры, размер 3/4 в произведении</w:t>
            </w:r>
          </w:p>
          <w:p>
            <w:pPr>
              <w:spacing w:after="20"/>
              <w:ind w:left="20"/>
              <w:jc w:val="both"/>
            </w:pPr>
            <w:r>
              <w:rPr>
                <w:rFonts w:ascii="Times New Roman"/>
                <w:b w:val="false"/>
                <w:i w:val="false"/>
                <w:color w:val="000000"/>
                <w:sz w:val="20"/>
              </w:rPr>
              <w:t>4.1.3.2</w:t>
            </w:r>
            <w:r>
              <w:br/>
            </w:r>
            <w:r>
              <w:rPr>
                <w:rFonts w:ascii="Times New Roman"/>
                <w:b w:val="false"/>
                <w:i w:val="false"/>
                <w:color w:val="000000"/>
                <w:sz w:val="20"/>
              </w:rPr>
              <w:t>
распознавать виды хора (детский, женский, мужской, смешанный), различать по по составу инструментов народный (казахский, русский) и симфонический оркестры</w:t>
            </w:r>
          </w:p>
        </w:tc>
      </w:tr>
    </w:tbl>
    <w:p>
      <w:pPr>
        <w:spacing w:after="0"/>
        <w:ind w:left="0"/>
        <w:jc w:val="both"/>
      </w:pPr>
      <w:r>
        <w:rPr>
          <w:rFonts w:ascii="Times New Roman"/>
          <w:b w:val="false"/>
          <w:i w:val="false"/>
          <w:color w:val="000000"/>
          <w:sz w:val="28"/>
        </w:rPr>
        <w:t>      2) раздел 2 «Создание музыкально-творческих работ»:</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2912"/>
        <w:gridCol w:w="2489"/>
        <w:gridCol w:w="2278"/>
        <w:gridCol w:w="34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должны уметь</w:t>
            </w:r>
          </w:p>
        </w:tc>
      </w:tr>
      <w:tr>
        <w:trPr>
          <w:trHeight w:val="36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264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предлагать идеи для сочинения музыкальных фраз</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r>
              <w:br/>
            </w:r>
            <w:r>
              <w:rPr>
                <w:rFonts w:ascii="Times New Roman"/>
                <w:b w:val="false"/>
                <w:i w:val="false"/>
                <w:color w:val="000000"/>
                <w:sz w:val="20"/>
              </w:rPr>
              <w:t>
предлагать идеи для сочинения и импровизации музыкальных фраз</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r>
              <w:br/>
            </w:r>
            <w:r>
              <w:rPr>
                <w:rFonts w:ascii="Times New Roman"/>
                <w:b w:val="false"/>
                <w:i w:val="false"/>
                <w:color w:val="000000"/>
                <w:sz w:val="20"/>
              </w:rPr>
              <w:t>
предлагать идеи для сочинения и импровизации, используя средства музыкальной выразительности</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r>
              <w:br/>
            </w:r>
            <w:r>
              <w:rPr>
                <w:rFonts w:ascii="Times New Roman"/>
                <w:b w:val="false"/>
                <w:i w:val="false"/>
                <w:color w:val="000000"/>
                <w:sz w:val="20"/>
              </w:rPr>
              <w:t>
систематизировать идеи и собирать материалы для сочинения и импровизации, используя средства музыкальной выразительности</w:t>
            </w:r>
          </w:p>
        </w:tc>
      </w:tr>
      <w:tr>
        <w:trPr>
          <w:trHeight w:val="112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xml:space="preserve">
сочинять музыкальные фразы (1-2 такта), используя голос, музыкальные инструменты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br/>
            </w:r>
            <w:r>
              <w:rPr>
                <w:rFonts w:ascii="Times New Roman"/>
                <w:b w:val="false"/>
                <w:i w:val="false"/>
                <w:color w:val="000000"/>
                <w:sz w:val="20"/>
              </w:rPr>
              <w:t>
сочинять и импровизировать музыкальные фразы (2-4 такта), используя голос, музыкальные инструменты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r>
              <w:br/>
            </w:r>
            <w:r>
              <w:rPr>
                <w:rFonts w:ascii="Times New Roman"/>
                <w:b w:val="false"/>
                <w:i w:val="false"/>
                <w:color w:val="000000"/>
                <w:sz w:val="20"/>
              </w:rPr>
              <w:t>
сочинять и импровизировать музыкальные предложения в размере 2/4(4-8 тактов), используя голос, музыкальные инструменты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bl>
    <w:p>
      <w:pPr>
        <w:spacing w:after="0"/>
        <w:ind w:left="0"/>
        <w:jc w:val="both"/>
      </w:pPr>
      <w:r>
        <w:rPr>
          <w:rFonts w:ascii="Times New Roman"/>
          <w:b w:val="false"/>
          <w:i w:val="false"/>
          <w:color w:val="000000"/>
          <w:sz w:val="28"/>
        </w:rPr>
        <w:t>      3) раздел 3 «Презентация и оценивание музыкально-творческих работ»:</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2939"/>
        <w:gridCol w:w="2493"/>
        <w:gridCol w:w="2282"/>
        <w:gridCol w:w="3364"/>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должны уметь</w:t>
            </w:r>
          </w:p>
        </w:tc>
      </w:tr>
      <w:tr>
        <w:trPr>
          <w:trHeight w:val="36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168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r>
              <w:br/>
            </w:r>
            <w:r>
              <w:rPr>
                <w:rFonts w:ascii="Times New Roman"/>
                <w:b w:val="false"/>
                <w:i w:val="false"/>
                <w:color w:val="000000"/>
                <w:sz w:val="20"/>
              </w:rPr>
              <w:t xml:space="preserve">
уметь представлять свою творческую работу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уметь представлять и оценивать свою творческую работу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r>
              <w:br/>
            </w:r>
            <w:r>
              <w:rPr>
                <w:rFonts w:ascii="Times New Roman"/>
                <w:b w:val="false"/>
                <w:i w:val="false"/>
                <w:color w:val="000000"/>
                <w:sz w:val="20"/>
              </w:rPr>
              <w:t>
уметь представлять свою творческую работу, оценивать свою и работу других</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r>
              <w:br/>
            </w:r>
            <w:r>
              <w:rPr>
                <w:rFonts w:ascii="Times New Roman"/>
                <w:b w:val="false"/>
                <w:i w:val="false"/>
                <w:color w:val="000000"/>
                <w:sz w:val="20"/>
              </w:rPr>
              <w:t>
уметь представлять, оценивать творческую работу в соответствии с критериями, вносить предложения по улучшению своей работы</w:t>
            </w:r>
          </w:p>
        </w:tc>
      </w:tr>
    </w:tbl>
    <w:bookmarkStart w:name="z548" w:id="160"/>
    <w:p>
      <w:pPr>
        <w:spacing w:after="0"/>
        <w:ind w:left="0"/>
        <w:jc w:val="both"/>
      </w:pPr>
      <w:r>
        <w:rPr>
          <w:rFonts w:ascii="Times New Roman"/>
          <w:b w:val="false"/>
          <w:i w:val="false"/>
          <w:color w:val="000000"/>
          <w:sz w:val="28"/>
        </w:rPr>
        <w:t>
      41. Долгосрочные планы:</w:t>
      </w:r>
      <w:r>
        <w:br/>
      </w:r>
      <w:r>
        <w:rPr>
          <w:rFonts w:ascii="Times New Roman"/>
          <w:b w:val="false"/>
          <w:i w:val="false"/>
          <w:color w:val="000000"/>
          <w:sz w:val="28"/>
        </w:rPr>
        <w:t>
      1) данная система целей обучения музыке позволила определить состав и структуру содержания музыкального образования в каждом классе, то есть: тематические разделы и темы. В каждой четверти изучается по две сквозные темы: 1-2 сквозные темы в I-четверти, 3-4 сквозные темы во II-четверти, 5-6 сквозные темы в III-четверти, 7-8 сквозные темы по каждому классу в IV-четверти;</w:t>
      </w:r>
      <w:r>
        <w:br/>
      </w:r>
      <w:r>
        <w:rPr>
          <w:rFonts w:ascii="Times New Roman"/>
          <w:b w:val="false"/>
          <w:i w:val="false"/>
          <w:color w:val="000000"/>
          <w:sz w:val="28"/>
        </w:rPr>
        <w:t>
      2) система целей обучения музыке определяет рамки содержания тематических разделов и тем:</w:t>
      </w:r>
      <w:r>
        <w:br/>
      </w:r>
      <w:r>
        <w:rPr>
          <w:rFonts w:ascii="Times New Roman"/>
          <w:b w:val="false"/>
          <w:i w:val="false"/>
          <w:color w:val="000000"/>
          <w:sz w:val="28"/>
        </w:rPr>
        <w:t>
      1) 1 класс:</w:t>
      </w:r>
      <w:r>
        <w:br/>
      </w:r>
      <w:r>
        <w:rPr>
          <w:rFonts w:ascii="Times New Roman"/>
          <w:b w:val="false"/>
          <w:i w:val="false"/>
          <w:color w:val="000000"/>
          <w:sz w:val="28"/>
        </w:rPr>
        <w:t>
      таблица 6</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533"/>
        <w:gridCol w:w="2913"/>
        <w:gridCol w:w="1848"/>
        <w:gridCol w:w="4053"/>
      </w:tblGrid>
      <w:tr>
        <w:trPr>
          <w:trHeight w:val="12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25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определять настроение, темп, ритм, динамику прослушанного музыкального произведения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песни в сопровождении музыкального инструмента</w:t>
            </w:r>
            <w:r>
              <w:br/>
            </w:r>
            <w:r>
              <w:rPr>
                <w:rFonts w:ascii="Times New Roman"/>
                <w:b w:val="false"/>
                <w:i w:val="false"/>
                <w:color w:val="000000"/>
                <w:sz w:val="20"/>
              </w:rPr>
              <w:t>
1.1.2.2 играть на шумовых музыкальных и казахских народных ударных инструментах простой ритмический рисунок</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высокий, средний, низкий регистры, динамику (f, p), короткие и длинные звуки, высоту нот соль и ми, темп</w:t>
            </w:r>
          </w:p>
        </w:tc>
      </w:tr>
      <w:tr>
        <w:trPr>
          <w:trHeight w:val="60" w:hRule="atLeast"/>
        </w:trPr>
        <w:tc>
          <w:tcPr>
            <w:tcW w:w="0" w:type="auto"/>
            <w:vMerge/>
            <w:tcBorders>
              <w:top w:val="nil"/>
              <w:left w:val="single" w:color="cfcfcf" w:sz="5"/>
              <w:bottom w:val="single" w:color="cfcfcf" w:sz="5"/>
              <w:right w:val="single" w:color="cfcfcf" w:sz="5"/>
            </w:tcBorders>
          </w:tcP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предлагать идеи для сочинения музыкальных фраз</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сочинять музыкальные фразы (1-2 такта), используя голос, музыкальные инструменты</w:t>
            </w:r>
          </w:p>
        </w:tc>
      </w:tr>
      <w:tr>
        <w:trPr>
          <w:trHeight w:val="21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определять и описывать на слух знакомые звуки и музыку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песни в сопровождении музыкального инструмента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высокий, средний, низкий регистры, динамику (f, p), короткие и длинные звуки, высоту нот соль и ми, темп</w:t>
            </w:r>
          </w:p>
        </w:tc>
      </w:tr>
      <w:tr>
        <w:trPr>
          <w:trHeight w:val="21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предлагать идеи для сочинения музыкальных фраз</w:t>
            </w:r>
          </w:p>
        </w:tc>
      </w:tr>
      <w:tr>
        <w:trPr>
          <w:trHeight w:val="21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19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определять и описывать на слух знакомые звуки и музыку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песни в сопровождении музыкального инструмента</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высокий, средний, низкий регистры, динамику (f, p), короткие и длинные звуки, высоту нот соль и ми, темп</w:t>
            </w:r>
            <w:r>
              <w:br/>
            </w:r>
            <w:r>
              <w:rPr>
                <w:rFonts w:ascii="Times New Roman"/>
                <w:b w:val="false"/>
                <w:i w:val="false"/>
                <w:color w:val="000000"/>
                <w:sz w:val="20"/>
              </w:rPr>
              <w:t>
1.1.3.2 определять тембры голоса, казахских народных и других музыкальных инструментов.</w:t>
            </w:r>
          </w:p>
        </w:tc>
      </w:tr>
      <w:tr>
        <w:trPr>
          <w:trHeight w:val="195" w:hRule="atLeast"/>
        </w:trPr>
        <w:tc>
          <w:tcPr>
            <w:tcW w:w="0" w:type="auto"/>
            <w:vMerge/>
            <w:tcBorders>
              <w:top w:val="nil"/>
              <w:left w:val="single" w:color="cfcfcf" w:sz="5"/>
              <w:bottom w:val="single" w:color="cfcfcf" w:sz="5"/>
              <w:right w:val="single" w:color="cfcfcf" w:sz="5"/>
            </w:tcBorders>
          </w:tcP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предлагать идеи для сочинения музыкальных фраз</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сочинять музыкальные фразы (1-2 такта), используя голос, музыкальные инструменты</w:t>
            </w:r>
          </w:p>
        </w:tc>
      </w:tr>
      <w:tr>
        <w:trPr>
          <w:trHeight w:val="195"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r>
        <w:trPr>
          <w:trHeight w:val="40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вокруг нас</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определять настроение, темп, ритм, динамику прослушанного музыкального произведения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песни в сопровождении музыкального инструмента</w:t>
            </w:r>
          </w:p>
        </w:tc>
      </w:tr>
      <w:tr>
        <w:trPr>
          <w:trHeight w:val="555"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предлагать идеи для сочинения музыкальных фраз</w:t>
            </w:r>
          </w:p>
        </w:tc>
      </w:tr>
      <w:tr>
        <w:trPr>
          <w:trHeight w:val="1155"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16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определять и описывать на слух знакомые звуки и музыку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песни в сопровождении музыкального инструмента</w:t>
            </w:r>
            <w:r>
              <w:br/>
            </w:r>
            <w:r>
              <w:rPr>
                <w:rFonts w:ascii="Times New Roman"/>
                <w:b w:val="false"/>
                <w:i w:val="false"/>
                <w:color w:val="000000"/>
                <w:sz w:val="20"/>
              </w:rPr>
              <w:t>
1.1.2.2</w:t>
            </w:r>
            <w:r>
              <w:br/>
            </w:r>
            <w:r>
              <w:rPr>
                <w:rFonts w:ascii="Times New Roman"/>
                <w:b w:val="false"/>
                <w:i w:val="false"/>
                <w:color w:val="000000"/>
                <w:sz w:val="20"/>
              </w:rPr>
              <w:t xml:space="preserve">
играть на шумовых музыкальных и казахских народных ударных инструментах простой ритмический рисунок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высокий, средний, низкий регистры, динамику (f, p), короткие и длинные звуки, высоту нот соль и ми, темп</w:t>
            </w:r>
            <w:r>
              <w:br/>
            </w:r>
            <w:r>
              <w:rPr>
                <w:rFonts w:ascii="Times New Roman"/>
                <w:b w:val="false"/>
                <w:i w:val="false"/>
                <w:color w:val="000000"/>
                <w:sz w:val="20"/>
              </w:rPr>
              <w:t>
1.1.3.2 определять тембры голоса, казахских народных и других музыкальных инструментов.</w:t>
            </w:r>
          </w:p>
        </w:tc>
      </w:tr>
      <w:tr>
        <w:trPr>
          <w:trHeight w:val="165"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предлагать идеи для сочинения музыкальных фраз</w:t>
            </w:r>
          </w:p>
        </w:tc>
      </w:tr>
      <w:tr>
        <w:trPr>
          <w:trHeight w:val="3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определять и описывать на слух знакомые звуки и музыку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песни в сопровождении музыкального инструмента</w:t>
            </w:r>
            <w:r>
              <w:br/>
            </w:r>
            <w:r>
              <w:rPr>
                <w:rFonts w:ascii="Times New Roman"/>
                <w:b w:val="false"/>
                <w:i w:val="false"/>
                <w:color w:val="000000"/>
                <w:sz w:val="20"/>
              </w:rPr>
              <w:t>
1.1.2.2 играть на шумовых музыкальных и казахских народных ударных инструментах простой ритмический рисунок</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определять тембры голоса, казахских народных и других музыкальных инструментов.</w:t>
            </w:r>
          </w:p>
        </w:tc>
      </w:tr>
      <w:tr>
        <w:trPr>
          <w:trHeight w:val="330" w:hRule="atLeast"/>
        </w:trPr>
        <w:tc>
          <w:tcPr>
            <w:tcW w:w="0" w:type="auto"/>
            <w:vMerge/>
            <w:tcBorders>
              <w:top w:val="nil"/>
              <w:left w:val="single" w:color="cfcfcf" w:sz="5"/>
              <w:bottom w:val="single" w:color="cfcfcf" w:sz="5"/>
              <w:right w:val="single" w:color="cfcfcf" w:sz="5"/>
            </w:tcBorders>
          </w:tcP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предлагать идеи для сочинения музыкальных фраз</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сочинять музыкальные фразы (1-2 такта), используя голос, музыкальные инструменты</w:t>
            </w:r>
          </w:p>
        </w:tc>
      </w:tr>
      <w:tr>
        <w:trPr>
          <w:trHeight w:val="3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10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и овощи</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определять настроение, темп, ритм, динамику прослушанного музыкального произведения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песни в сопровождении музыкального инструмента</w:t>
            </w:r>
            <w:r>
              <w:br/>
            </w:r>
            <w:r>
              <w:rPr>
                <w:rFonts w:ascii="Times New Roman"/>
                <w:b w:val="false"/>
                <w:i w:val="false"/>
                <w:color w:val="000000"/>
                <w:sz w:val="20"/>
              </w:rPr>
              <w:t xml:space="preserve">
1.1.2.2 играть на шумовых музыкальных и казахских народных ударных инструментах простой ритмический рисунок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высокий, средний, низкий регистры, динамику (f, p), короткие и длинные звуки, высоту нот соль и ми, темп</w:t>
            </w:r>
            <w:r>
              <w:br/>
            </w:r>
            <w:r>
              <w:rPr>
                <w:rFonts w:ascii="Times New Roman"/>
                <w:b w:val="false"/>
                <w:i w:val="false"/>
                <w:color w:val="000000"/>
                <w:sz w:val="20"/>
              </w:rPr>
              <w:t>
1.1.3.2 определять тембры голоса, казахских народных и других музыкальных инструментов.</w:t>
            </w:r>
          </w:p>
        </w:tc>
      </w:tr>
      <w:tr>
        <w:trPr>
          <w:trHeight w:val="105" w:hRule="atLeast"/>
        </w:trPr>
        <w:tc>
          <w:tcPr>
            <w:tcW w:w="0" w:type="auto"/>
            <w:vMerge/>
            <w:tcBorders>
              <w:top w:val="nil"/>
              <w:left w:val="single" w:color="cfcfcf" w:sz="5"/>
              <w:bottom w:val="single" w:color="cfcfcf" w:sz="5"/>
              <w:right w:val="single" w:color="cfcfcf" w:sz="5"/>
            </w:tcBorders>
          </w:tcP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предлагать идеи для сочинения музыкальных фраз</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сочинять музыкальные фразы (1-2 такта), используя голос, музыкальные инструменты</w:t>
            </w:r>
          </w:p>
        </w:tc>
      </w:tr>
      <w:tr>
        <w:trPr>
          <w:trHeight w:val="21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определять настроение, темп, ритм, динамику прослушанного музыкального произведения</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песни в сопровождении музыкального инструмента</w:t>
            </w:r>
            <w:r>
              <w:br/>
            </w:r>
            <w:r>
              <w:rPr>
                <w:rFonts w:ascii="Times New Roman"/>
                <w:b w:val="false"/>
                <w:i w:val="false"/>
                <w:color w:val="000000"/>
                <w:sz w:val="20"/>
              </w:rPr>
              <w:t xml:space="preserve">
1.1.2.2 играть на шумовых музыкальных и казахских народных ударных инструментах простой ритмический рисунок </w:t>
            </w:r>
          </w:p>
        </w:tc>
      </w:tr>
      <w:tr>
        <w:trPr>
          <w:trHeight w:val="210" w:hRule="atLeast"/>
        </w:trPr>
        <w:tc>
          <w:tcPr>
            <w:tcW w:w="0" w:type="auto"/>
            <w:vMerge/>
            <w:tcBorders>
              <w:top w:val="nil"/>
              <w:left w:val="single" w:color="cfcfcf" w:sz="5"/>
              <w:bottom w:val="single" w:color="cfcfcf" w:sz="5"/>
              <w:right w:val="single" w:color="cfcfcf" w:sz="5"/>
            </w:tcBorders>
          </w:tcP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предлагать идеи для сочинения музыкальных фраз</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сочинять музыкальные фразы (1-2 такта), используя голос, музыкальные инструменты</w:t>
            </w:r>
          </w:p>
        </w:tc>
      </w:tr>
      <w:tr>
        <w:trPr>
          <w:trHeight w:val="21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bl>
    <w:p>
      <w:pPr>
        <w:spacing w:after="0"/>
        <w:ind w:left="0"/>
        <w:jc w:val="both"/>
      </w:pPr>
      <w:r>
        <w:rPr>
          <w:rFonts w:ascii="Times New Roman"/>
          <w:b w:val="false"/>
          <w:i w:val="false"/>
          <w:color w:val="000000"/>
          <w:sz w:val="28"/>
        </w:rPr>
        <w:t>      2) 2 класс:</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114"/>
        <w:gridCol w:w="2533"/>
        <w:gridCol w:w="2733"/>
        <w:gridCol w:w="1114"/>
        <w:gridCol w:w="4053"/>
      </w:tblGrid>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и сравнивать настроение, содержание и выразительные средства музыкальных произведений используя музыкальные термины</w:t>
            </w:r>
            <w:r>
              <w:br/>
            </w:r>
            <w:r>
              <w:rPr>
                <w:rFonts w:ascii="Times New Roman"/>
                <w:b w:val="false"/>
                <w:i w:val="false"/>
                <w:color w:val="000000"/>
                <w:sz w:val="20"/>
              </w:rPr>
              <w:t>
2.1.1.2 передавать свои мысли и чувства о музыке с помощью визуальных элементов и музыкально-ритмических движений</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на в сопровождении музыкального инструмента, соблюдая темп и ритмический рисунок</w:t>
            </w:r>
            <w:r>
              <w:br/>
            </w:r>
            <w:r>
              <w:rPr>
                <w:rFonts w:ascii="Times New Roman"/>
                <w:b w:val="false"/>
                <w:i w:val="false"/>
                <w:color w:val="000000"/>
                <w:sz w:val="20"/>
              </w:rPr>
              <w:t>
2.1.2.2 играть на шумовых музыкальных и казахских народных ударных инструментах, соблюдая темп и ритмический рисунок</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называть высоту звуков с использованием релятивной системы(до, ми, соль), определять на слух длительности нот и паузы (восьмая, четвертная)</w:t>
            </w:r>
          </w:p>
        </w:tc>
      </w:tr>
      <w:tr>
        <w:trPr>
          <w:trHeight w:val="1470" w:hRule="atLeast"/>
        </w:trPr>
        <w:tc>
          <w:tcPr>
            <w:tcW w:w="0" w:type="auto"/>
            <w:gridSpan w:val="2"/>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сочинять и импровизировать музыкальные фразы (2-4 такта), используя голос, музыкальные инструменты</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передавать свои мысли и чувства о музыке с помощью визуальных элементов и музыкально-ритмических движений</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в сопровождении музыкального инструмента, соблюдая темп и ритмический рисунок</w:t>
            </w:r>
            <w:r>
              <w:br/>
            </w:r>
            <w:r>
              <w:rPr>
                <w:rFonts w:ascii="Times New Roman"/>
                <w:b w:val="false"/>
                <w:i w:val="false"/>
                <w:color w:val="000000"/>
                <w:sz w:val="20"/>
              </w:rPr>
              <w:t>
2.1.2.2 играть на шумовых музыкальных и казахских народных ударных инструментах, соблюдая темп и ритмический рисунок</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19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и сравнивать настроение, содержание и выразительные средства музыкальных произведений используя музыкальные термины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в сопровождении музыкального инструмента, соблюдая темп и ритмический рисунок</w:t>
            </w:r>
            <w:r>
              <w:br/>
            </w:r>
            <w:r>
              <w:rPr>
                <w:rFonts w:ascii="Times New Roman"/>
                <w:b w:val="false"/>
                <w:i w:val="false"/>
                <w:color w:val="000000"/>
                <w:sz w:val="20"/>
              </w:rPr>
              <w:t>
2.1.2.2 играть на шумовых музыкальных и казахских народных ударных инструментах, соблюдая темп и ритмический рисунок</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объяснять понятия народная песня, казахские и русские народные инструменты, оркестр народных инструментов, дирижер</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предлагать идеи для сочинения и импровизации музыкальных фраз</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сочинять и импровизировать музыкальные фразы (2-4 такта), используя голос, музыкальные инструменты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40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передавать свои мысли и чувства о музыке с помощью визуальных элементов и музыкально-ритмических движений</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в сопровождении музыкального инструмента, соблюдая темп и ритмический рисунок</w:t>
            </w:r>
            <w:r>
              <w:br/>
            </w:r>
            <w:r>
              <w:rPr>
                <w:rFonts w:ascii="Times New Roman"/>
                <w:b w:val="false"/>
                <w:i w:val="false"/>
                <w:color w:val="000000"/>
                <w:sz w:val="20"/>
              </w:rPr>
              <w:t>
2.1.2.2 играть на шумовых музыкальных и казахских народных ударных инструментах, соблюдая темп и ритмический рисунок</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предлагать идеи для сочинения и импровизации музыкальных фраз</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сочинять и импровизировать музыкальные фразы (2-4 такта), используя голос, музыкальные инструменты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16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теле-здоровый 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в сопровождении музыкального инструмента, соблюдая темп и ритмический рисунок.</w:t>
            </w:r>
            <w:r>
              <w:br/>
            </w:r>
            <w:r>
              <w:rPr>
                <w:rFonts w:ascii="Times New Roman"/>
                <w:b w:val="false"/>
                <w:i w:val="false"/>
                <w:color w:val="000000"/>
                <w:sz w:val="20"/>
              </w:rPr>
              <w:t>
2.1.1.1 определять и сравнивать настроение, содержание и выразительные средства музыкальных произведений, используя музыкальные термины</w:t>
            </w:r>
            <w:r>
              <w:br/>
            </w:r>
            <w:r>
              <w:rPr>
                <w:rFonts w:ascii="Times New Roman"/>
                <w:b w:val="false"/>
                <w:i w:val="false"/>
                <w:color w:val="000000"/>
                <w:sz w:val="20"/>
              </w:rPr>
              <w:t>
2.1.2.2 передавать свои мысли и чувства о музыке с помощью визуальных элементов и музыкально–ритмических движений</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предлагать идеи для сочинения и импровизации музыкальных фраз</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сочинять и импровизировать музыкальные фразы (2-4 такта), используя голос, музыкальные инструменты</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3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и сравнивать настроение, содержание и выразительные средства музыкальных произведений используя музыкальные термины</w:t>
            </w:r>
            <w:r>
              <w:br/>
            </w:r>
            <w:r>
              <w:rPr>
                <w:rFonts w:ascii="Times New Roman"/>
                <w:b w:val="false"/>
                <w:i w:val="false"/>
                <w:color w:val="000000"/>
                <w:sz w:val="20"/>
              </w:rPr>
              <w:t>
2.1.1.2 передавать свои мысли и чувства о музыке с помощью визуальных элементов и музыкально-ритмических движений</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на одном дыхании, небольшими группами, в сопровождении музыкального инструмента, соблюдая темп и ритмический рисунок</w:t>
            </w:r>
            <w:r>
              <w:br/>
            </w:r>
            <w:r>
              <w:rPr>
                <w:rFonts w:ascii="Times New Roman"/>
                <w:b w:val="false"/>
                <w:i w:val="false"/>
                <w:color w:val="000000"/>
                <w:sz w:val="20"/>
              </w:rPr>
              <w:t>
2.1.2.2 играть на шумовых музыкальных и казахских народных ударных инструментах, соблюдая темп и ритмический рисунок</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сравнивать тембры казахских народных и классических музыкальных инструментов.</w:t>
            </w:r>
            <w:r>
              <w:br/>
            </w:r>
            <w:r>
              <w:rPr>
                <w:rFonts w:ascii="Times New Roman"/>
                <w:b w:val="false"/>
                <w:i w:val="false"/>
                <w:color w:val="000000"/>
                <w:sz w:val="20"/>
              </w:rPr>
              <w:t>
2.1.3.3 объяснять понятия народная песня, казахские и русские народные инструменты, оркестр народных инструментов, дирижер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предлагать идеи для сочинения и импровизации музыкальных фраз</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сочинять и импровизировать музыкальные фразы (2-4 такта), используя голос, музыкальные инструменты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10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Слушание, анализ и исполнение музыки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и сравнивать настроение, содержание и выразительное средства музыкальных произведений используя термины</w:t>
            </w:r>
            <w:r>
              <w:br/>
            </w:r>
            <w:r>
              <w:rPr>
                <w:rFonts w:ascii="Times New Roman"/>
                <w:b w:val="false"/>
                <w:i w:val="false"/>
                <w:color w:val="000000"/>
                <w:sz w:val="20"/>
              </w:rPr>
              <w:t>
2.1.1.2 передавать свои мысли и чувства о музыке с помощью визуальных элементов и музыкально-ритмических движений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в сопровождении музыкального инструмента, соблюдая темп и ритмический рисунок</w:t>
            </w:r>
            <w:r>
              <w:br/>
            </w:r>
            <w:r>
              <w:rPr>
                <w:rFonts w:ascii="Times New Roman"/>
                <w:b w:val="false"/>
                <w:i w:val="false"/>
                <w:color w:val="000000"/>
                <w:sz w:val="20"/>
              </w:rPr>
              <w:t>
2.1.2.2 играть на шумовых музыкальных и казахских народных ударных инструментах, соблюдая темп и ритмический рисунок</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называть высоту звуков с использованием релятивной системы(до, ми, соль), определять на слух длительности нот и паузы (восьмая, четвертная)</w:t>
            </w:r>
            <w:r>
              <w:br/>
            </w:r>
            <w:r>
              <w:rPr>
                <w:rFonts w:ascii="Times New Roman"/>
                <w:b w:val="false"/>
                <w:i w:val="false"/>
                <w:color w:val="000000"/>
                <w:sz w:val="20"/>
              </w:rPr>
              <w:t>
2.1.3.2 сравнивать тембры казахских народных и классических музыкальных инструментов.</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предлагать идеи для сочинения и импровизации музыкальных фраз</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Сочинение и импровизация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сочинять и импровизировать музыкальные фразы (2-4 такта), используя голос, музыкальные инструменты</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21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и сравнивать настроение, содержание и выразительные средства музыкальных произведений используя музыкальные термины</w:t>
            </w:r>
            <w:r>
              <w:br/>
            </w:r>
            <w:r>
              <w:rPr>
                <w:rFonts w:ascii="Times New Roman"/>
                <w:b w:val="false"/>
                <w:i w:val="false"/>
                <w:color w:val="000000"/>
                <w:sz w:val="20"/>
              </w:rPr>
              <w:t>
2.1.1.2 передавать свои мысли и чувства о музыке с помощью визуальных элементов и музыкально-ритмических движений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в сопровождении музыкального инструмента, соблюдая темп и ритмический рисунок</w:t>
            </w:r>
            <w:r>
              <w:br/>
            </w:r>
            <w:r>
              <w:rPr>
                <w:rFonts w:ascii="Times New Roman"/>
                <w:b w:val="false"/>
                <w:i w:val="false"/>
                <w:color w:val="000000"/>
                <w:sz w:val="20"/>
              </w:rPr>
              <w:t>
2.1.2.2 играть на шумовых музыкальных и казахских народных ударных инструментах, соблюдая темп и ритмический рисунок</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предлагать идеи для сочинения и импровизации музыкальных фраз</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сочинять и импровизировать музыкальные фразы (2-4 такта), используя голос, музыкальные инструменты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bl>
    <w:p>
      <w:pPr>
        <w:spacing w:after="0"/>
        <w:ind w:left="0"/>
        <w:jc w:val="both"/>
      </w:pPr>
      <w:r>
        <w:rPr>
          <w:rFonts w:ascii="Times New Roman"/>
          <w:b w:val="false"/>
          <w:i w:val="false"/>
          <w:color w:val="000000"/>
          <w:sz w:val="28"/>
        </w:rPr>
        <w:t>      3) 3 класс:</w:t>
      </w:r>
      <w:r>
        <w:br/>
      </w: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3095"/>
        <w:gridCol w:w="3095"/>
        <w:gridCol w:w="5022"/>
      </w:tblGrid>
      <w:tr>
        <w:trPr>
          <w:trHeight w:val="12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255"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настроение, содержание и художественные образы прослушанного произведения</w:t>
            </w:r>
            <w:r>
              <w:br/>
            </w:r>
            <w:r>
              <w:rPr>
                <w:rFonts w:ascii="Times New Roman"/>
                <w:b w:val="false"/>
                <w:i w:val="false"/>
                <w:color w:val="000000"/>
                <w:sz w:val="20"/>
              </w:rPr>
              <w:t>
3.1.1.3 объяснять свои мысли и чувства о прослушанной музыке</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в сопровождении музыкального инструмента, соблюдая темп, ритмический рисунок, динамику</w:t>
            </w:r>
            <w:r>
              <w:br/>
            </w:r>
            <w:r>
              <w:rPr>
                <w:rFonts w:ascii="Times New Roman"/>
                <w:b w:val="false"/>
                <w:i w:val="false"/>
                <w:color w:val="000000"/>
                <w:sz w:val="20"/>
              </w:rPr>
              <w:t>
3.1.2.2 играть в ансамбле различные ритмические рисунки на шумовых музыкальных и казахских народных ударных инструментах, соблюдая темп и динамику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определять на слух высоту звука и записывать ноты в пределах первой октавы</w:t>
            </w:r>
          </w:p>
        </w:tc>
      </w:tr>
      <w:tr>
        <w:trPr>
          <w:trHeight w:val="6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сочинения и импровизации, используя средства музыкальной выразительности</w:t>
            </w:r>
          </w:p>
        </w:tc>
      </w:tr>
      <w:tr>
        <w:trPr>
          <w:trHeight w:val="255"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свою творческую работу, оценивать свою и работу других</w:t>
            </w:r>
          </w:p>
        </w:tc>
      </w:tr>
      <w:tr>
        <w:trPr>
          <w:trHeight w:val="210"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объяснять и различать музыкальные жанры и понятия</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в сопровождении музыкального инструмента, соблюдая темп, ритмический рисунок, динамику</w:t>
            </w:r>
            <w:r>
              <w:br/>
            </w:r>
            <w:r>
              <w:rPr>
                <w:rFonts w:ascii="Times New Roman"/>
                <w:b w:val="false"/>
                <w:i w:val="false"/>
                <w:color w:val="000000"/>
                <w:sz w:val="20"/>
              </w:rPr>
              <w:t>
3.1.2.2 играть в ансамбле различные ритмические рисунки на шумовых музыкальных и казахских народных ударных инструментах, соблюдая темп и динамику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различать музыкальные инструменты по звучанию и классифицировать их по группам.</w:t>
            </w:r>
          </w:p>
        </w:tc>
      </w:tr>
      <w:tr>
        <w:trPr>
          <w:trHeight w:val="21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сочинять и импровизировать музыкальные предложения в размере 2/4(4-8 тактов), используя голос, музыкальные инструменты</w:t>
            </w:r>
          </w:p>
        </w:tc>
      </w:tr>
      <w:tr>
        <w:trPr>
          <w:trHeight w:val="21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свою творческую работу, оценивать свою и работу других</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195"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настроение, содержание и художественные образы прослушанного произведения (казахской народной песни, кюя и классической музыки)</w:t>
            </w:r>
            <w:r>
              <w:br/>
            </w:r>
            <w:r>
              <w:rPr>
                <w:rFonts w:ascii="Times New Roman"/>
                <w:b w:val="false"/>
                <w:i w:val="false"/>
                <w:color w:val="000000"/>
                <w:sz w:val="20"/>
              </w:rPr>
              <w:t>
3.1.1.3 объяснять свои мысли и чувства о прослушанной музыке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в сопровождении музыкального инструмента, соблюдая темп, ритмический рисунок, динамику</w:t>
            </w:r>
            <w:r>
              <w:br/>
            </w:r>
            <w:r>
              <w:rPr>
                <w:rFonts w:ascii="Times New Roman"/>
                <w:b w:val="false"/>
                <w:i w:val="false"/>
                <w:color w:val="000000"/>
                <w:sz w:val="20"/>
              </w:rPr>
              <w:t>
3.1.2.2 играть в ансамбле различные ритмические рисунки на шумовых музыкальных и казахских народных ударных инструментах, соблюдая темп и динамику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различать музыкальные инструменты по звучанию и классифицировать их по группам.</w:t>
            </w:r>
          </w:p>
        </w:tc>
      </w:tr>
      <w:tr>
        <w:trPr>
          <w:trHeight w:val="195"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сочинения и импровизации, используя средства музыкальной выразительности</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сочинять и импровизировать музыкальные предложения в размере 2/4(4-8 тактов), используя голос, музыкальные инструменты</w:t>
            </w:r>
          </w:p>
        </w:tc>
      </w:tr>
      <w:tr>
        <w:trPr>
          <w:trHeight w:val="405"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Слушание, анализ и исполнение музыки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3.1.1.3 объяснять свои мысли и чувства о прослушанной музыке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играть в ансамбле различные ритмические рисунки на шумовых музыкальных и казахских народных ударных инструментах, соблюдая темп и динамику</w:t>
            </w:r>
          </w:p>
        </w:tc>
      </w:tr>
      <w:tr>
        <w:trPr>
          <w:trHeight w:val="555"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сочинения и импровизации, используя средства музыкальной выразительности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сочинять и импровизировать музыкальные предложения в размере 2/4(4-8 тактов), используя голос, музыкальные инструменты</w:t>
            </w:r>
          </w:p>
        </w:tc>
      </w:tr>
      <w:tr>
        <w:trPr>
          <w:trHeight w:val="75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свою творческую работу, оценивать свою и работу других</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165"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настроение, содержание и художественные образы прослушанного произведения</w:t>
            </w:r>
            <w:r>
              <w:br/>
            </w:r>
            <w:r>
              <w:rPr>
                <w:rFonts w:ascii="Times New Roman"/>
                <w:b w:val="false"/>
                <w:i w:val="false"/>
                <w:color w:val="000000"/>
                <w:sz w:val="20"/>
              </w:rPr>
              <w:t>
3.1.1.2 объяснять и различать музыкальные жанры и понятия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в сопровождении музыкального инструмента, соблюдая темп, ритмический рисунок, динамику</w:t>
            </w:r>
            <w:r>
              <w:br/>
            </w:r>
            <w:r>
              <w:rPr>
                <w:rFonts w:ascii="Times New Roman"/>
                <w:b w:val="false"/>
                <w:i w:val="false"/>
                <w:color w:val="000000"/>
                <w:sz w:val="20"/>
              </w:rPr>
              <w:t>
3.1.2.2 играть в ансамбле различные ритмические рисунки на шумовых музыкальных и казахских народных ударных инструментах, соблюдая темп и динамику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различать музыкальные инструменты по звучанию и классифицировать их по группам.</w:t>
            </w:r>
          </w:p>
        </w:tc>
      </w:tr>
      <w:tr>
        <w:trPr>
          <w:trHeight w:val="165"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сочинения и импровизации, используя средства музыкальной выразительности</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сочинять и импровизировать музыкальные предложения в размере 2/4(4-8 тактов), используя голос, музыкальные инструменты</w:t>
            </w:r>
          </w:p>
        </w:tc>
      </w:tr>
      <w:tr>
        <w:trPr>
          <w:trHeight w:val="330"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Слушание, анализ и исполнение музыки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настроение, содержание и художественные образы прослушанного произведения (казахской народной песни, кюя и классической музыки)</w:t>
            </w:r>
            <w:r>
              <w:br/>
            </w:r>
            <w:r>
              <w:rPr>
                <w:rFonts w:ascii="Times New Roman"/>
                <w:b w:val="false"/>
                <w:i w:val="false"/>
                <w:color w:val="000000"/>
                <w:sz w:val="20"/>
              </w:rPr>
              <w:t>
3.1.1.3 объяснять свои мысли и чувства о прослушанной музыке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в сопровождении музыкального инструмента, соблюдая темп, ритмический рисунок, динамику</w:t>
            </w:r>
            <w:r>
              <w:br/>
            </w:r>
            <w:r>
              <w:rPr>
                <w:rFonts w:ascii="Times New Roman"/>
                <w:b w:val="false"/>
                <w:i w:val="false"/>
                <w:color w:val="000000"/>
                <w:sz w:val="20"/>
              </w:rPr>
              <w:t>
3.1.2.2 играть в ансамбле различные ритмические рисунки на шумовых музыкальных и казахских народных ударных инструментах, соблюдая темп и динамику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определять на слух высоту звука и записывать ноту в пределах первой октавы</w:t>
            </w:r>
          </w:p>
        </w:tc>
      </w:tr>
      <w:tr>
        <w:trPr>
          <w:trHeight w:val="3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сочинения и импровизации, используя средства музыкальной выразительности</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сочинять и импровизировать музыкальные предложения в размере 2/4(4-8 тактов), используя голос, музыкальные инструменты</w:t>
            </w:r>
          </w:p>
        </w:tc>
      </w:tr>
      <w:tr>
        <w:trPr>
          <w:trHeight w:val="3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свою творческую работу, оценивать свою и работу других</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105"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источник жизни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Слушание, анализ и исполнение музыки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настроение, содержание и художественные образы прослушанного произведения</w:t>
            </w:r>
            <w:r>
              <w:br/>
            </w:r>
            <w:r>
              <w:rPr>
                <w:rFonts w:ascii="Times New Roman"/>
                <w:b w:val="false"/>
                <w:i w:val="false"/>
                <w:color w:val="000000"/>
                <w:sz w:val="20"/>
              </w:rPr>
              <w:t>
3.1.1.3 объяснять свои мысли и чувства о прослушанной музыке</w:t>
            </w:r>
          </w:p>
        </w:tc>
      </w:tr>
      <w:tr>
        <w:trPr>
          <w:trHeight w:val="3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в сопровождении музыкального инструмента, соблюдая темп, ритмический рисунок, динамику</w:t>
            </w:r>
            <w:r>
              <w:br/>
            </w:r>
            <w:r>
              <w:rPr>
                <w:rFonts w:ascii="Times New Roman"/>
                <w:b w:val="false"/>
                <w:i w:val="false"/>
                <w:color w:val="000000"/>
                <w:sz w:val="20"/>
              </w:rPr>
              <w:t>
3.1.2.2 играть в ансамбле различные ритмические рисунки на шумовых музыкальных и казахских народных ударных инструментах, соблюдая темп и динамику</w:t>
            </w:r>
          </w:p>
        </w:tc>
      </w:tr>
      <w:tr>
        <w:trPr>
          <w:trHeight w:val="105"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сочинения и импровизации, используя средства музыкальной выразительности</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сочинять и импровизировать музыкальные предложения в размере 2/4(4-8 тактов), используя голос, музыкальные инструменты</w:t>
            </w:r>
          </w:p>
        </w:tc>
      </w:tr>
      <w:tr>
        <w:trPr>
          <w:trHeight w:val="210"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настроение, содержание и художественные образы прослушанного произведения</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в сопровождении музыкального инструмента, соблюдая темп, ритмический рисунок, динамику</w:t>
            </w:r>
            <w:r>
              <w:br/>
            </w:r>
            <w:r>
              <w:rPr>
                <w:rFonts w:ascii="Times New Roman"/>
                <w:b w:val="false"/>
                <w:i w:val="false"/>
                <w:color w:val="000000"/>
                <w:sz w:val="20"/>
              </w:rPr>
              <w:t>
3.1.2.2 играть в ансамбле различные ритмические рисунки на шумовых музыкальных и казахских народных ударных инструментах, соблюдая темп и динамику</w:t>
            </w:r>
          </w:p>
        </w:tc>
      </w:tr>
      <w:tr>
        <w:trPr>
          <w:trHeight w:val="21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сочинения и импровизации, используя средства музыкальной выразительности</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сочинять и импровизировать музыкальные предложения в размере 2/4(4-8 тактов), используя голос, музыкальные инструменты</w:t>
            </w:r>
          </w:p>
        </w:tc>
      </w:tr>
      <w:tr>
        <w:trPr>
          <w:trHeight w:val="21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свою творческую работу, оценивать свою и работу других</w:t>
            </w:r>
          </w:p>
        </w:tc>
      </w:tr>
    </w:tbl>
    <w:p>
      <w:pPr>
        <w:spacing w:after="0"/>
        <w:ind w:left="0"/>
        <w:jc w:val="both"/>
      </w:pPr>
      <w:r>
        <w:rPr>
          <w:rFonts w:ascii="Times New Roman"/>
          <w:b w:val="false"/>
          <w:i w:val="false"/>
          <w:color w:val="000000"/>
          <w:sz w:val="28"/>
        </w:rPr>
        <w:t>      4) 4 класс:</w:t>
      </w:r>
      <w:r>
        <w:br/>
      </w: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3085"/>
        <w:gridCol w:w="3085"/>
        <w:gridCol w:w="5051"/>
      </w:tblGrid>
      <w:tr>
        <w:trPr>
          <w:trHeight w:val="12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255"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объяснять и различать понятия эпос, жыр, легенда, былина, жырау, жыршы, сказитель</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произведения разных жанров и стилей в сопровождении и без сопровождения музыкального инструмента, соблюдая чистоту интонирования</w:t>
            </w:r>
            <w:r>
              <w:br/>
            </w:r>
            <w:r>
              <w:rPr>
                <w:rFonts w:ascii="Times New Roman"/>
                <w:b w:val="false"/>
                <w:i w:val="false"/>
                <w:color w:val="000000"/>
                <w:sz w:val="20"/>
              </w:rPr>
              <w:t>
4.1.2.3 играть на казахских народных ударных, инструментах, соблюдая партии в ансамбле или виртуальных музыкальных инструментах (онлайн синтезатор)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распознавать виды хора (детский, женский, мужской, смешанный), различать по по составу инструментов народный (казахский, русский) и симфонический оркестры</w:t>
            </w:r>
          </w:p>
        </w:tc>
      </w:tr>
      <w:tr>
        <w:trPr>
          <w:trHeight w:val="60" w:hRule="atLeast"/>
        </w:trPr>
        <w:tc>
          <w:tcPr>
            <w:tcW w:w="0" w:type="auto"/>
            <w:vMerge/>
            <w:tcBorders>
              <w:top w:val="nil"/>
              <w:left w:val="single" w:color="cfcfcf" w:sz="5"/>
              <w:bottom w:val="single" w:color="cfcfcf" w:sz="5"/>
              <w:right w:val="single" w:color="cfcfcf" w:sz="5"/>
            </w:tcBorders>
          </w:tcP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систематизировать идеи и собирать материалы для сочинения и импровизации, используя средства музыкальной выразительности</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r>
        <w:trPr>
          <w:trHeight w:val="255"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оценивать творческую работу в соответствии с критериями, вносить предложения по улучшению своей работы</w:t>
            </w:r>
          </w:p>
        </w:tc>
      </w:tr>
      <w:tr>
        <w:trPr>
          <w:trHeight w:val="21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Человеческие ценности</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обосновывать свои мысли и чувства о прослушанной музыке, описывая художественный образ в произведении</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исполнять небольшие мелодии, легкие песни в форме канона</w:t>
            </w:r>
          </w:p>
        </w:tc>
      </w:tr>
      <w:tr>
        <w:trPr>
          <w:trHeight w:val="210" w:hRule="atLeast"/>
        </w:trPr>
        <w:tc>
          <w:tcPr>
            <w:tcW w:w="0" w:type="auto"/>
            <w:vMerge/>
            <w:tcBorders>
              <w:top w:val="nil"/>
              <w:left w:val="single" w:color="cfcfcf" w:sz="5"/>
              <w:bottom w:val="single" w:color="cfcfcf" w:sz="5"/>
              <w:right w:val="single" w:color="cfcfcf" w:sz="5"/>
            </w:tcBorders>
          </w:tcP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систематизировать идеи и собирать материалы для сочинения и импровизации, используя средства музыкальной выразительности</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r>
        <w:trPr>
          <w:trHeight w:val="210"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оценивать творческую работу в соответствии с критериями, вносить предложения по улучшению своей работы</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195"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объяснять и различать понятия эпос, жыр, легенда, былина, жырау, жыршы, сказитель</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произведения разных жанров и стилей в сопровождении и без сопровождения музыкального инструмента, соблюдая чистоту интонирования</w:t>
            </w:r>
            <w:r>
              <w:br/>
            </w:r>
            <w:r>
              <w:rPr>
                <w:rFonts w:ascii="Times New Roman"/>
                <w:b w:val="false"/>
                <w:i w:val="false"/>
                <w:color w:val="000000"/>
                <w:sz w:val="20"/>
              </w:rPr>
              <w:t xml:space="preserve">
4.1.2.2 исполнять небольшие мелодии, легкие песни в форме канона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определять простые музыкальные формы (куплет, припев АВ, АВА), стили и жанры, размер 3/4 в произведении</w:t>
            </w:r>
            <w:r>
              <w:br/>
            </w:r>
            <w:r>
              <w:rPr>
                <w:rFonts w:ascii="Times New Roman"/>
                <w:b w:val="false"/>
                <w:i w:val="false"/>
                <w:color w:val="000000"/>
                <w:sz w:val="20"/>
              </w:rPr>
              <w:t>
4.1.3.2 распознавать виды хора (детский, женский, мужской, смешанный), различать по по составу инструментов народный (казахский, русский) и симфонический оркестры</w:t>
            </w:r>
          </w:p>
        </w:tc>
      </w:tr>
      <w:tr>
        <w:trPr>
          <w:trHeight w:val="195" w:hRule="atLeast"/>
        </w:trPr>
        <w:tc>
          <w:tcPr>
            <w:tcW w:w="0" w:type="auto"/>
            <w:vMerge/>
            <w:tcBorders>
              <w:top w:val="nil"/>
              <w:left w:val="single" w:color="cfcfcf" w:sz="5"/>
              <w:bottom w:val="single" w:color="cfcfcf" w:sz="5"/>
              <w:right w:val="single" w:color="cfcfcf" w:sz="5"/>
            </w:tcBorders>
          </w:tcP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систематизировать идеи и собирать материалы для сочинения и импровизации, используя средства музыкальной выразительности</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r>
        <w:trPr>
          <w:trHeight w:val="195"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оценивать творческую работу в соответствии с критериями, вносить предложения по улучшению своей работы</w:t>
            </w:r>
          </w:p>
        </w:tc>
      </w:tr>
      <w:tr>
        <w:trPr>
          <w:trHeight w:val="60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исполнять небольшие мелодии, легкие песни в форме канона</w:t>
            </w:r>
          </w:p>
        </w:tc>
      </w:tr>
      <w:tr>
        <w:trPr>
          <w:trHeight w:val="555" w:hRule="atLeast"/>
        </w:trPr>
        <w:tc>
          <w:tcPr>
            <w:tcW w:w="0" w:type="auto"/>
            <w:vMerge/>
            <w:tcBorders>
              <w:top w:val="nil"/>
              <w:left w:val="single" w:color="cfcfcf" w:sz="5"/>
              <w:bottom w:val="single" w:color="cfcfcf" w:sz="5"/>
              <w:right w:val="single" w:color="cfcfcf" w:sz="5"/>
            </w:tcBorders>
          </w:tcP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систематизировать идеи и собирать материалы для сочинения и импровизации, используя средства музыкальной выразительности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r>
        <w:trPr>
          <w:trHeight w:val="915"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оценивать творческую работу в соответствии с критериями, вносить предложения по улучшению своей работы</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165"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стиль (народный, классический), различать жанр прослушанного произведения, используя музыкальные термины</w:t>
            </w:r>
            <w:r>
              <w:br/>
            </w:r>
            <w:r>
              <w:rPr>
                <w:rFonts w:ascii="Times New Roman"/>
                <w:b w:val="false"/>
                <w:i w:val="false"/>
                <w:color w:val="000000"/>
                <w:sz w:val="20"/>
              </w:rPr>
              <w:t>
4.1.1.3 обосновывать свои мысли и чувства о прослушанной музыке, описывая художественный образ в произведении</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произведения разных жанров и стилей в сопровождении и без сопровождения музыкального инструмента, соблюдая чистоту интонирования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определять простые музыкальные формы (куплет, припев АВ, АВА), стили и жанры, размер 3/4 в произведении</w:t>
            </w:r>
          </w:p>
        </w:tc>
      </w:tr>
      <w:tr>
        <w:trPr>
          <w:trHeight w:val="165" w:hRule="atLeast"/>
        </w:trPr>
        <w:tc>
          <w:tcPr>
            <w:tcW w:w="0" w:type="auto"/>
            <w:vMerge/>
            <w:tcBorders>
              <w:top w:val="nil"/>
              <w:left w:val="single" w:color="cfcfcf" w:sz="5"/>
              <w:bottom w:val="single" w:color="cfcfcf" w:sz="5"/>
              <w:right w:val="single" w:color="cfcfcf" w:sz="5"/>
            </w:tcBorders>
          </w:tcP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систематизировать идеи и собирать материалы для сочинения и импровизации, используя средства музыкальной выразительности</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r>
        <w:trPr>
          <w:trHeight w:val="165"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оценивать творческую работу в соответствии с критериями, вносить предложения по улучшению своей работы</w:t>
            </w:r>
          </w:p>
        </w:tc>
      </w:tr>
      <w:tr>
        <w:trPr>
          <w:trHeight w:val="3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стиль (народный, классический), различать жанр прослушанного произведения, используя музыкальные термины</w:t>
            </w:r>
            <w:r>
              <w:br/>
            </w:r>
            <w:r>
              <w:rPr>
                <w:rFonts w:ascii="Times New Roman"/>
                <w:b w:val="false"/>
                <w:i w:val="false"/>
                <w:color w:val="000000"/>
                <w:sz w:val="20"/>
              </w:rPr>
              <w:t>
4.1.1.3 обосновывать свои мысли и чувства о прослушанной музыке, описывая художественный образ в произведении</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произведения разных жанров и стилей в сопровождении и без сопровождения музыкального инструмента, соблюдая чистоту интонирования</w:t>
            </w:r>
            <w:r>
              <w:br/>
            </w:r>
            <w:r>
              <w:rPr>
                <w:rFonts w:ascii="Times New Roman"/>
                <w:b w:val="false"/>
                <w:i w:val="false"/>
                <w:color w:val="000000"/>
                <w:sz w:val="20"/>
              </w:rPr>
              <w:t xml:space="preserve">
4.1.2.2 исполнять небольшие мелодии, легкие песни в форме канона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определять простые музыкальные формы (куплет, припев АВ, АВА), стили и жанры, размер 3/4 в произведении</w:t>
            </w:r>
            <w:r>
              <w:br/>
            </w:r>
            <w:r>
              <w:rPr>
                <w:rFonts w:ascii="Times New Roman"/>
                <w:b w:val="false"/>
                <w:i w:val="false"/>
                <w:color w:val="000000"/>
                <w:sz w:val="20"/>
              </w:rPr>
              <w:t>
4.1.3.2 распознавать виды хора (детский, женский, мужской, смешанный), различать по по составу инструментов народный (казахский, русский) и симфонический оркестры</w:t>
            </w:r>
          </w:p>
        </w:tc>
      </w:tr>
      <w:tr>
        <w:trPr>
          <w:trHeight w:val="330" w:hRule="atLeast"/>
        </w:trPr>
        <w:tc>
          <w:tcPr>
            <w:tcW w:w="0" w:type="auto"/>
            <w:vMerge/>
            <w:tcBorders>
              <w:top w:val="nil"/>
              <w:left w:val="single" w:color="cfcfcf" w:sz="5"/>
              <w:bottom w:val="single" w:color="cfcfcf" w:sz="5"/>
              <w:right w:val="single" w:color="cfcfcf" w:sz="5"/>
            </w:tcBorders>
          </w:tcP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систематизировать идеи и собирать материалы для сочинения и импровизации, используя средства музыкальной выразительности</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r>
        <w:trPr>
          <w:trHeight w:val="330"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оценивать творческую работу в соответствии с критериями, вносить предложения по улучшению своей работы</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105"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стиль (народный, классический), различать жанр прослушанного произведения, используя музыкальные термины</w:t>
            </w:r>
            <w:r>
              <w:br/>
            </w:r>
            <w:r>
              <w:rPr>
                <w:rFonts w:ascii="Times New Roman"/>
                <w:b w:val="false"/>
                <w:i w:val="false"/>
                <w:color w:val="000000"/>
                <w:sz w:val="20"/>
              </w:rPr>
              <w:t>
4.1.1.2 объяснять и различать понятия эпос, жыр, легенда, былина, жырау, жыршы, сказитель</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произведения разных жанров и стилей в сопровождении и без сопровождения музыкального инструмента, соблюдая чистоту интонирования</w:t>
            </w:r>
            <w:r>
              <w:br/>
            </w:r>
            <w:r>
              <w:rPr>
                <w:rFonts w:ascii="Times New Roman"/>
                <w:b w:val="false"/>
                <w:i w:val="false"/>
                <w:color w:val="000000"/>
                <w:sz w:val="20"/>
              </w:rPr>
              <w:t xml:space="preserve">
4.1.2.2 исполнять небольшие мелодии, легкие песни в форме канона </w:t>
            </w:r>
          </w:p>
        </w:tc>
      </w:tr>
      <w:tr>
        <w:trPr>
          <w:trHeight w:val="105" w:hRule="atLeast"/>
        </w:trPr>
        <w:tc>
          <w:tcPr>
            <w:tcW w:w="0" w:type="auto"/>
            <w:vMerge/>
            <w:tcBorders>
              <w:top w:val="nil"/>
              <w:left w:val="single" w:color="cfcfcf" w:sz="5"/>
              <w:bottom w:val="single" w:color="cfcfcf" w:sz="5"/>
              <w:right w:val="single" w:color="cfcfcf" w:sz="5"/>
            </w:tcBorders>
          </w:tcP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систематизировать идеи и собирать материалы для сочинения и импровизации, используя средства музыкальной выразительности</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r>
        <w:trPr>
          <w:trHeight w:val="1620"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оценивать творческую работу в соответствии с критериями, вносить предложения по улучшению своей работы</w:t>
            </w:r>
          </w:p>
        </w:tc>
      </w:tr>
      <w:tr>
        <w:trPr>
          <w:trHeight w:val="21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стиль (народный, классический), различать жанр прослушанного произведения, используя музыкальные термины</w:t>
            </w:r>
            <w:r>
              <w:br/>
            </w:r>
            <w:r>
              <w:rPr>
                <w:rFonts w:ascii="Times New Roman"/>
                <w:b w:val="false"/>
                <w:i w:val="false"/>
                <w:color w:val="000000"/>
                <w:sz w:val="20"/>
              </w:rPr>
              <w:t>
4.1.1.3 обосновывать свои мысли и чувства о прослушанной музыке, описывая художественный образ в произведении</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произведения разных жанров и стилей в сопровождении и без сопровождения музыкального инструмента, соблюдая чистоту интонирования</w:t>
            </w:r>
            <w:r>
              <w:br/>
            </w:r>
            <w:r>
              <w:rPr>
                <w:rFonts w:ascii="Times New Roman"/>
                <w:b w:val="false"/>
                <w:i w:val="false"/>
                <w:color w:val="000000"/>
                <w:sz w:val="20"/>
              </w:rPr>
              <w:t>
4.1.2.2 исполнять небольшие мелодии, легкие песни в форме канона</w:t>
            </w:r>
            <w:r>
              <w:br/>
            </w:r>
            <w:r>
              <w:rPr>
                <w:rFonts w:ascii="Times New Roman"/>
                <w:b w:val="false"/>
                <w:i w:val="false"/>
                <w:color w:val="000000"/>
                <w:sz w:val="20"/>
              </w:rPr>
              <w:t>
4.1.2.3 играть на казахских народных ударных, инструментах, соблюдая партии в ансамбле или виртуальных музыкальных инструментах (онлайн синтезатор)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определять простые музыкальные формы (куплет, припев АВ, АВА), стили и жанры, размер 3/4 в произведении</w:t>
            </w:r>
            <w:r>
              <w:br/>
            </w:r>
            <w:r>
              <w:rPr>
                <w:rFonts w:ascii="Times New Roman"/>
                <w:b w:val="false"/>
                <w:i w:val="false"/>
                <w:color w:val="000000"/>
                <w:sz w:val="20"/>
              </w:rPr>
              <w:t>
4.1.3.2 распознавать виды хора (детский, женский, мужской, смешанный), различать по по составу инструментов народный (казахский, русский) и симфонический оркестры</w:t>
            </w:r>
          </w:p>
        </w:tc>
      </w:tr>
      <w:tr>
        <w:trPr>
          <w:trHeight w:val="210" w:hRule="atLeast"/>
        </w:trPr>
        <w:tc>
          <w:tcPr>
            <w:tcW w:w="0" w:type="auto"/>
            <w:vMerge/>
            <w:tcBorders>
              <w:top w:val="nil"/>
              <w:left w:val="single" w:color="cfcfcf" w:sz="5"/>
              <w:bottom w:val="single" w:color="cfcfcf" w:sz="5"/>
              <w:right w:val="single" w:color="cfcfcf" w:sz="5"/>
            </w:tcBorders>
          </w:tcP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творческих идей и сбор материалов</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систематизировать идеи и собирать материалы для сочинения и импровизации, используя средства музыкальной выразительности</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Сочинение и импровизация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сочинять и импровизировать музыкальные предложения в размере 3/4(4-8 тактов), используя голос, музыкальные инструменты (народные, классические или виртуальные) или компьютерную программу (например, Audacity)</w:t>
            </w:r>
          </w:p>
        </w:tc>
      </w:tr>
      <w:tr>
        <w:trPr>
          <w:trHeight w:val="210" w:hRule="atLeast"/>
        </w:trPr>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оценивать творческую работу в соответствии с критериями, вносить предложения по улучшению своей работы</w:t>
            </w:r>
          </w:p>
        </w:tc>
      </w:tr>
    </w:tbl>
    <w:bookmarkStart w:name="z549" w:id="16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61"/>
    <w:bookmarkStart w:name="z550" w:id="162"/>
    <w:p>
      <w:pPr>
        <w:spacing w:after="0"/>
        <w:ind w:left="0"/>
        <w:jc w:val="both"/>
      </w:pPr>
      <w:r>
        <w:rPr>
          <w:rFonts w:ascii="Times New Roman"/>
          <w:b w:val="false"/>
          <w:i w:val="false"/>
          <w:color w:val="000000"/>
          <w:sz w:val="28"/>
        </w:rPr>
        <w:t xml:space="preserve">
Приложение 185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162"/>
    <w:bookmarkStart w:name="z551" w:id="163"/>
    <w:p>
      <w:pPr>
        <w:spacing w:after="0"/>
        <w:ind w:left="0"/>
        <w:jc w:val="left"/>
      </w:pPr>
      <w:r>
        <w:rPr>
          <w:rFonts w:ascii="Times New Roman"/>
          <w:b/>
          <w:i w:val="false"/>
          <w:color w:val="000000"/>
        </w:rPr>
        <w:t xml:space="preserve"> 
Типовая учебная программа по предмету «Художественный труд»</w:t>
      </w:r>
      <w:r>
        <w:br/>
      </w:r>
      <w:r>
        <w:rPr>
          <w:rFonts w:ascii="Times New Roman"/>
          <w:b/>
          <w:i w:val="false"/>
          <w:color w:val="000000"/>
        </w:rPr>
        <w:t>
для 1-4 классов уровня начального образования</w:t>
      </w:r>
    </w:p>
    <w:bookmarkEnd w:id="163"/>
    <w:bookmarkStart w:name="z552" w:id="164"/>
    <w:p>
      <w:pPr>
        <w:spacing w:after="0"/>
        <w:ind w:left="0"/>
        <w:jc w:val="left"/>
      </w:pPr>
      <w:r>
        <w:rPr>
          <w:rFonts w:ascii="Times New Roman"/>
          <w:b/>
          <w:i w:val="false"/>
          <w:color w:val="000000"/>
        </w:rPr>
        <w:t xml:space="preserve"> 
1. Пояснительная записка</w:t>
      </w:r>
    </w:p>
    <w:bookmarkEnd w:id="164"/>
    <w:bookmarkStart w:name="z553" w:id="165"/>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w:t>
      </w:r>
      <w:r>
        <w:br/>
      </w:r>
      <w:r>
        <w:rPr>
          <w:rFonts w:ascii="Times New Roman"/>
          <w:b w:val="false"/>
          <w:i w:val="false"/>
          <w:color w:val="000000"/>
          <w:sz w:val="28"/>
        </w:rPr>
        <w:t>
</w:t>
      </w:r>
      <w:r>
        <w:rPr>
          <w:rFonts w:ascii="Times New Roman"/>
          <w:b w:val="false"/>
          <w:i w:val="false"/>
          <w:color w:val="000000"/>
          <w:sz w:val="28"/>
        </w:rPr>
        <w:t>
      7. Активная познавательная деятельность ученика приобретает устойчивый характер в условиях сотворчества и поддержки учителя как партнера, консультанта.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w:t>
      </w:r>
      <w:r>
        <w:br/>
      </w:r>
      <w:r>
        <w:rPr>
          <w:rFonts w:ascii="Times New Roman"/>
          <w:b w:val="false"/>
          <w:i w:val="false"/>
          <w:color w:val="000000"/>
          <w:sz w:val="28"/>
        </w:rPr>
        <w:t>
</w:t>
      </w:r>
      <w:r>
        <w:rPr>
          <w:rFonts w:ascii="Times New Roman"/>
          <w:b w:val="false"/>
          <w:i w:val="false"/>
          <w:color w:val="000000"/>
          <w:sz w:val="28"/>
        </w:rPr>
        <w:t>
      8.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9.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w:t>
      </w:r>
      <w:r>
        <w:br/>
      </w:r>
      <w:r>
        <w:rPr>
          <w:rFonts w:ascii="Times New Roman"/>
          <w:b w:val="false"/>
          <w:i w:val="false"/>
          <w:color w:val="000000"/>
          <w:sz w:val="28"/>
        </w:rPr>
        <w:t>
</w:t>
      </w:r>
      <w:r>
        <w:rPr>
          <w:rFonts w:ascii="Times New Roman"/>
          <w:b w:val="false"/>
          <w:i w:val="false"/>
          <w:color w:val="000000"/>
          <w:sz w:val="28"/>
        </w:rPr>
        <w:t>
      10.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11.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12.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13.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14.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15.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16.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17.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18. Содержание ежедневного образовательного процесса по конкретному предмету подчиненно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19.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165"/>
    <w:bookmarkStart w:name="z572" w:id="166"/>
    <w:p>
      <w:pPr>
        <w:spacing w:after="0"/>
        <w:ind w:left="0"/>
        <w:jc w:val="left"/>
      </w:pPr>
      <w:r>
        <w:rPr>
          <w:rFonts w:ascii="Times New Roman"/>
          <w:b/>
          <w:i w:val="false"/>
          <w:color w:val="000000"/>
        </w:rPr>
        <w:t xml:space="preserve"> 
2. Цель и задачи изучения учебного предмета</w:t>
      </w:r>
      <w:r>
        <w:br/>
      </w:r>
      <w:r>
        <w:rPr>
          <w:rFonts w:ascii="Times New Roman"/>
          <w:b/>
          <w:i w:val="false"/>
          <w:color w:val="000000"/>
        </w:rPr>
        <w:t>
«Художественный труд»</w:t>
      </w:r>
    </w:p>
    <w:bookmarkEnd w:id="166"/>
    <w:bookmarkStart w:name="z573" w:id="167"/>
    <w:p>
      <w:pPr>
        <w:spacing w:after="0"/>
        <w:ind w:left="0"/>
        <w:jc w:val="both"/>
      </w:pPr>
      <w:r>
        <w:rPr>
          <w:rFonts w:ascii="Times New Roman"/>
          <w:b w:val="false"/>
          <w:i w:val="false"/>
          <w:color w:val="000000"/>
          <w:sz w:val="28"/>
        </w:rPr>
        <w:t>
      20. Важность предмета «Художественный труд»:</w:t>
      </w:r>
      <w:r>
        <w:br/>
      </w:r>
      <w:r>
        <w:rPr>
          <w:rFonts w:ascii="Times New Roman"/>
          <w:b w:val="false"/>
          <w:i w:val="false"/>
          <w:color w:val="000000"/>
          <w:sz w:val="28"/>
        </w:rPr>
        <w:t>
      1) художественный труд является одним из средств формирования знаний о взаимосвязи человека с окружающим его миром, эстетического восприятия действительности и воспитания трудолюбия.</w:t>
      </w:r>
      <w:r>
        <w:br/>
      </w:r>
      <w:r>
        <w:rPr>
          <w:rFonts w:ascii="Times New Roman"/>
          <w:b w:val="false"/>
          <w:i w:val="false"/>
          <w:color w:val="000000"/>
          <w:sz w:val="28"/>
        </w:rPr>
        <w:t>
</w:t>
      </w:r>
      <w:r>
        <w:rPr>
          <w:rFonts w:ascii="Times New Roman"/>
          <w:b w:val="false"/>
          <w:i w:val="false"/>
          <w:color w:val="000000"/>
          <w:sz w:val="28"/>
        </w:rPr>
        <w:t>
      21. Предмет «Художественный труд» направлен на формирование художественно-технологических знаний, умений и навыков в различных видах творческой деятельности, обеспечивающие пространственные и зрительные представления, воображения и наблюдательности. Работа с различными материалами способствует формированию технологического мышления, развитию художественно-эстетического вкуса, творческих способностей, памяти, пространственного воображения, фантазии, моторики рук, совершенствованию глазомера учащихся.</w:t>
      </w:r>
      <w:r>
        <w:br/>
      </w:r>
      <w:r>
        <w:rPr>
          <w:rFonts w:ascii="Times New Roman"/>
          <w:b w:val="false"/>
          <w:i w:val="false"/>
          <w:color w:val="000000"/>
          <w:sz w:val="28"/>
        </w:rPr>
        <w:t>
</w:t>
      </w:r>
      <w:r>
        <w:rPr>
          <w:rFonts w:ascii="Times New Roman"/>
          <w:b w:val="false"/>
          <w:i w:val="false"/>
          <w:color w:val="000000"/>
          <w:sz w:val="28"/>
        </w:rPr>
        <w:t>
      22. Цель учебной программы по предмету «Художественный труд» - формирование основ художественно-технологических знаний, пространственно-образного, творческого мышления, развитие духовно-нравственной культуры, как основы становления и самовыражения личности.</w:t>
      </w:r>
      <w:r>
        <w:br/>
      </w:r>
      <w:r>
        <w:rPr>
          <w:rFonts w:ascii="Times New Roman"/>
          <w:b w:val="false"/>
          <w:i w:val="false"/>
          <w:color w:val="000000"/>
          <w:sz w:val="28"/>
        </w:rPr>
        <w:t>
</w:t>
      </w:r>
      <w:r>
        <w:rPr>
          <w:rFonts w:ascii="Times New Roman"/>
          <w:b w:val="false"/>
          <w:i w:val="false"/>
          <w:color w:val="000000"/>
          <w:sz w:val="28"/>
        </w:rPr>
        <w:t>
      23. Задачи предмета «Художественный труд»:</w:t>
      </w:r>
      <w:r>
        <w:br/>
      </w:r>
      <w:r>
        <w:rPr>
          <w:rFonts w:ascii="Times New Roman"/>
          <w:b w:val="false"/>
          <w:i w:val="false"/>
          <w:color w:val="000000"/>
          <w:sz w:val="28"/>
        </w:rPr>
        <w:t>
      1) развивать предметные знания, умения и навыки через интеграцию различных видов деятельности;</w:t>
      </w:r>
      <w:r>
        <w:br/>
      </w:r>
      <w:r>
        <w:rPr>
          <w:rFonts w:ascii="Times New Roman"/>
          <w:b w:val="false"/>
          <w:i w:val="false"/>
          <w:color w:val="000000"/>
          <w:sz w:val="28"/>
        </w:rPr>
        <w:t>
      2) формировать ценностные ориентиры через знакомство с произведениями искусства, национальной и мировой материальной культуры;</w:t>
      </w:r>
      <w:r>
        <w:br/>
      </w:r>
      <w:r>
        <w:rPr>
          <w:rFonts w:ascii="Times New Roman"/>
          <w:b w:val="false"/>
          <w:i w:val="false"/>
          <w:color w:val="000000"/>
          <w:sz w:val="28"/>
        </w:rPr>
        <w:t>
      3) применять знания о видах и жанрах искусства, овладеть терминологией и понятиями для развития визуального и эстетического восприятия, критического мышления учащихся;</w:t>
      </w:r>
      <w:r>
        <w:br/>
      </w:r>
      <w:r>
        <w:rPr>
          <w:rFonts w:ascii="Times New Roman"/>
          <w:b w:val="false"/>
          <w:i w:val="false"/>
          <w:color w:val="000000"/>
          <w:sz w:val="28"/>
        </w:rPr>
        <w:t>
      4) развивать исследовательские навыки через наблюдение, проведение экспериментов, демонстрацию;</w:t>
      </w:r>
      <w:r>
        <w:br/>
      </w:r>
      <w:r>
        <w:rPr>
          <w:rFonts w:ascii="Times New Roman"/>
          <w:b w:val="false"/>
          <w:i w:val="false"/>
          <w:color w:val="000000"/>
          <w:sz w:val="28"/>
        </w:rPr>
        <w:t>
      5) овладеть навыками работы с различными материалами и инструментами для выполнения творческих работ;</w:t>
      </w:r>
      <w:r>
        <w:br/>
      </w:r>
      <w:r>
        <w:rPr>
          <w:rFonts w:ascii="Times New Roman"/>
          <w:b w:val="false"/>
          <w:i w:val="false"/>
          <w:color w:val="000000"/>
          <w:sz w:val="28"/>
        </w:rPr>
        <w:t>
      6) формировать позитивное мировоззрение и повышать самооценку;</w:t>
      </w:r>
      <w:r>
        <w:br/>
      </w:r>
      <w:r>
        <w:rPr>
          <w:rFonts w:ascii="Times New Roman"/>
          <w:b w:val="false"/>
          <w:i w:val="false"/>
          <w:color w:val="000000"/>
          <w:sz w:val="28"/>
        </w:rPr>
        <w:t>
      7) понимать значения национального и мирового культурного наследия, а также роли художественного труда как одного из языков коммуникации;</w:t>
      </w:r>
      <w:r>
        <w:br/>
      </w:r>
      <w:r>
        <w:rPr>
          <w:rFonts w:ascii="Times New Roman"/>
          <w:b w:val="false"/>
          <w:i w:val="false"/>
          <w:color w:val="000000"/>
          <w:sz w:val="28"/>
        </w:rPr>
        <w:t>
      8) формировать опыт самостоятельного решения различных задач познавательного, коммуникативного, организационного и нравственного характера, способствующих развитию умения ориентироваться в информации разного вида (находить, собирать, отбирать) для создания своей работы;</w:t>
      </w:r>
      <w:r>
        <w:br/>
      </w:r>
      <w:r>
        <w:rPr>
          <w:rFonts w:ascii="Times New Roman"/>
          <w:b w:val="false"/>
          <w:i w:val="false"/>
          <w:color w:val="000000"/>
          <w:sz w:val="28"/>
        </w:rPr>
        <w:t>
      9) развивать наблюдательность, воображение, фантазию и творчество, сенсорику и моторику рук в процессе выполнения коллективной, групповой и индивидуальной работы.</w:t>
      </w:r>
      <w:r>
        <w:br/>
      </w:r>
      <w:r>
        <w:rPr>
          <w:rFonts w:ascii="Times New Roman"/>
          <w:b w:val="false"/>
          <w:i w:val="false"/>
          <w:color w:val="000000"/>
          <w:sz w:val="28"/>
        </w:rPr>
        <w:t>
</w:t>
      </w:r>
      <w:r>
        <w:rPr>
          <w:rFonts w:ascii="Times New Roman"/>
          <w:b w:val="false"/>
          <w:i w:val="false"/>
          <w:color w:val="000000"/>
          <w:sz w:val="28"/>
        </w:rPr>
        <w:t>
      24. В процессе обучения учащиеся будут:</w:t>
      </w:r>
      <w:r>
        <w:br/>
      </w:r>
      <w:r>
        <w:rPr>
          <w:rFonts w:ascii="Times New Roman"/>
          <w:b w:val="false"/>
          <w:i w:val="false"/>
          <w:color w:val="000000"/>
          <w:sz w:val="28"/>
        </w:rPr>
        <w:t>
      1) изучать и анализировать произведения национальной и мировой культуры, передаваемые в них идеи и ценности;</w:t>
      </w:r>
      <w:r>
        <w:br/>
      </w:r>
      <w:r>
        <w:rPr>
          <w:rFonts w:ascii="Times New Roman"/>
          <w:b w:val="false"/>
          <w:i w:val="false"/>
          <w:color w:val="000000"/>
          <w:sz w:val="28"/>
        </w:rPr>
        <w:t>
      2) самостоятельно и уверенно применять различные материалы и инструменты для выполнения творческих работ, понимать связь между свойствами материалов, результатом работы;</w:t>
      </w:r>
      <w:r>
        <w:br/>
      </w:r>
      <w:r>
        <w:rPr>
          <w:rFonts w:ascii="Times New Roman"/>
          <w:b w:val="false"/>
          <w:i w:val="false"/>
          <w:color w:val="000000"/>
          <w:sz w:val="28"/>
        </w:rPr>
        <w:t>
      3) объяснять и аргументировать свои идеи, а также предлагать конструктивные решения для улучшения изделия;</w:t>
      </w:r>
      <w:r>
        <w:br/>
      </w:r>
      <w:r>
        <w:rPr>
          <w:rFonts w:ascii="Times New Roman"/>
          <w:b w:val="false"/>
          <w:i w:val="false"/>
          <w:color w:val="000000"/>
          <w:sz w:val="28"/>
        </w:rPr>
        <w:t>
      4) применять полученные знания и навыки в различных видах деятельности для создания плоских и объемных творческих работ;</w:t>
      </w:r>
      <w:r>
        <w:br/>
      </w:r>
      <w:r>
        <w:rPr>
          <w:rFonts w:ascii="Times New Roman"/>
          <w:b w:val="false"/>
          <w:i w:val="false"/>
          <w:color w:val="000000"/>
          <w:sz w:val="28"/>
        </w:rPr>
        <w:t>
      5) принимать самостоятельное решение задач познавательного, коммуникативного, организационного и нравственного характера с использованием различных ресурсов, в том числе ИКТ;</w:t>
      </w:r>
      <w:r>
        <w:br/>
      </w:r>
      <w:r>
        <w:rPr>
          <w:rFonts w:ascii="Times New Roman"/>
          <w:b w:val="false"/>
          <w:i w:val="false"/>
          <w:color w:val="000000"/>
          <w:sz w:val="28"/>
        </w:rPr>
        <w:t>
      6) организовывать свою деятельность, определять и находить необходимые инструменты и материалы;</w:t>
      </w:r>
      <w:r>
        <w:br/>
      </w:r>
      <w:r>
        <w:rPr>
          <w:rFonts w:ascii="Times New Roman"/>
          <w:b w:val="false"/>
          <w:i w:val="false"/>
          <w:color w:val="000000"/>
          <w:sz w:val="28"/>
        </w:rPr>
        <w:t>
      7) сравнивать и оценивать результаты своей работы и работы других;</w:t>
      </w:r>
      <w:r>
        <w:br/>
      </w:r>
      <w:r>
        <w:rPr>
          <w:rFonts w:ascii="Times New Roman"/>
          <w:b w:val="false"/>
          <w:i w:val="false"/>
          <w:color w:val="000000"/>
          <w:sz w:val="28"/>
        </w:rPr>
        <w:t>
      8) осознавать и понимать важность соблюдения правил техники безопасности при использовании различных материалов и инструментов.</w:t>
      </w:r>
    </w:p>
    <w:bookmarkEnd w:id="167"/>
    <w:bookmarkStart w:name="z578" w:id="168"/>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168"/>
    <w:bookmarkStart w:name="z579" w:id="169"/>
    <w:p>
      <w:pPr>
        <w:spacing w:after="0"/>
        <w:ind w:left="0"/>
        <w:jc w:val="both"/>
      </w:pPr>
      <w:r>
        <w:rPr>
          <w:rFonts w:ascii="Times New Roman"/>
          <w:b w:val="false"/>
          <w:i w:val="false"/>
          <w:color w:val="000000"/>
          <w:sz w:val="28"/>
        </w:rPr>
        <w:t>
      25. Организации образования соблюдают принцип, согласно которому учащиеся должны «научиться учиться» и стать самостоятельными, мотивированными, заинтересованными, уверенными, ответственными, интеллектуально развитыми творческими личностями.</w:t>
      </w:r>
      <w:r>
        <w:br/>
      </w:r>
      <w:r>
        <w:rPr>
          <w:rFonts w:ascii="Times New Roman"/>
          <w:b w:val="false"/>
          <w:i w:val="false"/>
          <w:color w:val="000000"/>
          <w:sz w:val="28"/>
        </w:rPr>
        <w:t>
</w:t>
      </w:r>
      <w:r>
        <w:rPr>
          <w:rFonts w:ascii="Times New Roman"/>
          <w:b w:val="false"/>
          <w:i w:val="false"/>
          <w:color w:val="000000"/>
          <w:sz w:val="28"/>
        </w:rPr>
        <w:t>
      26. Ценностно-ориентированный подход:</w:t>
      </w:r>
      <w:r>
        <w:br/>
      </w:r>
      <w:r>
        <w:rPr>
          <w:rFonts w:ascii="Times New Roman"/>
          <w:b w:val="false"/>
          <w:i w:val="false"/>
          <w:color w:val="000000"/>
          <w:sz w:val="28"/>
        </w:rPr>
        <w:t>
      1) планирование и организация учебной деятельности, получение и использование ее результатов реализуется с позиций определенных ценностей;</w:t>
      </w:r>
      <w:r>
        <w:br/>
      </w:r>
      <w:r>
        <w:rPr>
          <w:rFonts w:ascii="Times New Roman"/>
          <w:b w:val="false"/>
          <w:i w:val="false"/>
          <w:color w:val="000000"/>
          <w:sz w:val="28"/>
        </w:rPr>
        <w:t>
      2) ценностные ориентации - это способность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r>
        <w:br/>
      </w:r>
      <w:r>
        <w:rPr>
          <w:rFonts w:ascii="Times New Roman"/>
          <w:b w:val="false"/>
          <w:i w:val="false"/>
          <w:color w:val="000000"/>
          <w:sz w:val="28"/>
        </w:rPr>
        <w:t>
      3) ценности среднего образования основаны на национальной идее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r>
        <w:br/>
      </w:r>
      <w:r>
        <w:rPr>
          <w:rFonts w:ascii="Times New Roman"/>
          <w:b w:val="false"/>
          <w:i w:val="false"/>
          <w:color w:val="000000"/>
          <w:sz w:val="28"/>
        </w:rPr>
        <w:t>
</w:t>
      </w:r>
      <w:r>
        <w:rPr>
          <w:rFonts w:ascii="Times New Roman"/>
          <w:b w:val="false"/>
          <w:i w:val="false"/>
          <w:color w:val="000000"/>
          <w:sz w:val="28"/>
        </w:rPr>
        <w:t>
      27. Деятельностный подход:</w:t>
      </w:r>
      <w:r>
        <w:br/>
      </w:r>
      <w:r>
        <w:rPr>
          <w:rFonts w:ascii="Times New Roman"/>
          <w:b w:val="false"/>
          <w:i w:val="false"/>
          <w:color w:val="000000"/>
          <w:sz w:val="28"/>
        </w:rPr>
        <w:t>
      1) деятельностный подход заключается в том, что учащийся получает знания не в готовом виде, а добывает их сам, в процессе активной познавательной деятельности. Это предполагает самостоятельный поиск, интерпретацию, анализ, обобщение и оценку различных источников информаций, графических данных и других обучающих ресурсов;</w:t>
      </w:r>
      <w:r>
        <w:br/>
      </w:r>
      <w:r>
        <w:rPr>
          <w:rFonts w:ascii="Times New Roman"/>
          <w:b w:val="false"/>
          <w:i w:val="false"/>
          <w:color w:val="000000"/>
          <w:sz w:val="28"/>
        </w:rPr>
        <w:t>
      2) взаимосвязь различных художественных представлений учащихся о современных материалах, техниках и технологиях, и взаимодействие творческой работы обеспечит интеграцию обучения с постижением окружающего мира, с учетом национальных традиций, истории и природы родного края. В результате учащийся,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успешному формированию его знаний, умений и навыков широкого спектра.</w:t>
      </w:r>
      <w:r>
        <w:br/>
      </w:r>
      <w:r>
        <w:rPr>
          <w:rFonts w:ascii="Times New Roman"/>
          <w:b w:val="false"/>
          <w:i w:val="false"/>
          <w:color w:val="000000"/>
          <w:sz w:val="28"/>
        </w:rPr>
        <w:t>
</w:t>
      </w:r>
      <w:r>
        <w:rPr>
          <w:rFonts w:ascii="Times New Roman"/>
          <w:b w:val="false"/>
          <w:i w:val="false"/>
          <w:color w:val="000000"/>
          <w:sz w:val="28"/>
        </w:rPr>
        <w:t>
      28. Личностно-ориентированный подход:</w:t>
      </w:r>
      <w:r>
        <w:br/>
      </w:r>
      <w:r>
        <w:rPr>
          <w:rFonts w:ascii="Times New Roman"/>
          <w:b w:val="false"/>
          <w:i w:val="false"/>
          <w:color w:val="000000"/>
          <w:sz w:val="28"/>
        </w:rPr>
        <w:t>
      1)целью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учащихся. В учебном процессе раскрывается его творческий потенциал с учетом индивидуальных особенностей развития потенциальных возможностей.</w:t>
      </w:r>
      <w:r>
        <w:br/>
      </w:r>
      <w:r>
        <w:rPr>
          <w:rFonts w:ascii="Times New Roman"/>
          <w:b w:val="false"/>
          <w:i w:val="false"/>
          <w:color w:val="000000"/>
          <w:sz w:val="28"/>
        </w:rPr>
        <w:t>
</w:t>
      </w:r>
      <w:r>
        <w:rPr>
          <w:rFonts w:ascii="Times New Roman"/>
          <w:b w:val="false"/>
          <w:i w:val="false"/>
          <w:color w:val="000000"/>
          <w:sz w:val="28"/>
        </w:rPr>
        <w:t>
      29. Дифференцированный подход:</w:t>
      </w:r>
      <w:r>
        <w:br/>
      </w:r>
      <w:r>
        <w:rPr>
          <w:rFonts w:ascii="Times New Roman"/>
          <w:b w:val="false"/>
          <w:i w:val="false"/>
          <w:color w:val="000000"/>
          <w:sz w:val="28"/>
        </w:rPr>
        <w:t>
      1) дифференцированный подход подразумевает специализацию учебного процесса для различных групп обучаемых, создание разнообразных условий обучения групп с учетом особенностей учащихся. Дифференцированный подход включает организацию учебной деятельности различных групп учащихся с помощью специально разработанных средств и приемов дифференциации деятельности;</w:t>
      </w:r>
      <w:r>
        <w:br/>
      </w:r>
      <w:r>
        <w:rPr>
          <w:rFonts w:ascii="Times New Roman"/>
          <w:b w:val="false"/>
          <w:i w:val="false"/>
          <w:color w:val="000000"/>
          <w:sz w:val="28"/>
        </w:rPr>
        <w:t>
      2)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r>
        <w:br/>
      </w:r>
      <w:r>
        <w:rPr>
          <w:rFonts w:ascii="Times New Roman"/>
          <w:b w:val="false"/>
          <w:i w:val="false"/>
          <w:color w:val="000000"/>
          <w:sz w:val="28"/>
        </w:rPr>
        <w:t>
</w:t>
      </w:r>
      <w:r>
        <w:rPr>
          <w:rFonts w:ascii="Times New Roman"/>
          <w:b w:val="false"/>
          <w:i w:val="false"/>
          <w:color w:val="000000"/>
          <w:sz w:val="28"/>
        </w:rPr>
        <w:t>
      30. Коммуникативный подход в обучении - это передача и сообщение информации, обмен знаниями, умениями и навыками в процессе речевого взаимодействия двух или более людей. Результатом коммуникативного подхода является способность осуществлять общение посредством языка, путем передачи мысли и обмена идеями в процессе взаимодействия с другими участниками общения. Использование целого ряда заранее выбранных средств коммуникаций в процессе обучения, в целях развития способностей учащихся к критическому мышлению и самостоятельности. В соответствии с коммуникативным подходом процесс обучения должен включать задания, способствующие формированию умений общения, оценивания и анализа своих творческих работ и работы других в процессе индивидуальной и групповой деятельности.</w:t>
      </w:r>
      <w:r>
        <w:br/>
      </w:r>
      <w:r>
        <w:rPr>
          <w:rFonts w:ascii="Times New Roman"/>
          <w:b w:val="false"/>
          <w:i w:val="false"/>
          <w:color w:val="000000"/>
          <w:sz w:val="28"/>
        </w:rPr>
        <w:t>
</w:t>
      </w:r>
      <w:r>
        <w:rPr>
          <w:rFonts w:ascii="Times New Roman"/>
          <w:b w:val="false"/>
          <w:i w:val="false"/>
          <w:color w:val="000000"/>
          <w:sz w:val="28"/>
        </w:rPr>
        <w:t>
      31. Художественно-технологический подход:</w:t>
      </w:r>
      <w:r>
        <w:br/>
      </w:r>
      <w:r>
        <w:rPr>
          <w:rFonts w:ascii="Times New Roman"/>
          <w:b w:val="false"/>
          <w:i w:val="false"/>
          <w:color w:val="000000"/>
          <w:sz w:val="28"/>
        </w:rPr>
        <w:t>
      1) учебно-познавательная деятельность учащегося или группы учащихся, направленная на использование знаний свойств материалов и инструментов, закономерностей композиции, основ цветоведения, констрирования, технологической последовательности изготовления объектов художественного труда для преобразования исходных материалов в творческий продукт.</w:t>
      </w:r>
      <w:r>
        <w:br/>
      </w:r>
      <w:r>
        <w:rPr>
          <w:rFonts w:ascii="Times New Roman"/>
          <w:b w:val="false"/>
          <w:i w:val="false"/>
          <w:color w:val="000000"/>
          <w:sz w:val="28"/>
        </w:rPr>
        <w:t>
      2) характеризуется общей целью, согласованными методами и последовательностью действий, развернутыми решениями и результатами, оформленными определенным способом.</w:t>
      </w:r>
      <w:r>
        <w:br/>
      </w:r>
      <w:r>
        <w:rPr>
          <w:rFonts w:ascii="Times New Roman"/>
          <w:b w:val="false"/>
          <w:i w:val="false"/>
          <w:color w:val="000000"/>
          <w:sz w:val="28"/>
        </w:rPr>
        <w:t>
</w:t>
      </w:r>
      <w:r>
        <w:rPr>
          <w:rFonts w:ascii="Times New Roman"/>
          <w:b w:val="false"/>
          <w:i w:val="false"/>
          <w:color w:val="000000"/>
          <w:sz w:val="28"/>
        </w:rPr>
        <w:t>
      32. Использование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строится на базовых ИКТ-навыках и включает в себя правильное и творческое применение технологий для работы, досуга и коммуникации;</w:t>
      </w:r>
      <w:r>
        <w:br/>
      </w:r>
      <w:r>
        <w:rPr>
          <w:rFonts w:ascii="Times New Roman"/>
          <w:b w:val="false"/>
          <w:i w:val="false"/>
          <w:color w:val="000000"/>
          <w:sz w:val="28"/>
        </w:rPr>
        <w:t>
      2) учащиеся развивают навыки по применению средств ИКТ в процессе обучения по всем предметам образовательной программы, находя, отбирая и обрабатывая информацию, сотрудничая и обмениваясь информацией и идеями, оценивая и совершенствуя свою работу, используя широкий спектр оборудования и приложений;</w:t>
      </w:r>
      <w:r>
        <w:br/>
      </w:r>
      <w:r>
        <w:rPr>
          <w:rFonts w:ascii="Times New Roman"/>
          <w:b w:val="false"/>
          <w:i w:val="false"/>
          <w:color w:val="000000"/>
          <w:sz w:val="28"/>
        </w:rPr>
        <w:t>
      3) в учебной программе по предмету «Художественный труд» это включает:</w:t>
      </w:r>
      <w:r>
        <w:br/>
      </w:r>
      <w:r>
        <w:rPr>
          <w:rFonts w:ascii="Times New Roman"/>
          <w:b w:val="false"/>
          <w:i w:val="false"/>
          <w:color w:val="000000"/>
          <w:sz w:val="28"/>
        </w:rPr>
        <w:t>
      использование цифровых компьютерных технологий при создании художественных работ;</w:t>
      </w:r>
      <w:r>
        <w:br/>
      </w:r>
      <w:r>
        <w:rPr>
          <w:rFonts w:ascii="Times New Roman"/>
          <w:b w:val="false"/>
          <w:i w:val="false"/>
          <w:color w:val="000000"/>
          <w:sz w:val="28"/>
        </w:rPr>
        <w:t>
      поиск информации в Интернете и базе данных (нахождение, выбор и обработка данных с цифровых и интернет источников);</w:t>
      </w:r>
      <w:r>
        <w:br/>
      </w:r>
      <w:r>
        <w:rPr>
          <w:rFonts w:ascii="Times New Roman"/>
          <w:b w:val="false"/>
          <w:i w:val="false"/>
          <w:color w:val="000000"/>
          <w:sz w:val="28"/>
        </w:rPr>
        <w:t>
      развитие навыков создания слайдовых презентаций, которые включают сбор материалов из различных источников для определенной цели и аудитории;</w:t>
      </w:r>
      <w:r>
        <w:br/>
      </w:r>
      <w:r>
        <w:rPr>
          <w:rFonts w:ascii="Times New Roman"/>
          <w:b w:val="false"/>
          <w:i w:val="false"/>
          <w:color w:val="000000"/>
          <w:sz w:val="28"/>
        </w:rPr>
        <w:t>
      сотрудничество, общение и обмен информацией для создания творческой работы с другими учащимися;</w:t>
      </w:r>
      <w:r>
        <w:br/>
      </w:r>
      <w:r>
        <w:rPr>
          <w:rFonts w:ascii="Times New Roman"/>
          <w:b w:val="false"/>
          <w:i w:val="false"/>
          <w:color w:val="000000"/>
          <w:sz w:val="28"/>
        </w:rPr>
        <w:t>
      использование интерактивной доски для технической поддержки подходов активного обучения.</w:t>
      </w:r>
      <w:r>
        <w:br/>
      </w:r>
      <w:r>
        <w:rPr>
          <w:rFonts w:ascii="Times New Roman"/>
          <w:b w:val="false"/>
          <w:i w:val="false"/>
          <w:color w:val="000000"/>
          <w:sz w:val="28"/>
        </w:rPr>
        <w:t>
</w:t>
      </w:r>
      <w:r>
        <w:rPr>
          <w:rFonts w:ascii="Times New Roman"/>
          <w:b w:val="false"/>
          <w:i w:val="false"/>
          <w:color w:val="000000"/>
          <w:sz w:val="28"/>
        </w:rPr>
        <w:t>
      33. Реализация данных подходов осуществляется через:</w:t>
      </w:r>
      <w:r>
        <w:br/>
      </w:r>
      <w:r>
        <w:rPr>
          <w:rFonts w:ascii="Times New Roman"/>
          <w:b w:val="false"/>
          <w:i w:val="false"/>
          <w:color w:val="000000"/>
          <w:sz w:val="28"/>
        </w:rPr>
        <w:t>
      1) уважение мнения каждого учащегося и признание важности использования уже имеющихся знаний и пониманий с целью их дальнейшего развития;</w:t>
      </w:r>
      <w:r>
        <w:br/>
      </w:r>
      <w:r>
        <w:rPr>
          <w:rFonts w:ascii="Times New Roman"/>
          <w:b w:val="false"/>
          <w:i w:val="false"/>
          <w:color w:val="000000"/>
          <w:sz w:val="28"/>
        </w:rPr>
        <w:t>
      2) мотивирующее и развивающее обучение учащихся с помощью тщательно подобранных заданий и видов деятельности;</w:t>
      </w:r>
      <w:r>
        <w:br/>
      </w:r>
      <w:r>
        <w:rPr>
          <w:rFonts w:ascii="Times New Roman"/>
          <w:b w:val="false"/>
          <w:i w:val="false"/>
          <w:color w:val="000000"/>
          <w:sz w:val="28"/>
        </w:rPr>
        <w:t>
      3) моделирование стратегий решения проблем на примерах, понятных учащимся;</w:t>
      </w:r>
      <w:r>
        <w:br/>
      </w:r>
      <w:r>
        <w:rPr>
          <w:rFonts w:ascii="Times New Roman"/>
          <w:b w:val="false"/>
          <w:i w:val="false"/>
          <w:color w:val="000000"/>
          <w:sz w:val="28"/>
        </w:rPr>
        <w:t>
      4) организация индивидуальной, групповой и коллективной деятельности учащихся;</w:t>
      </w:r>
      <w:r>
        <w:br/>
      </w:r>
      <w:r>
        <w:rPr>
          <w:rFonts w:ascii="Times New Roman"/>
          <w:b w:val="false"/>
          <w:i w:val="false"/>
          <w:color w:val="000000"/>
          <w:sz w:val="28"/>
        </w:rPr>
        <w:t>
      5) поддержка обучения учащихся посредством «оценивания для обучения»;</w:t>
      </w:r>
      <w:r>
        <w:br/>
      </w:r>
      <w:r>
        <w:rPr>
          <w:rFonts w:ascii="Times New Roman"/>
          <w:b w:val="false"/>
          <w:i w:val="false"/>
          <w:color w:val="000000"/>
          <w:sz w:val="28"/>
        </w:rPr>
        <w:t>
      6) дифференциация обучения различными способами в целях создания творческой среды;</w:t>
      </w:r>
      <w:r>
        <w:br/>
      </w:r>
      <w:r>
        <w:rPr>
          <w:rFonts w:ascii="Times New Roman"/>
          <w:b w:val="false"/>
          <w:i w:val="false"/>
          <w:color w:val="000000"/>
          <w:sz w:val="28"/>
        </w:rPr>
        <w:t>
      7) развитие и поддержка межпредметных связей;</w:t>
      </w:r>
      <w:r>
        <w:br/>
      </w:r>
      <w:r>
        <w:rPr>
          <w:rFonts w:ascii="Times New Roman"/>
          <w:b w:val="false"/>
          <w:i w:val="false"/>
          <w:color w:val="000000"/>
          <w:sz w:val="28"/>
        </w:rPr>
        <w:t>
      8) поощрение активного обучения, основанного на исследовательской деятельности учащихся;</w:t>
      </w:r>
      <w:r>
        <w:br/>
      </w:r>
      <w:r>
        <w:rPr>
          <w:rFonts w:ascii="Times New Roman"/>
          <w:b w:val="false"/>
          <w:i w:val="false"/>
          <w:color w:val="000000"/>
          <w:sz w:val="28"/>
        </w:rPr>
        <w:t>
      9) активное участие в процессе творческой деятельности: изучать, экспериментировать, наблюдать, создавать, оценивать и анализировать творческие работы в процессе обучения;</w:t>
      </w:r>
      <w:r>
        <w:br/>
      </w:r>
      <w:r>
        <w:rPr>
          <w:rFonts w:ascii="Times New Roman"/>
          <w:b w:val="false"/>
          <w:i w:val="false"/>
          <w:color w:val="000000"/>
          <w:sz w:val="28"/>
        </w:rPr>
        <w:t>
      10) развитие у учащихся навыков критического мышления, самооценки и взаимооценки;</w:t>
      </w:r>
      <w:r>
        <w:br/>
      </w:r>
      <w:r>
        <w:rPr>
          <w:rFonts w:ascii="Times New Roman"/>
          <w:b w:val="false"/>
          <w:i w:val="false"/>
          <w:color w:val="000000"/>
          <w:sz w:val="28"/>
        </w:rPr>
        <w:t>
      11) презентация (демонстрация) идей и работ учащихся для стимулирования дальнейшей творческой деятельности.</w:t>
      </w:r>
    </w:p>
    <w:bookmarkEnd w:id="169"/>
    <w:bookmarkStart w:name="z588" w:id="170"/>
    <w:p>
      <w:pPr>
        <w:spacing w:after="0"/>
        <w:ind w:left="0"/>
        <w:jc w:val="left"/>
      </w:pPr>
      <w:r>
        <w:rPr>
          <w:rFonts w:ascii="Times New Roman"/>
          <w:b/>
          <w:i w:val="false"/>
          <w:color w:val="000000"/>
        </w:rPr>
        <w:t xml:space="preserve"> 
4. Подходы к оцениванию учебных достижений</w:t>
      </w:r>
    </w:p>
    <w:bookmarkEnd w:id="170"/>
    <w:bookmarkStart w:name="z589" w:id="171"/>
    <w:p>
      <w:pPr>
        <w:spacing w:after="0"/>
        <w:ind w:left="0"/>
        <w:jc w:val="both"/>
      </w:pPr>
      <w:r>
        <w:rPr>
          <w:rFonts w:ascii="Times New Roman"/>
          <w:b w:val="false"/>
          <w:i w:val="false"/>
          <w:color w:val="000000"/>
          <w:sz w:val="28"/>
        </w:rPr>
        <w:t>
      34. Оценивание результатов изучения предмета «Художественный труд»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35.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36.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37.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38.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171"/>
    <w:bookmarkStart w:name="z594" w:id="172"/>
    <w:p>
      <w:pPr>
        <w:spacing w:after="0"/>
        <w:ind w:left="0"/>
        <w:jc w:val="left"/>
      </w:pPr>
      <w:r>
        <w:rPr>
          <w:rFonts w:ascii="Times New Roman"/>
          <w:b/>
          <w:i w:val="false"/>
          <w:color w:val="000000"/>
        </w:rPr>
        <w:t xml:space="preserve"> 
5. Организация содержания предмета «Художественный труд»</w:t>
      </w:r>
    </w:p>
    <w:bookmarkEnd w:id="172"/>
    <w:bookmarkStart w:name="z595" w:id="173"/>
    <w:p>
      <w:pPr>
        <w:spacing w:after="0"/>
        <w:ind w:left="0"/>
        <w:jc w:val="both"/>
      </w:pPr>
      <w:r>
        <w:rPr>
          <w:rFonts w:ascii="Times New Roman"/>
          <w:b w:val="false"/>
          <w:i w:val="false"/>
          <w:color w:val="000000"/>
          <w:sz w:val="28"/>
        </w:rPr>
        <w:t>
      39. Распределение учебной нагрузки:</w:t>
      </w:r>
      <w:r>
        <w:br/>
      </w:r>
      <w:r>
        <w:rPr>
          <w:rFonts w:ascii="Times New Roman"/>
          <w:b w:val="false"/>
          <w:i w:val="false"/>
          <w:color w:val="000000"/>
          <w:sz w:val="28"/>
        </w:rPr>
        <w:t>
      таблица 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5853"/>
        <w:gridCol w:w="6012"/>
      </w:tblGrid>
      <w:tr>
        <w:trPr>
          <w:trHeight w:val="3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255"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часа</w:t>
            </w:r>
          </w:p>
        </w:tc>
      </w:tr>
      <w:tr>
        <w:trPr>
          <w:trHeight w:val="345"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r>
        <w:trPr>
          <w:trHeight w:val="405"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r>
        <w:trPr>
          <w:trHeight w:val="36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bl>
    <w:bookmarkStart w:name="z596" w:id="174"/>
    <w:p>
      <w:pPr>
        <w:spacing w:after="0"/>
        <w:ind w:left="0"/>
        <w:jc w:val="both"/>
      </w:pPr>
      <w:r>
        <w:rPr>
          <w:rFonts w:ascii="Times New Roman"/>
          <w:b w:val="false"/>
          <w:i w:val="false"/>
          <w:color w:val="000000"/>
          <w:sz w:val="28"/>
        </w:rPr>
        <w:t>
      40. При выполнении различных видов работ необходимо соблюдать правила гигиены труда и техники безопасности.</w:t>
      </w:r>
      <w:r>
        <w:br/>
      </w:r>
      <w:r>
        <w:rPr>
          <w:rFonts w:ascii="Times New Roman"/>
          <w:b w:val="false"/>
          <w:i w:val="false"/>
          <w:color w:val="000000"/>
          <w:sz w:val="28"/>
        </w:rPr>
        <w:t>
</w:t>
      </w:r>
      <w:r>
        <w:rPr>
          <w:rFonts w:ascii="Times New Roman"/>
          <w:b w:val="false"/>
          <w:i w:val="false"/>
          <w:color w:val="000000"/>
          <w:sz w:val="28"/>
        </w:rPr>
        <w:t>
      41. Содержание учебного предмета:</w:t>
      </w:r>
      <w:r>
        <w:br/>
      </w:r>
      <w:r>
        <w:rPr>
          <w:rFonts w:ascii="Times New Roman"/>
          <w:b w:val="false"/>
          <w:i w:val="false"/>
          <w:color w:val="000000"/>
          <w:sz w:val="28"/>
        </w:rPr>
        <w:t>
      1) для эффективного обучения предмету необходимо запланировать в расписании парные уроки. В этом случае учителю и учащимся предоставляется возможность для реализации поставленных целей обучения в полном объеме.</w:t>
      </w:r>
      <w:r>
        <w:br/>
      </w:r>
      <w:r>
        <w:rPr>
          <w:rFonts w:ascii="Times New Roman"/>
          <w:b w:val="false"/>
          <w:i w:val="false"/>
          <w:color w:val="000000"/>
          <w:sz w:val="28"/>
        </w:rPr>
        <w:t>
      раздел 1 «Исследование и развитие идей» направлен на развитие исследовательских навыков и творческого воображения, в процессе которого они проводят исследование окружающего мира, различных материалов, изучают культуру и традиции казахского народа и других народов, разрабатывают собственные творческие идеи;</w:t>
      </w:r>
      <w:r>
        <w:br/>
      </w:r>
      <w:r>
        <w:rPr>
          <w:rFonts w:ascii="Times New Roman"/>
          <w:b w:val="false"/>
          <w:i w:val="false"/>
          <w:color w:val="000000"/>
          <w:sz w:val="28"/>
        </w:rPr>
        <w:t>
      раздел 2 «Создание и изготовление» направлен на развитие практических навыков изображения окружающей действительности, в процессе которого учащиеся экспериментируют различными материалами, осваивают разные техники работы и планируют свою деятельность;</w:t>
      </w:r>
      <w:r>
        <w:br/>
      </w:r>
      <w:r>
        <w:rPr>
          <w:rFonts w:ascii="Times New Roman"/>
          <w:b w:val="false"/>
          <w:i w:val="false"/>
          <w:color w:val="000000"/>
          <w:sz w:val="28"/>
        </w:rPr>
        <w:t>
      раздел 3 «Презентация, анализ и оценивание» направлен на развитие коммуникативных и речевых навыков, в рамках которого они презентуют, комментируют, оценивают свою работу и работу других;</w:t>
      </w:r>
      <w:r>
        <w:br/>
      </w:r>
      <w:r>
        <w:rPr>
          <w:rFonts w:ascii="Times New Roman"/>
          <w:b w:val="false"/>
          <w:i w:val="false"/>
          <w:color w:val="000000"/>
          <w:sz w:val="28"/>
        </w:rPr>
        <w:t>
      таблица 2</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4108"/>
        <w:gridCol w:w="9036"/>
      </w:tblGrid>
      <w:tr>
        <w:trPr>
          <w:trHeight w:val="31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r>
      <w:tr>
        <w:trPr>
          <w:trHeight w:val="24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и развитие творческих идей</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r>
      <w:tr>
        <w:trPr>
          <w:trHeight w:val="285"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изготовление творческих работ</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Технология изготовления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r>
      <w:tr>
        <w:trPr>
          <w:trHeight w:val="39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анализ и оценивание</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r>
    </w:tbl>
    <w:bookmarkStart w:name="z598" w:id="175"/>
    <w:p>
      <w:pPr>
        <w:spacing w:after="0"/>
        <w:ind w:left="0"/>
        <w:jc w:val="both"/>
      </w:pPr>
      <w:r>
        <w:rPr>
          <w:rFonts w:ascii="Times New Roman"/>
          <w:b w:val="false"/>
          <w:i w:val="false"/>
          <w:color w:val="000000"/>
          <w:sz w:val="28"/>
        </w:rPr>
        <w:t>
      42. В программе для удобства использования учебных целей и проведения мониторинга введена кодировка. В коде первое число обозначает класс, второе и третье числа – раздел и подраздел, четвертое число показывает нумерацию учебной цели. Например, в кодировке 1.2.1.4: «1» - класс, «2.1» - 2 раздел и 1 подраздел, «1» - нумерация учебной цели.</w:t>
      </w:r>
      <w:r>
        <w:br/>
      </w:r>
      <w:r>
        <w:rPr>
          <w:rFonts w:ascii="Times New Roman"/>
          <w:b w:val="false"/>
          <w:i w:val="false"/>
          <w:color w:val="000000"/>
          <w:sz w:val="28"/>
        </w:rPr>
        <w:t>
</w:t>
      </w:r>
      <w:r>
        <w:rPr>
          <w:rFonts w:ascii="Times New Roman"/>
          <w:b w:val="false"/>
          <w:i w:val="false"/>
          <w:color w:val="000000"/>
          <w:sz w:val="28"/>
        </w:rPr>
        <w:t>
      43. Примечание:</w:t>
      </w:r>
      <w:r>
        <w:br/>
      </w:r>
      <w:r>
        <w:rPr>
          <w:rFonts w:ascii="Times New Roman"/>
          <w:b w:val="false"/>
          <w:i w:val="false"/>
          <w:color w:val="000000"/>
          <w:sz w:val="28"/>
        </w:rPr>
        <w:t>
      1) все цели обучения сформулированы без привязки к определенному контексту и могут реализовываться в рамках изучения разных тем.</w:t>
      </w:r>
      <w:r>
        <w:br/>
      </w:r>
      <w:r>
        <w:rPr>
          <w:rFonts w:ascii="Times New Roman"/>
          <w:b w:val="false"/>
          <w:i w:val="false"/>
          <w:color w:val="000000"/>
          <w:sz w:val="28"/>
        </w:rPr>
        <w:t>
</w:t>
      </w:r>
      <w:r>
        <w:rPr>
          <w:rFonts w:ascii="Times New Roman"/>
          <w:b w:val="false"/>
          <w:i w:val="false"/>
          <w:color w:val="000000"/>
          <w:sz w:val="28"/>
        </w:rPr>
        <w:t>
      44. Система целей обучения:</w:t>
      </w:r>
      <w:r>
        <w:br/>
      </w:r>
      <w:r>
        <w:rPr>
          <w:rFonts w:ascii="Times New Roman"/>
          <w:b w:val="false"/>
          <w:i w:val="false"/>
          <w:color w:val="000000"/>
          <w:sz w:val="28"/>
        </w:rPr>
        <w:t>
      1) содержание целей обучения предусматривает не только знания и умения предметного характера, но и применения их в реальной практике, использование ИКТ, осуществление межпредметной и междисциплинарной связей, развитие видов речевой деятельности и коммуникативных навыков;</w:t>
      </w:r>
      <w:r>
        <w:br/>
      </w:r>
      <w:r>
        <w:rPr>
          <w:rFonts w:ascii="Times New Roman"/>
          <w:b w:val="false"/>
          <w:i w:val="false"/>
          <w:color w:val="000000"/>
          <w:sz w:val="28"/>
        </w:rPr>
        <w:t>
      2) раздел 1 «Исследование и развитие творческих идей»:</w:t>
      </w:r>
      <w:r>
        <w:br/>
      </w:r>
      <w:r>
        <w:rPr>
          <w:rFonts w:ascii="Times New Roman"/>
          <w:b w:val="false"/>
          <w:i w:val="false"/>
          <w:color w:val="000000"/>
          <w:sz w:val="28"/>
        </w:rPr>
        <w:t>
      таблица 3</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692"/>
        <w:gridCol w:w="2692"/>
        <w:gridCol w:w="3059"/>
        <w:gridCol w:w="317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должны</w:t>
            </w:r>
          </w:p>
        </w:tc>
      </w:tr>
      <w:tr>
        <w:trPr>
          <w:trHeight w:val="30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Знание и понимание окружающего мира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Знать некоторые особенности окружающего мира, знакомые образы и формы (линия, цвет, форма, фактура)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r>
              <w:br/>
            </w:r>
            <w:r>
              <w:rPr>
                <w:rFonts w:ascii="Times New Roman"/>
                <w:b w:val="false"/>
                <w:i w:val="false"/>
                <w:color w:val="000000"/>
                <w:sz w:val="20"/>
              </w:rPr>
              <w:t>
Описывать некоторые особенности окружающего мира при изучении знакомых образов и форм (линия, цвет, форма, фактура)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r>
              <w:br/>
            </w:r>
            <w:r>
              <w:rPr>
                <w:rFonts w:ascii="Times New Roman"/>
                <w:b w:val="false"/>
                <w:i w:val="false"/>
                <w:color w:val="000000"/>
                <w:sz w:val="20"/>
              </w:rPr>
              <w:t>
Объяснять особенности окружающего мира при изучении образов и форм, понимая причины их различий и сходства (линия, цвет, форма, фактура)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r>
              <w:br/>
            </w:r>
            <w:r>
              <w:rPr>
                <w:rFonts w:ascii="Times New Roman"/>
                <w:b w:val="false"/>
                <w:i w:val="false"/>
                <w:color w:val="000000"/>
                <w:sz w:val="20"/>
              </w:rPr>
              <w:t>
Понимать и объяснять особенности более сложных образов и форм окружающего мира, их различия, сходства и взаимосвязь (линия, цвет, форма, фактура)</w:t>
            </w:r>
          </w:p>
        </w:tc>
      </w:tr>
      <w:tr>
        <w:trPr>
          <w:trHeight w:val="13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Реагировать на различные произведения искусства национальной и мировой культуры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r>
              <w:br/>
            </w:r>
            <w:r>
              <w:rPr>
                <w:rFonts w:ascii="Times New Roman"/>
                <w:b w:val="false"/>
                <w:i w:val="false"/>
                <w:color w:val="000000"/>
                <w:sz w:val="20"/>
              </w:rPr>
              <w:t xml:space="preserve">
Описывать различные произведения искусства национальной и мировой культуры и применять их для развития собственных идей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r>
              <w:br/>
            </w:r>
            <w:r>
              <w:rPr>
                <w:rFonts w:ascii="Times New Roman"/>
                <w:b w:val="false"/>
                <w:i w:val="false"/>
                <w:color w:val="000000"/>
                <w:sz w:val="20"/>
              </w:rPr>
              <w:t>
Определять особенности различных произведений искусства национальной и мировой культуры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r>
              <w:br/>
            </w:r>
            <w:r>
              <w:rPr>
                <w:rFonts w:ascii="Times New Roman"/>
                <w:b w:val="false"/>
                <w:i w:val="false"/>
                <w:color w:val="000000"/>
                <w:sz w:val="20"/>
              </w:rPr>
              <w:t>
Определять и объяснять особенности при изучении произведений искусства, ремесла, дизайна, национальной и мировой культуры</w:t>
            </w:r>
          </w:p>
        </w:tc>
      </w:tr>
      <w:tr>
        <w:trPr>
          <w:trHeight w:val="42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r>
              <w:br/>
            </w:r>
            <w:r>
              <w:rPr>
                <w:rFonts w:ascii="Times New Roman"/>
                <w:b w:val="false"/>
                <w:i w:val="false"/>
                <w:color w:val="000000"/>
                <w:sz w:val="20"/>
              </w:rPr>
              <w:t xml:space="preserve">
Творчески представлять идеи и выражать чувства определенными способами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r>
              <w:br/>
            </w:r>
            <w:r>
              <w:rPr>
                <w:rFonts w:ascii="Times New Roman"/>
                <w:b w:val="false"/>
                <w:i w:val="false"/>
                <w:color w:val="000000"/>
                <w:sz w:val="20"/>
              </w:rPr>
              <w:t xml:space="preserve">
Творчески представлять идеи и выражать чувства разными способами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r>
              <w:br/>
            </w:r>
            <w:r>
              <w:rPr>
                <w:rFonts w:ascii="Times New Roman"/>
                <w:b w:val="false"/>
                <w:i w:val="false"/>
                <w:color w:val="000000"/>
                <w:sz w:val="20"/>
              </w:rPr>
              <w:t>
Творчески представлять идеи и выражать чувства, обоснованно выбирая способы работы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r>
              <w:br/>
            </w:r>
            <w:r>
              <w:rPr>
                <w:rFonts w:ascii="Times New Roman"/>
                <w:b w:val="false"/>
                <w:i w:val="false"/>
                <w:color w:val="000000"/>
                <w:sz w:val="20"/>
              </w:rPr>
              <w:t>
Творчески представлять идеи и выражать чувства, комбинируя разные способы работы</w:t>
            </w:r>
          </w:p>
        </w:tc>
      </w:tr>
      <w:tr>
        <w:trPr>
          <w:trHeight w:val="216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r>
              <w:br/>
            </w:r>
            <w:r>
              <w:rPr>
                <w:rFonts w:ascii="Times New Roman"/>
                <w:b w:val="false"/>
                <w:i w:val="false"/>
                <w:color w:val="000000"/>
                <w:sz w:val="20"/>
              </w:rPr>
              <w:t>
Собирать информацию для развития творческих идей</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r>
              <w:br/>
            </w:r>
            <w:r>
              <w:rPr>
                <w:rFonts w:ascii="Times New Roman"/>
                <w:b w:val="false"/>
                <w:i w:val="false"/>
                <w:color w:val="000000"/>
                <w:sz w:val="20"/>
              </w:rPr>
              <w:t xml:space="preserve">
Собирая информацию из разных источников, для развития творческих идей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r>
              <w:br/>
            </w:r>
            <w:r>
              <w:rPr>
                <w:rFonts w:ascii="Times New Roman"/>
                <w:b w:val="false"/>
                <w:i w:val="false"/>
                <w:color w:val="000000"/>
                <w:sz w:val="20"/>
              </w:rPr>
              <w:t>
Отбирать информацию из различных источников для развития творческих идей (включая ИКТ)</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r>
              <w:br/>
            </w:r>
            <w:r>
              <w:rPr>
                <w:rFonts w:ascii="Times New Roman"/>
                <w:b w:val="false"/>
                <w:i w:val="false"/>
                <w:color w:val="000000"/>
                <w:sz w:val="20"/>
              </w:rPr>
              <w:t>
Планировать процесс работы на основе имеющихся знаний</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r>
              <w:br/>
            </w:r>
            <w:r>
              <w:rPr>
                <w:rFonts w:ascii="Times New Roman"/>
                <w:b w:val="false"/>
                <w:i w:val="false"/>
                <w:color w:val="000000"/>
                <w:sz w:val="20"/>
              </w:rPr>
              <w:t>
Планировать и определять последовательность действий, используя полученные знания и навыки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r>
              <w:br/>
            </w:r>
            <w:r>
              <w:rPr>
                <w:rFonts w:ascii="Times New Roman"/>
                <w:b w:val="false"/>
                <w:i w:val="false"/>
                <w:color w:val="000000"/>
                <w:sz w:val="20"/>
              </w:rPr>
              <w:t>
Планировать и предвидеть результаты своей работы, используя знания и навыки</w:t>
            </w:r>
          </w:p>
        </w:tc>
      </w:tr>
    </w:tbl>
    <w:p>
      <w:pPr>
        <w:spacing w:after="0"/>
        <w:ind w:left="0"/>
        <w:jc w:val="both"/>
      </w:pPr>
      <w:r>
        <w:rPr>
          <w:rFonts w:ascii="Times New Roman"/>
          <w:b w:val="false"/>
          <w:i w:val="false"/>
          <w:color w:val="000000"/>
          <w:sz w:val="28"/>
        </w:rPr>
        <w:t>      3) раздел 2 «Создание и изготовление творческих работ»:</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692"/>
        <w:gridCol w:w="2692"/>
        <w:gridCol w:w="3059"/>
        <w:gridCol w:w="317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должны</w:t>
            </w:r>
          </w:p>
        </w:tc>
      </w:tr>
      <w:tr>
        <w:trPr>
          <w:trHeight w:val="25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9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Изображение окружающего мира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Использовать некоторые визуальные элементы окружающего мира, для выражения творческих идей простыми способами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r>
              <w:br/>
            </w:r>
            <w:r>
              <w:rPr>
                <w:rFonts w:ascii="Times New Roman"/>
                <w:b w:val="false"/>
                <w:i w:val="false"/>
                <w:color w:val="000000"/>
                <w:sz w:val="20"/>
              </w:rPr>
              <w:t>
Использовать определенные визуальные элементы окружающего мира, для выражения творческих идей различными способами</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r>
              <w:br/>
            </w:r>
            <w:r>
              <w:rPr>
                <w:rFonts w:ascii="Times New Roman"/>
                <w:b w:val="false"/>
                <w:i w:val="false"/>
                <w:color w:val="000000"/>
                <w:sz w:val="20"/>
              </w:rPr>
              <w:t>
Использовать различные визуальные элементы окружающего мира, для выражения творческих идей</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r>
              <w:br/>
            </w:r>
            <w:r>
              <w:rPr>
                <w:rFonts w:ascii="Times New Roman"/>
                <w:b w:val="false"/>
                <w:i w:val="false"/>
                <w:color w:val="000000"/>
                <w:sz w:val="20"/>
              </w:rPr>
              <w:t>
Использовать различные комбинации визуальных элементов окружающего мира, для выражения творческих идей</w:t>
            </w:r>
          </w:p>
        </w:tc>
      </w:tr>
      <w:tr>
        <w:trPr>
          <w:trHeight w:val="70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Материалы и техники выполнения творческих работ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Использовать и экспериментировать с инструментами и материалами (художественные, природные и искусственные), применяя простые приемы и техники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br/>
            </w:r>
            <w:r>
              <w:rPr>
                <w:rFonts w:ascii="Times New Roman"/>
                <w:b w:val="false"/>
                <w:i w:val="false"/>
                <w:color w:val="000000"/>
                <w:sz w:val="20"/>
              </w:rPr>
              <w:t>
Использовать и экспериментировать с инструментами и материалами (художественные, природные и искусственные), применяя различные приемы и техники</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r>
              <w:br/>
            </w:r>
            <w:r>
              <w:rPr>
                <w:rFonts w:ascii="Times New Roman"/>
                <w:b w:val="false"/>
                <w:i w:val="false"/>
                <w:color w:val="000000"/>
                <w:sz w:val="20"/>
              </w:rPr>
              <w:t>
Использовать и экспериментировать с инструментами и материалами (художественные, природные и искусственные), применяя более сложные приемы и техники</w:t>
            </w:r>
            <w:r>
              <w:br/>
            </w:r>
            <w:r>
              <w:rPr>
                <w:rFonts w:ascii="Times New Roman"/>
                <w:b w:val="false"/>
                <w:i w:val="false"/>
                <w:color w:val="000000"/>
                <w:sz w:val="20"/>
              </w:rPr>
              <w:t>
3.2.2.2</w:t>
            </w:r>
            <w:r>
              <w:br/>
            </w:r>
            <w:r>
              <w:rPr>
                <w:rFonts w:ascii="Times New Roman"/>
                <w:b w:val="false"/>
                <w:i w:val="false"/>
                <w:color w:val="000000"/>
                <w:sz w:val="20"/>
              </w:rPr>
              <w:t>
Предлагать альтернативные материалы и способы выполнения работы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Использовать и экспериментировать с самостоятельно выбранными инструментами и материалами (художественные, природные и искусственные), уверенно применяя более сложные приемы и техники</w:t>
            </w:r>
            <w:r>
              <w:br/>
            </w:r>
            <w:r>
              <w:rPr>
                <w:rFonts w:ascii="Times New Roman"/>
                <w:b w:val="false"/>
                <w:i w:val="false"/>
                <w:color w:val="000000"/>
                <w:sz w:val="20"/>
              </w:rPr>
              <w:t>
4.2.2.2</w:t>
            </w:r>
            <w:r>
              <w:br/>
            </w:r>
            <w:r>
              <w:rPr>
                <w:rFonts w:ascii="Times New Roman"/>
                <w:b w:val="false"/>
                <w:i w:val="false"/>
                <w:color w:val="000000"/>
                <w:sz w:val="20"/>
              </w:rPr>
              <w:t>
Предлагать оптимальное решение в применении материалов и выполнении работ</w:t>
            </w:r>
          </w:p>
        </w:tc>
      </w:tr>
      <w:tr>
        <w:trPr>
          <w:trHeight w:val="1065"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Технология изготовления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простыми способами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различными способами</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Измерять, размечать, вырезать, придавать форму, собирать, соединять, объединять различные материалы и компоненты, добиваясь точности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r>
              <w:br/>
            </w:r>
            <w:r>
              <w:rPr>
                <w:rFonts w:ascii="Times New Roman"/>
                <w:b w:val="false"/>
                <w:i w:val="false"/>
                <w:color w:val="000000"/>
                <w:sz w:val="20"/>
              </w:rPr>
              <w:t>
Рациональными способами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84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r>
              <w:br/>
            </w:r>
            <w:r>
              <w:rPr>
                <w:rFonts w:ascii="Times New Roman"/>
                <w:b w:val="false"/>
                <w:i w:val="false"/>
                <w:color w:val="000000"/>
                <w:sz w:val="20"/>
              </w:rPr>
              <w:t>
Создавать простые объемные формы определенными материалами (пластилин, бросовые, бумажные материалы)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r>
              <w:br/>
            </w:r>
            <w:r>
              <w:rPr>
                <w:rFonts w:ascii="Times New Roman"/>
                <w:b w:val="false"/>
                <w:i w:val="false"/>
                <w:color w:val="000000"/>
                <w:sz w:val="20"/>
              </w:rPr>
              <w:t>
Создавать простые объемные формы определенными способами и материалами (пластилин, бросовые, бумажные материалы)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Создавать объемные формы разными способами и материалами (пластилин, бросовые, бумажные материалы)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r>
              <w:br/>
            </w:r>
            <w:r>
              <w:rPr>
                <w:rFonts w:ascii="Times New Roman"/>
                <w:b w:val="false"/>
                <w:i w:val="false"/>
                <w:color w:val="000000"/>
                <w:sz w:val="20"/>
              </w:rPr>
              <w:t>
Создавать объемные формы разными способами, комбинируя различные материалы (пластилин, бросовые, бумажные материалы)</w:t>
            </w:r>
          </w:p>
        </w:tc>
      </w:tr>
      <w:tr>
        <w:trPr>
          <w:trHeight w:val="2055"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Завершать творческую работу используя простые приемы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Завершать творческую работу, используя простые приемы для улучшения ее внешнего вида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r>
              <w:br/>
            </w:r>
            <w:r>
              <w:rPr>
                <w:rFonts w:ascii="Times New Roman"/>
                <w:b w:val="false"/>
                <w:i w:val="false"/>
                <w:color w:val="000000"/>
                <w:sz w:val="20"/>
              </w:rPr>
              <w:t>
Завершать творческую работу, используя приемы и средства художественной выразительности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r>
              <w:br/>
            </w:r>
            <w:r>
              <w:rPr>
                <w:rFonts w:ascii="Times New Roman"/>
                <w:b w:val="false"/>
                <w:i w:val="false"/>
                <w:color w:val="000000"/>
                <w:sz w:val="20"/>
              </w:rPr>
              <w:t>
Завершать творческую работу, используя приемы и средства художественной выразительности (в том числе применяя ИКТ)</w:t>
            </w:r>
          </w:p>
        </w:tc>
      </w:tr>
      <w:tr>
        <w:trPr>
          <w:trHeight w:val="1065"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 Самостоятельно выбирать методы и способы выполнения художественной работы</w:t>
            </w:r>
          </w:p>
        </w:tc>
      </w:tr>
      <w:tr>
        <w:trPr>
          <w:trHeight w:val="42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Соблюдение техники безопасности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r>
              <w:br/>
            </w:r>
            <w:r>
              <w:rPr>
                <w:rFonts w:ascii="Times New Roman"/>
                <w:b w:val="false"/>
                <w:i w:val="false"/>
                <w:color w:val="000000"/>
                <w:sz w:val="20"/>
              </w:rPr>
              <w:t>
Использовать материалы и инструменты, соблюдая технику безопасности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Использовать материалы и инструменты, соблюдая технику безопасности</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r>
              <w:br/>
            </w:r>
            <w:r>
              <w:rPr>
                <w:rFonts w:ascii="Times New Roman"/>
                <w:b w:val="false"/>
                <w:i w:val="false"/>
                <w:color w:val="000000"/>
                <w:sz w:val="20"/>
              </w:rPr>
              <w:t>
Использовать материалы и инструменты, соблюдая технику безопасности</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r>
              <w:br/>
            </w:r>
            <w:r>
              <w:rPr>
                <w:rFonts w:ascii="Times New Roman"/>
                <w:b w:val="false"/>
                <w:i w:val="false"/>
                <w:color w:val="000000"/>
                <w:sz w:val="20"/>
              </w:rPr>
              <w:t>
Использовать материалы и инструменты, соблюдая технику безопасности</w:t>
            </w:r>
          </w:p>
        </w:tc>
      </w:tr>
    </w:tbl>
    <w:p>
      <w:pPr>
        <w:spacing w:after="0"/>
        <w:ind w:left="0"/>
        <w:jc w:val="both"/>
      </w:pPr>
      <w:r>
        <w:rPr>
          <w:rFonts w:ascii="Times New Roman"/>
          <w:b w:val="false"/>
          <w:i w:val="false"/>
          <w:color w:val="000000"/>
          <w:sz w:val="28"/>
        </w:rPr>
        <w:t>      4) раздел 3 «Презентация, анализ и оценивание»:</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692"/>
        <w:gridCol w:w="2692"/>
        <w:gridCol w:w="3059"/>
        <w:gridCol w:w="317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должны</w:t>
            </w:r>
          </w:p>
        </w:tc>
      </w:tr>
      <w:tr>
        <w:trPr>
          <w:trHeight w:val="21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217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r>
              <w:br/>
            </w:r>
            <w:r>
              <w:rPr>
                <w:rFonts w:ascii="Times New Roman"/>
                <w:b w:val="false"/>
                <w:i w:val="false"/>
                <w:color w:val="000000"/>
                <w:sz w:val="20"/>
              </w:rPr>
              <w:t>
Презентовать свою работу (эскиз, изделие) простыми способами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Презентовать свою работу (эскиз, изделие), объясняя основную идею и процесс</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r>
              <w:br/>
            </w:r>
            <w:r>
              <w:rPr>
                <w:rFonts w:ascii="Times New Roman"/>
                <w:b w:val="false"/>
                <w:i w:val="false"/>
                <w:color w:val="000000"/>
                <w:sz w:val="20"/>
              </w:rPr>
              <w:t>
Презентовать свою работу (эскиз, изделие), объясняя основную идею и процесс, используя специальную терминологию</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r>
              <w:br/>
            </w:r>
            <w:r>
              <w:rPr>
                <w:rFonts w:ascii="Times New Roman"/>
                <w:b w:val="false"/>
                <w:i w:val="false"/>
                <w:color w:val="000000"/>
                <w:sz w:val="20"/>
              </w:rPr>
              <w:t>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252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Анализ подходов в искусстве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r>
              <w:br/>
            </w:r>
            <w:r>
              <w:rPr>
                <w:rFonts w:ascii="Times New Roman"/>
                <w:b w:val="false"/>
                <w:i w:val="false"/>
                <w:color w:val="000000"/>
                <w:sz w:val="20"/>
              </w:rPr>
              <w:t>
Обсуждать тему произведений и материалы выполнения работы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r>
              <w:br/>
            </w:r>
            <w:r>
              <w:rPr>
                <w:rFonts w:ascii="Times New Roman"/>
                <w:b w:val="false"/>
                <w:i w:val="false"/>
                <w:color w:val="000000"/>
                <w:sz w:val="20"/>
              </w:rPr>
              <w:t>
Определять основные средства художественной выразительности и материалы выполнения работы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r>
              <w:br/>
            </w:r>
            <w:r>
              <w:rPr>
                <w:rFonts w:ascii="Times New Roman"/>
                <w:b w:val="false"/>
                <w:i w:val="false"/>
                <w:color w:val="000000"/>
                <w:sz w:val="20"/>
              </w:rPr>
              <w:t>
Определять и сравнивать используемые средства художественной выразительности и технику выполнения работ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r>
              <w:br/>
            </w:r>
            <w:r>
              <w:rPr>
                <w:rFonts w:ascii="Times New Roman"/>
                <w:b w:val="false"/>
                <w:i w:val="false"/>
                <w:color w:val="000000"/>
                <w:sz w:val="20"/>
              </w:rPr>
              <w:t>
Сравнивать и комментировать используемые средства художественной выразительности и технику выполнения работ</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r>
              <w:br/>
            </w:r>
            <w:r>
              <w:rPr>
                <w:rFonts w:ascii="Times New Roman"/>
                <w:b w:val="false"/>
                <w:i w:val="false"/>
                <w:color w:val="000000"/>
                <w:sz w:val="20"/>
              </w:rPr>
              <w:t xml:space="preserve">
Комментировать творческую работу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r>
              <w:br/>
            </w:r>
            <w:r>
              <w:rPr>
                <w:rFonts w:ascii="Times New Roman"/>
                <w:b w:val="false"/>
                <w:i w:val="false"/>
                <w:color w:val="000000"/>
                <w:sz w:val="20"/>
              </w:rPr>
              <w:t>
Комментировать творческую работу и вносить предложения по ее улучшению</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r>
              <w:br/>
            </w:r>
            <w:r>
              <w:rPr>
                <w:rFonts w:ascii="Times New Roman"/>
                <w:b w:val="false"/>
                <w:i w:val="false"/>
                <w:color w:val="000000"/>
                <w:sz w:val="20"/>
              </w:rPr>
              <w:t>
Объяснять и предлагать идеи для улучшения творческой работы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r>
              <w:br/>
            </w:r>
            <w:r>
              <w:rPr>
                <w:rFonts w:ascii="Times New Roman"/>
                <w:b w:val="false"/>
                <w:i w:val="false"/>
                <w:color w:val="000000"/>
                <w:sz w:val="20"/>
              </w:rPr>
              <w:t>
Оценивать творческую работу в соответствии с критериями, вносить предложения об улучшении творческой работы.</w:t>
            </w:r>
          </w:p>
        </w:tc>
      </w:tr>
    </w:tbl>
    <w:bookmarkStart w:name="z601" w:id="176"/>
    <w:p>
      <w:pPr>
        <w:spacing w:after="0"/>
        <w:ind w:left="0"/>
        <w:jc w:val="both"/>
      </w:pPr>
      <w:r>
        <w:rPr>
          <w:rFonts w:ascii="Times New Roman"/>
          <w:b w:val="false"/>
          <w:i w:val="false"/>
          <w:color w:val="000000"/>
          <w:sz w:val="28"/>
        </w:rPr>
        <w:t>
      45. Долгосрочные планы:</w:t>
      </w:r>
      <w:r>
        <w:br/>
      </w:r>
      <w:r>
        <w:rPr>
          <w:rFonts w:ascii="Times New Roman"/>
          <w:b w:val="false"/>
          <w:i w:val="false"/>
          <w:color w:val="000000"/>
          <w:sz w:val="28"/>
        </w:rPr>
        <w:t>
      1) 1 класс:</w:t>
      </w:r>
      <w:r>
        <w:br/>
      </w:r>
      <w:r>
        <w:rPr>
          <w:rFonts w:ascii="Times New Roman"/>
          <w:b w:val="false"/>
          <w:i w:val="false"/>
          <w:color w:val="000000"/>
          <w:sz w:val="28"/>
        </w:rPr>
        <w:t>
      таблица 6</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3095"/>
        <w:gridCol w:w="3095"/>
        <w:gridCol w:w="522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долгосрочного плана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555"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Знать некоторые особенности окружающего мира, знакомые образы и формы (линия, цвет, форма, фактура)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r>
              <w:br/>
            </w:r>
            <w:r>
              <w:rPr>
                <w:rFonts w:ascii="Times New Roman"/>
                <w:b w:val="false"/>
                <w:i w:val="false"/>
                <w:color w:val="000000"/>
                <w:sz w:val="20"/>
              </w:rPr>
              <w:t>
Творчески представлять идеи и выражать чувства определенными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Использовать некоторые визуальные элементы окружающего мира, определяя простые способы выражения творческих идей</w:t>
            </w:r>
          </w:p>
        </w:tc>
      </w:tr>
      <w:tr>
        <w:trPr>
          <w:trHeight w:val="555"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Презентация, анализ и оценивание</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r>
              <w:br/>
            </w:r>
            <w:r>
              <w:rPr>
                <w:rFonts w:ascii="Times New Roman"/>
                <w:b w:val="false"/>
                <w:i w:val="false"/>
                <w:color w:val="000000"/>
                <w:sz w:val="20"/>
              </w:rPr>
              <w:t>
Обсуждать тему произведений и материалы выполнения работы</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Знать некоторые особенности окружающего мира, знакомые образы и формы (линия, цвет, форма, 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Использовать некоторые визуальные элементы окружающего мира, определяя простые способы выражения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простыми способами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Реагировать на различные произведения искусства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r>
              <w:br/>
            </w:r>
            <w:r>
              <w:rPr>
                <w:rFonts w:ascii="Times New Roman"/>
                <w:b w:val="false"/>
                <w:i w:val="false"/>
                <w:color w:val="000000"/>
                <w:sz w:val="20"/>
              </w:rPr>
              <w:t>
Творчески представлять идеи и выражать чувства определенными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Использовать некоторые визуальные элементы окружающего мира, определяя простые способы выражения творческих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простые приемы и техники</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вокруг нас</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Знать некоторые особенности окружающего мира, знакомые образы и формы (линия, цвет, форма, 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Использовать некоторые визуальные элементы окружающего мира, определяя простые способы выражения творческих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простые приемы и техники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r>
              <w:br/>
            </w:r>
            <w:r>
              <w:rPr>
                <w:rFonts w:ascii="Times New Roman"/>
                <w:b w:val="false"/>
                <w:i w:val="false"/>
                <w:color w:val="000000"/>
                <w:sz w:val="20"/>
              </w:rPr>
              <w:t>
Создавать простые объемные формы определенными материалами (пластилин, бросовые, бумажные материалы)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r>
              <w:br/>
            </w:r>
            <w:r>
              <w:rPr>
                <w:rFonts w:ascii="Times New Roman"/>
                <w:b w:val="false"/>
                <w:i w:val="false"/>
                <w:color w:val="000000"/>
                <w:sz w:val="20"/>
              </w:rPr>
              <w:t>
Комментировать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r>
              <w:br/>
            </w:r>
            <w:r>
              <w:rPr>
                <w:rFonts w:ascii="Times New Roman"/>
                <w:b w:val="false"/>
                <w:i w:val="false"/>
                <w:color w:val="000000"/>
                <w:sz w:val="20"/>
              </w:rPr>
              <w:t>
Творчески представлять идеи и выражать чувства определенными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простые приемы и техники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r>
              <w:br/>
            </w:r>
            <w:r>
              <w:rPr>
                <w:rFonts w:ascii="Times New Roman"/>
                <w:b w:val="false"/>
                <w:i w:val="false"/>
                <w:color w:val="000000"/>
                <w:sz w:val="20"/>
              </w:rPr>
              <w:t>
Создавать простые объемные формы определенными материалами (пластилин, бросовые, бумажные материалы)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Завершать творческую работу используя простые приемы</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Реагировать на различные произведения искусства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простыми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r>
              <w:br/>
            </w:r>
            <w:r>
              <w:rPr>
                <w:rFonts w:ascii="Times New Roman"/>
                <w:b w:val="false"/>
                <w:i w:val="false"/>
                <w:color w:val="000000"/>
                <w:sz w:val="20"/>
              </w:rPr>
              <w:t>
Презентовать свою работу (эскиз, изделие) простыми способами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705"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Еда и напитки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r>
              <w:br/>
            </w:r>
            <w:r>
              <w:rPr>
                <w:rFonts w:ascii="Times New Roman"/>
                <w:b w:val="false"/>
                <w:i w:val="false"/>
                <w:color w:val="000000"/>
                <w:sz w:val="20"/>
              </w:rPr>
              <w:t>
Творчески представлять идеи и выражать чувства определенными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Использовать некоторые визуальные элементы окружающего мира, определяя простые способы выражения творческих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простыми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Завершать творческую работу используя простые приемы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705"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r>
              <w:br/>
            </w:r>
            <w:r>
              <w:rPr>
                <w:rFonts w:ascii="Times New Roman"/>
                <w:b w:val="false"/>
                <w:i w:val="false"/>
                <w:color w:val="000000"/>
                <w:sz w:val="20"/>
              </w:rPr>
              <w:t>
Комментировать творческую работу</w:t>
            </w:r>
          </w:p>
        </w:tc>
      </w:tr>
      <w:tr>
        <w:trPr>
          <w:trHeight w:val="555"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Реагировать на различные произведения искусства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r>
              <w:br/>
            </w:r>
            <w:r>
              <w:rPr>
                <w:rFonts w:ascii="Times New Roman"/>
                <w:b w:val="false"/>
                <w:i w:val="false"/>
                <w:color w:val="000000"/>
                <w:sz w:val="20"/>
              </w:rPr>
              <w:t>
Создавать простые объемные формы определенными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555"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r>
              <w:br/>
            </w:r>
            <w:r>
              <w:rPr>
                <w:rFonts w:ascii="Times New Roman"/>
                <w:b w:val="false"/>
                <w:i w:val="false"/>
                <w:color w:val="000000"/>
                <w:sz w:val="20"/>
              </w:rPr>
              <w:t>
Презентовать свою работу (эскиз, изделие) простыми способами</w:t>
            </w:r>
          </w:p>
        </w:tc>
      </w:tr>
    </w:tbl>
    <w:p>
      <w:pPr>
        <w:spacing w:after="0"/>
        <w:ind w:left="0"/>
        <w:jc w:val="both"/>
      </w:pPr>
      <w:r>
        <w:rPr>
          <w:rFonts w:ascii="Times New Roman"/>
          <w:b w:val="false"/>
          <w:i w:val="false"/>
          <w:color w:val="000000"/>
          <w:sz w:val="28"/>
        </w:rPr>
        <w:t>      2) 2 класс:</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3095"/>
        <w:gridCol w:w="3095"/>
        <w:gridCol w:w="5226"/>
      </w:tblGrid>
      <w:tr>
        <w:trPr>
          <w:trHeight w:val="435"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долгосрочного плана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r>
              <w:br/>
            </w:r>
            <w:r>
              <w:rPr>
                <w:rFonts w:ascii="Times New Roman"/>
                <w:b w:val="false"/>
                <w:i w:val="false"/>
                <w:color w:val="000000"/>
                <w:sz w:val="20"/>
              </w:rPr>
              <w:t>
Описывать некоторые особенности окружающего мира при изучении знакомых образов и форм (линия, цвет, форма, 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r>
              <w:br/>
            </w:r>
            <w:r>
              <w:rPr>
                <w:rFonts w:ascii="Times New Roman"/>
                <w:b w:val="false"/>
                <w:i w:val="false"/>
                <w:color w:val="000000"/>
                <w:sz w:val="20"/>
              </w:rPr>
              <w:t>
Творчески представлять идеи и выражать чувства разными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r>
              <w:br/>
            </w:r>
            <w:r>
              <w:rPr>
                <w:rFonts w:ascii="Times New Roman"/>
                <w:b w:val="false"/>
                <w:i w:val="false"/>
                <w:color w:val="000000"/>
                <w:sz w:val="20"/>
              </w:rPr>
              <w:t>
Собирать информацию для развития творческих идей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r>
              <w:br/>
            </w:r>
            <w:r>
              <w:rPr>
                <w:rFonts w:ascii="Times New Roman"/>
                <w:b w:val="false"/>
                <w:i w:val="false"/>
                <w:color w:val="000000"/>
                <w:sz w:val="20"/>
              </w:rPr>
              <w:t>
Планировать процесс работы на основе имеющихся знаний</w:t>
            </w:r>
          </w:p>
        </w:tc>
      </w:tr>
      <w:tr>
        <w:trPr>
          <w:trHeight w:val="42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различными способами</w:t>
            </w:r>
          </w:p>
        </w:tc>
      </w:tr>
      <w:tr>
        <w:trPr>
          <w:trHeight w:val="42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r>
              <w:br/>
            </w:r>
            <w:r>
              <w:rPr>
                <w:rFonts w:ascii="Times New Roman"/>
                <w:b w:val="false"/>
                <w:i w:val="false"/>
                <w:color w:val="000000"/>
                <w:sz w:val="20"/>
              </w:rPr>
              <w:t>
Комментировать творческую работу и вносить предложения по ее улучшению</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r>
              <w:br/>
            </w:r>
            <w:r>
              <w:rPr>
                <w:rFonts w:ascii="Times New Roman"/>
                <w:b w:val="false"/>
                <w:i w:val="false"/>
                <w:color w:val="000000"/>
                <w:sz w:val="20"/>
              </w:rPr>
              <w:t>
Описывать некоторые особенности окружающего мира при изучении знакомых образов и форм (линия, цвет, форма, 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r>
              <w:br/>
            </w:r>
            <w:r>
              <w:rPr>
                <w:rFonts w:ascii="Times New Roman"/>
                <w:b w:val="false"/>
                <w:i w:val="false"/>
                <w:color w:val="000000"/>
                <w:sz w:val="20"/>
              </w:rPr>
              <w:t>
Описывать различные произведения искусства национальной и мировой культуры и применять их для развития собственных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r>
              <w:br/>
            </w:r>
            <w:r>
              <w:rPr>
                <w:rFonts w:ascii="Times New Roman"/>
                <w:b w:val="false"/>
                <w:i w:val="false"/>
                <w:color w:val="000000"/>
                <w:sz w:val="20"/>
              </w:rPr>
              <w:t>
Творчески представлять идеи и выражать чувства разными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r>
              <w:br/>
            </w:r>
            <w:r>
              <w:rPr>
                <w:rFonts w:ascii="Times New Roman"/>
                <w:b w:val="false"/>
                <w:i w:val="false"/>
                <w:color w:val="000000"/>
                <w:sz w:val="20"/>
              </w:rPr>
              <w:t>
Определять основные средства художественной выразительности и материалы выполнения работы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r>
              <w:br/>
            </w:r>
            <w:r>
              <w:rPr>
                <w:rFonts w:ascii="Times New Roman"/>
                <w:b w:val="false"/>
                <w:i w:val="false"/>
                <w:color w:val="000000"/>
                <w:sz w:val="20"/>
              </w:rPr>
              <w:t>
Собирать информацию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различными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Завершать творческую работу, используя простые приемы для улучшения ее внешнего вида</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r>
              <w:br/>
            </w:r>
            <w:r>
              <w:rPr>
                <w:rFonts w:ascii="Times New Roman"/>
                <w:b w:val="false"/>
                <w:i w:val="false"/>
                <w:color w:val="000000"/>
                <w:sz w:val="20"/>
              </w:rPr>
              <w:t>
Комментировать творческую работу и вносить предложения по ее улучшению</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r>
              <w:br/>
            </w:r>
            <w:r>
              <w:rPr>
                <w:rFonts w:ascii="Times New Roman"/>
                <w:b w:val="false"/>
                <w:i w:val="false"/>
                <w:color w:val="000000"/>
                <w:sz w:val="20"/>
              </w:rPr>
              <w:t>
Описывать некоторые особенности окружающего мира при изучении знакомых образов и форм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r>
              <w:br/>
            </w:r>
            <w:r>
              <w:rPr>
                <w:rFonts w:ascii="Times New Roman"/>
                <w:b w:val="false"/>
                <w:i w:val="false"/>
                <w:color w:val="000000"/>
                <w:sz w:val="20"/>
              </w:rPr>
              <w:t>
Творчески представлять идеи и выражать чувства разными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различными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Презентовать свою работу (эскиз, изделие), объясняя основную идею и процесс</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Знание и понимание окружающего мира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r>
              <w:br/>
            </w:r>
            <w:r>
              <w:rPr>
                <w:rFonts w:ascii="Times New Roman"/>
                <w:b w:val="false"/>
                <w:i w:val="false"/>
                <w:color w:val="000000"/>
                <w:sz w:val="20"/>
              </w:rPr>
              <w:t>
Описывать некоторые особенности окружающего мира при изучении знакомых образов и форм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r>
              <w:br/>
            </w:r>
            <w:r>
              <w:rPr>
                <w:rFonts w:ascii="Times New Roman"/>
                <w:b w:val="false"/>
                <w:i w:val="false"/>
                <w:color w:val="000000"/>
                <w:sz w:val="20"/>
              </w:rPr>
              <w:t>
Описывать различные произведения искусства национальной и мировой культуры и применять их для развития собственных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r>
              <w:br/>
            </w:r>
            <w:r>
              <w:rPr>
                <w:rFonts w:ascii="Times New Roman"/>
                <w:b w:val="false"/>
                <w:i w:val="false"/>
                <w:color w:val="000000"/>
                <w:sz w:val="20"/>
              </w:rPr>
              <w:t>
Создавать простые объемные формы определенными способами и материалами (пластилин, бросовые, бумажные материалы)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различными способами</w:t>
            </w:r>
          </w:p>
        </w:tc>
      </w:tr>
      <w:tr>
        <w:trPr>
          <w:trHeight w:val="42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Презентовать свою работу (эскиз, изделие), объясняя основную идею и процесс</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r>
              <w:br/>
            </w:r>
            <w:r>
              <w:rPr>
                <w:rFonts w:ascii="Times New Roman"/>
                <w:b w:val="false"/>
                <w:i w:val="false"/>
                <w:color w:val="000000"/>
                <w:sz w:val="20"/>
              </w:rPr>
              <w:t>
Определять основные средства художественной выразительности и материалы выполнения работы</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r>
              <w:br/>
            </w:r>
            <w:r>
              <w:rPr>
                <w:rFonts w:ascii="Times New Roman"/>
                <w:b w:val="false"/>
                <w:i w:val="false"/>
                <w:color w:val="000000"/>
                <w:sz w:val="20"/>
              </w:rPr>
              <w:t>
Описывать различные произведения искусства национальной и мировой культуры и применять их для развития собственных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r>
              <w:br/>
            </w:r>
            <w:r>
              <w:rPr>
                <w:rFonts w:ascii="Times New Roman"/>
                <w:b w:val="false"/>
                <w:i w:val="false"/>
                <w:color w:val="000000"/>
                <w:sz w:val="20"/>
              </w:rPr>
              <w:t xml:space="preserve">
Творчески представлять идеи и выражать чувства разными способами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различные приемы и техники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различными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Презентовать свою работу (эскиз, изделие), объясняя основную идею и процесс</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r>
              <w:br/>
            </w:r>
            <w:r>
              <w:rPr>
                <w:rFonts w:ascii="Times New Roman"/>
                <w:b w:val="false"/>
                <w:i w:val="false"/>
                <w:color w:val="000000"/>
                <w:sz w:val="20"/>
              </w:rPr>
              <w:t>
Описывать некоторые особенности окружающего мира при изучении знакомых образов и форм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r>
              <w:br/>
            </w:r>
            <w:r>
              <w:rPr>
                <w:rFonts w:ascii="Times New Roman"/>
                <w:b w:val="false"/>
                <w:i w:val="false"/>
                <w:color w:val="000000"/>
                <w:sz w:val="20"/>
              </w:rPr>
              <w:t>
Творчески представлять идеи и выражать чувства разными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r>
              <w:br/>
            </w:r>
            <w:r>
              <w:rPr>
                <w:rFonts w:ascii="Times New Roman"/>
                <w:b w:val="false"/>
                <w:i w:val="false"/>
                <w:color w:val="000000"/>
                <w:sz w:val="20"/>
              </w:rPr>
              <w:t>
Использовать некоторые визуальные элементы окружающего мира, выбирая различные способы выражения творческих идей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различные приемы и техники</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xml:space="preserve">
Завершать творческую работу, используя простые приемы для улучшения ее внешнего вида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r>
              <w:br/>
            </w:r>
            <w:r>
              <w:rPr>
                <w:rFonts w:ascii="Times New Roman"/>
                <w:b w:val="false"/>
                <w:i w:val="false"/>
                <w:color w:val="000000"/>
                <w:sz w:val="20"/>
              </w:rPr>
              <w:t>
Комментировать творческую работу и вносить предложения по ее улучшению</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r>
              <w:br/>
            </w:r>
            <w:r>
              <w:rPr>
                <w:rFonts w:ascii="Times New Roman"/>
                <w:b w:val="false"/>
                <w:i w:val="false"/>
                <w:color w:val="000000"/>
                <w:sz w:val="20"/>
              </w:rPr>
              <w:t>
Творчески представлять идеи и выражать чувства разными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r>
              <w:br/>
            </w:r>
            <w:r>
              <w:rPr>
                <w:rFonts w:ascii="Times New Roman"/>
                <w:b w:val="false"/>
                <w:i w:val="false"/>
                <w:color w:val="000000"/>
                <w:sz w:val="20"/>
              </w:rPr>
              <w:t>
Собирать информацию для развития творческих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r>
              <w:br/>
            </w:r>
            <w:r>
              <w:rPr>
                <w:rFonts w:ascii="Times New Roman"/>
                <w:b w:val="false"/>
                <w:i w:val="false"/>
                <w:color w:val="000000"/>
                <w:sz w:val="20"/>
              </w:rPr>
              <w:t>
Измерять, размечать, вырезать, придавать форму, собирать, соединять, объединять материалы и компоненты различными способами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r>
              <w:br/>
            </w:r>
            <w:r>
              <w:rPr>
                <w:rFonts w:ascii="Times New Roman"/>
                <w:b w:val="false"/>
                <w:i w:val="false"/>
                <w:color w:val="000000"/>
                <w:sz w:val="20"/>
              </w:rPr>
              <w:t>
Создавать простые объемные формы определенными способами и материалами (пластилин, бросовые, бумажные материалы)</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Презентовать свою работу (эскиз, изделие), объясняя основную идею и процесс</w:t>
            </w:r>
          </w:p>
        </w:tc>
      </w:tr>
    </w:tbl>
    <w:p>
      <w:pPr>
        <w:spacing w:after="0"/>
        <w:ind w:left="0"/>
        <w:jc w:val="both"/>
      </w:pPr>
      <w:r>
        <w:rPr>
          <w:rFonts w:ascii="Times New Roman"/>
          <w:b w:val="false"/>
          <w:i w:val="false"/>
          <w:color w:val="000000"/>
          <w:sz w:val="28"/>
        </w:rPr>
        <w:t>      3) 3 класс:</w:t>
      </w:r>
      <w:r>
        <w:br/>
      </w: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3095"/>
        <w:gridCol w:w="3095"/>
        <w:gridCol w:w="5226"/>
      </w:tblGrid>
      <w:tr>
        <w:trPr>
          <w:trHeight w:val="435"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долгосрочного плана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r>
              <w:br/>
            </w:r>
            <w:r>
              <w:rPr>
                <w:rFonts w:ascii="Times New Roman"/>
                <w:b w:val="false"/>
                <w:i w:val="false"/>
                <w:color w:val="000000"/>
                <w:sz w:val="20"/>
              </w:rPr>
              <w:t>
Объяснять особенности окружающего мира при изучении образов и форм, понимая причины их различий и сходства (линия, цвет, форма, 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r>
              <w:br/>
            </w:r>
            <w:r>
              <w:rPr>
                <w:rFonts w:ascii="Times New Roman"/>
                <w:b w:val="false"/>
                <w:i w:val="false"/>
                <w:color w:val="000000"/>
                <w:sz w:val="20"/>
              </w:rPr>
              <w:t>
Творчески представлять идеи и выражать чувства, обоснованно выбирая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r>
              <w:br/>
            </w:r>
            <w:r>
              <w:rPr>
                <w:rFonts w:ascii="Times New Roman"/>
                <w:b w:val="false"/>
                <w:i w:val="false"/>
                <w:color w:val="000000"/>
                <w:sz w:val="20"/>
              </w:rPr>
              <w:t>
Собирая информацию из разных источников, для развития творческих идей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r>
              <w:br/>
            </w:r>
            <w:r>
              <w:rPr>
                <w:rFonts w:ascii="Times New Roman"/>
                <w:b w:val="false"/>
                <w:i w:val="false"/>
                <w:color w:val="000000"/>
                <w:sz w:val="20"/>
              </w:rPr>
              <w:t>
Планировать и определять последовательность действий, используя полученные знания и навыки</w:t>
            </w:r>
          </w:p>
        </w:tc>
      </w:tr>
      <w:tr>
        <w:trPr>
          <w:trHeight w:val="42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r>
              <w:br/>
            </w:r>
            <w:r>
              <w:rPr>
                <w:rFonts w:ascii="Times New Roman"/>
                <w:b w:val="false"/>
                <w:i w:val="false"/>
                <w:color w:val="000000"/>
                <w:sz w:val="20"/>
              </w:rPr>
              <w:t>
Использовать различные визуальные элементы окружающего мира, для выражения творческих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Измерять, размечать, вырезать, придавать форму, собирать, соединять, объединять различные материалы и компоненты, добиваясь точности</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r>
              <w:br/>
            </w:r>
            <w:r>
              <w:rPr>
                <w:rFonts w:ascii="Times New Roman"/>
                <w:b w:val="false"/>
                <w:i w:val="false"/>
                <w:color w:val="000000"/>
                <w:sz w:val="20"/>
              </w:rPr>
              <w:t>
Предлагать альтернативные материалы и способы выполнения работы</w:t>
            </w:r>
          </w:p>
        </w:tc>
      </w:tr>
      <w:tr>
        <w:trPr>
          <w:trHeight w:val="42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r>
              <w:br/>
            </w:r>
            <w:r>
              <w:rPr>
                <w:rFonts w:ascii="Times New Roman"/>
                <w:b w:val="false"/>
                <w:i w:val="false"/>
                <w:color w:val="000000"/>
                <w:sz w:val="20"/>
              </w:rPr>
              <w:t>
Объяснять и предлагать идеи для улучшения творческой работы</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r>
              <w:br/>
            </w:r>
            <w:r>
              <w:rPr>
                <w:rFonts w:ascii="Times New Roman"/>
                <w:b w:val="false"/>
                <w:i w:val="false"/>
                <w:color w:val="000000"/>
                <w:sz w:val="20"/>
              </w:rPr>
              <w:t>
(свет и темнота)</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r>
              <w:br/>
            </w:r>
            <w:r>
              <w:rPr>
                <w:rFonts w:ascii="Times New Roman"/>
                <w:b w:val="false"/>
                <w:i w:val="false"/>
                <w:color w:val="000000"/>
                <w:sz w:val="20"/>
              </w:rPr>
              <w:t>
Объяснять особенности окружающего мира при изучении образов и форм, понимая причины их различий и сходства (линия, цвет, форма, 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r>
              <w:br/>
            </w:r>
            <w:r>
              <w:rPr>
                <w:rFonts w:ascii="Times New Roman"/>
                <w:b w:val="false"/>
                <w:i w:val="false"/>
                <w:color w:val="000000"/>
                <w:sz w:val="20"/>
              </w:rPr>
              <w:t>
Определять особенности различных произведений искусства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r>
              <w:br/>
            </w:r>
            <w:r>
              <w:rPr>
                <w:rFonts w:ascii="Times New Roman"/>
                <w:b w:val="false"/>
                <w:i w:val="false"/>
                <w:color w:val="000000"/>
                <w:sz w:val="20"/>
              </w:rPr>
              <w:t>
Творчески представлять идеи и выражать чувства, обоснованно выбирая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r>
              <w:br/>
            </w:r>
            <w:r>
              <w:rPr>
                <w:rFonts w:ascii="Times New Roman"/>
                <w:b w:val="false"/>
                <w:i w:val="false"/>
                <w:color w:val="000000"/>
                <w:sz w:val="20"/>
              </w:rPr>
              <w:t>
Определять и сравнивать используемые средства художественной выразительности и технику выполнения работ</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r>
              <w:br/>
            </w:r>
            <w:r>
              <w:rPr>
                <w:rFonts w:ascii="Times New Roman"/>
                <w:b w:val="false"/>
                <w:i w:val="false"/>
                <w:color w:val="000000"/>
                <w:sz w:val="20"/>
              </w:rPr>
              <w:t>
Собирая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Измерять, размечать, вырезать, придавать форму, собирать, соединять, объединять различные материалы и компоненты, добиваясь точности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r>
              <w:br/>
            </w:r>
            <w:r>
              <w:rPr>
                <w:rFonts w:ascii="Times New Roman"/>
                <w:b w:val="false"/>
                <w:i w:val="false"/>
                <w:color w:val="000000"/>
                <w:sz w:val="20"/>
              </w:rPr>
              <w:t>
Завершать творческую работу, используя приемы и средства художественной выразительности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r>
              <w:br/>
            </w:r>
            <w:r>
              <w:rPr>
                <w:rFonts w:ascii="Times New Roman"/>
                <w:b w:val="false"/>
                <w:i w:val="false"/>
                <w:color w:val="000000"/>
                <w:sz w:val="20"/>
              </w:rPr>
              <w:t>
Объяснять и предлагать идеи для улучшения творческой работы</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r>
              <w:br/>
            </w:r>
            <w:r>
              <w:rPr>
                <w:rFonts w:ascii="Times New Roman"/>
                <w:b w:val="false"/>
                <w:i w:val="false"/>
                <w:color w:val="000000"/>
                <w:sz w:val="20"/>
              </w:rPr>
              <w:t>
Объяснять особенности окружающего мира при изучении образов и форм, понимая причины их различий и сходства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r>
              <w:br/>
            </w:r>
            <w:r>
              <w:rPr>
                <w:rFonts w:ascii="Times New Roman"/>
                <w:b w:val="false"/>
                <w:i w:val="false"/>
                <w:color w:val="000000"/>
                <w:sz w:val="20"/>
              </w:rPr>
              <w:t>
Творчески представлять идеи и выражать чувства, обоснованно выбирая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более сложные приемы и техники</w:t>
            </w:r>
            <w:r>
              <w:br/>
            </w:r>
            <w:r>
              <w:rPr>
                <w:rFonts w:ascii="Times New Roman"/>
                <w:b w:val="false"/>
                <w:i w:val="false"/>
                <w:color w:val="000000"/>
                <w:sz w:val="20"/>
              </w:rPr>
              <w:t>
3.2.2.2</w:t>
            </w:r>
            <w:r>
              <w:br/>
            </w:r>
            <w:r>
              <w:rPr>
                <w:rFonts w:ascii="Times New Roman"/>
                <w:b w:val="false"/>
                <w:i w:val="false"/>
                <w:color w:val="000000"/>
                <w:sz w:val="20"/>
              </w:rPr>
              <w:t>
Предлагать альтернативные материалы и способы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Создавать объемные формы разными способами и материалами (пластилин, бросовые, бумажные материалы)</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r>
              <w:br/>
            </w:r>
            <w:r>
              <w:rPr>
                <w:rFonts w:ascii="Times New Roman"/>
                <w:b w:val="false"/>
                <w:i w:val="false"/>
                <w:color w:val="000000"/>
                <w:sz w:val="20"/>
              </w:rPr>
              <w:t>
Презентовать свою работу (эскиз, изделие), объясняя основную идею и процесс, используя специальную терминологию</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Знание и понимание окружающего мира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r>
              <w:br/>
            </w:r>
            <w:r>
              <w:rPr>
                <w:rFonts w:ascii="Times New Roman"/>
                <w:b w:val="false"/>
                <w:i w:val="false"/>
                <w:color w:val="000000"/>
                <w:sz w:val="20"/>
              </w:rPr>
              <w:t>
Объяснять особенности окружающего мира при изучении образов и форм, понимая причины их различий и сходства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r>
              <w:br/>
            </w:r>
            <w:r>
              <w:rPr>
                <w:rFonts w:ascii="Times New Roman"/>
                <w:b w:val="false"/>
                <w:i w:val="false"/>
                <w:color w:val="000000"/>
                <w:sz w:val="20"/>
              </w:rPr>
              <w:t>
Определять особенности различных произведений искусства национальной и мировой культуры</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Измерять, размечать, вырезать, придавать форму, собирать, соединять, объединять различные материалы и компоненты, добиваясь точности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r>
              <w:br/>
            </w:r>
            <w:r>
              <w:rPr>
                <w:rFonts w:ascii="Times New Roman"/>
                <w:b w:val="false"/>
                <w:i w:val="false"/>
                <w:color w:val="000000"/>
                <w:sz w:val="20"/>
              </w:rPr>
              <w:t>
Завершать творческую работу, используя приемы и средства художественной выразительности</w:t>
            </w:r>
          </w:p>
        </w:tc>
      </w:tr>
      <w:tr>
        <w:trPr>
          <w:trHeight w:val="42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r>
              <w:br/>
            </w:r>
            <w:r>
              <w:rPr>
                <w:rFonts w:ascii="Times New Roman"/>
                <w:b w:val="false"/>
                <w:i w:val="false"/>
                <w:color w:val="000000"/>
                <w:sz w:val="20"/>
              </w:rPr>
              <w:t>
Презентовать свою работу (эскиз, изделие), объясняя основную идею и процесс, используя специальную терминологию</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r>
              <w:br/>
            </w:r>
            <w:r>
              <w:rPr>
                <w:rFonts w:ascii="Times New Roman"/>
                <w:b w:val="false"/>
                <w:i w:val="false"/>
                <w:color w:val="000000"/>
                <w:sz w:val="20"/>
              </w:rPr>
              <w:t>
Определять и сравнивать используемые средства художественной выразительности и технику выполнения работ</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r>
              <w:br/>
            </w:r>
            <w:r>
              <w:rPr>
                <w:rFonts w:ascii="Times New Roman"/>
                <w:b w:val="false"/>
                <w:i w:val="false"/>
                <w:color w:val="000000"/>
                <w:sz w:val="20"/>
              </w:rPr>
              <w:t>
Определять особенности различных произведений искусства национальной и мировой культуры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r>
              <w:br/>
            </w:r>
            <w:r>
              <w:rPr>
                <w:rFonts w:ascii="Times New Roman"/>
                <w:b w:val="false"/>
                <w:i w:val="false"/>
                <w:color w:val="000000"/>
                <w:sz w:val="20"/>
              </w:rPr>
              <w:t>
Творчески представлять идеи и выражать чувства, обоснованно выбирая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более сложные приемы и техники</w:t>
            </w:r>
            <w:r>
              <w:br/>
            </w:r>
            <w:r>
              <w:rPr>
                <w:rFonts w:ascii="Times New Roman"/>
                <w:b w:val="false"/>
                <w:i w:val="false"/>
                <w:color w:val="000000"/>
                <w:sz w:val="20"/>
              </w:rPr>
              <w:t>
3.2.2.2</w:t>
            </w:r>
            <w:r>
              <w:br/>
            </w:r>
            <w:r>
              <w:rPr>
                <w:rFonts w:ascii="Times New Roman"/>
                <w:b w:val="false"/>
                <w:i w:val="false"/>
                <w:color w:val="000000"/>
                <w:sz w:val="20"/>
              </w:rPr>
              <w:t>
Предлагать альтернативные материалы и способы выполнения работы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Измерять, размечать, вырезать, придавать форму, собирать, соединять, объединять различные материалы и компоненты, добиваясь точности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r>
              <w:br/>
            </w:r>
            <w:r>
              <w:rPr>
                <w:rFonts w:ascii="Times New Roman"/>
                <w:b w:val="false"/>
                <w:i w:val="false"/>
                <w:color w:val="000000"/>
                <w:sz w:val="20"/>
              </w:rPr>
              <w:t>
Презентовать свою работу (эскиз, изделие), объясняя основную идею и процесс, используя специальную терминологию</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r>
              <w:br/>
            </w:r>
            <w:r>
              <w:rPr>
                <w:rFonts w:ascii="Times New Roman"/>
                <w:b w:val="false"/>
                <w:i w:val="false"/>
                <w:color w:val="000000"/>
                <w:sz w:val="20"/>
              </w:rPr>
              <w:t>
Объяснять особенности окружающего мира при изучении образов и форм, понимая причины их различий и сходства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r>
              <w:br/>
            </w:r>
            <w:r>
              <w:rPr>
                <w:rFonts w:ascii="Times New Roman"/>
                <w:b w:val="false"/>
                <w:i w:val="false"/>
                <w:color w:val="000000"/>
                <w:sz w:val="20"/>
              </w:rPr>
              <w:t>
Творчески представлять идеи и выражать чувства, обоснованно выбирая способы работы</w:t>
            </w:r>
          </w:p>
        </w:tc>
      </w:tr>
      <w:tr>
        <w:trPr>
          <w:trHeight w:val="75"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r>
              <w:br/>
            </w:r>
            <w:r>
              <w:rPr>
                <w:rFonts w:ascii="Times New Roman"/>
                <w:b w:val="false"/>
                <w:i w:val="false"/>
                <w:color w:val="000000"/>
                <w:sz w:val="20"/>
              </w:rPr>
              <w:t>
Использовать различные визуальные элементы окружающего мира, для выражения творческих идей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Измерять, размечать, вырезать, придавать форму, собирать, соединять, объединять различные материалы и компоненты, добиваясь точности</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r>
              <w:br/>
            </w:r>
            <w:r>
              <w:rPr>
                <w:rFonts w:ascii="Times New Roman"/>
                <w:b w:val="false"/>
                <w:i w:val="false"/>
                <w:color w:val="000000"/>
                <w:sz w:val="20"/>
              </w:rPr>
              <w:t>
Завершать творческую работу, используя приемы и средства художественной выразительности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r>
              <w:br/>
            </w:r>
            <w:r>
              <w:rPr>
                <w:rFonts w:ascii="Times New Roman"/>
                <w:b w:val="false"/>
                <w:i w:val="false"/>
                <w:color w:val="000000"/>
                <w:sz w:val="20"/>
              </w:rPr>
              <w:t>
Объяснять и предлагать идеи для улучшения творческой работы</w:t>
            </w:r>
          </w:p>
        </w:tc>
      </w:tr>
      <w:tr>
        <w:trPr>
          <w:trHeight w:val="27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r>
              <w:br/>
            </w:r>
            <w:r>
              <w:rPr>
                <w:rFonts w:ascii="Times New Roman"/>
                <w:b w:val="false"/>
                <w:i w:val="false"/>
                <w:color w:val="000000"/>
                <w:sz w:val="20"/>
              </w:rPr>
              <w:t>
Творчески представлять идеи и выражать чувства, обоснованно выбирая способы работы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r>
              <w:br/>
            </w:r>
            <w:r>
              <w:rPr>
                <w:rFonts w:ascii="Times New Roman"/>
                <w:b w:val="false"/>
                <w:i w:val="false"/>
                <w:color w:val="000000"/>
                <w:sz w:val="20"/>
              </w:rPr>
              <w:t>
Собирая информацию из разных источников, для развития творческих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r>
              <w:br/>
            </w:r>
            <w:r>
              <w:rPr>
                <w:rFonts w:ascii="Times New Roman"/>
                <w:b w:val="false"/>
                <w:i w:val="false"/>
                <w:color w:val="000000"/>
                <w:sz w:val="20"/>
              </w:rPr>
              <w:t>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Измерять, размечать, вырезать, придавать форму, собирать, соединять, объединять различные материалы и компоненты, добиваясь точности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Создавать объемные формы разными способами и материалами (пластилин, бросовые, бумажные материалы)</w:t>
            </w:r>
          </w:p>
        </w:tc>
      </w:tr>
      <w:tr>
        <w:trPr>
          <w:trHeight w:val="27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r>
              <w:br/>
            </w:r>
            <w:r>
              <w:rPr>
                <w:rFonts w:ascii="Times New Roman"/>
                <w:b w:val="false"/>
                <w:i w:val="false"/>
                <w:color w:val="000000"/>
                <w:sz w:val="20"/>
              </w:rPr>
              <w:t>
Презентовать свою работу (эскиз, изделие), объясняя основную идею и процесс, используя специальную терминологию</w:t>
            </w:r>
          </w:p>
        </w:tc>
      </w:tr>
    </w:tbl>
    <w:p>
      <w:pPr>
        <w:spacing w:after="0"/>
        <w:ind w:left="0"/>
        <w:jc w:val="both"/>
      </w:pPr>
      <w:r>
        <w:rPr>
          <w:rFonts w:ascii="Times New Roman"/>
          <w:b w:val="false"/>
          <w:i w:val="false"/>
          <w:color w:val="000000"/>
          <w:sz w:val="28"/>
        </w:rPr>
        <w:t>      4) 4 класс:</w:t>
      </w:r>
      <w:r>
        <w:br/>
      </w: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3055"/>
        <w:gridCol w:w="3100"/>
        <w:gridCol w:w="5234"/>
      </w:tblGrid>
      <w:tr>
        <w:trPr>
          <w:trHeight w:val="43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долгосрочного плана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r>
              <w:br/>
            </w:r>
            <w:r>
              <w:rPr>
                <w:rFonts w:ascii="Times New Roman"/>
                <w:b w:val="false"/>
                <w:i w:val="false"/>
                <w:color w:val="000000"/>
                <w:sz w:val="20"/>
              </w:rPr>
              <w:t>
Понимать и объяснять особенности более сложных образов и форм окружающего мира, их различия, сходства и взаимосвязь (линия, цвет, форма, 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r>
              <w:br/>
            </w:r>
            <w:r>
              <w:rPr>
                <w:rFonts w:ascii="Times New Roman"/>
                <w:b w:val="false"/>
                <w:i w:val="false"/>
                <w:color w:val="000000"/>
                <w:sz w:val="20"/>
              </w:rPr>
              <w:t>
Творчески представлять идеи и выражать чувства, комбинируя разные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r>
              <w:br/>
            </w:r>
            <w:r>
              <w:rPr>
                <w:rFonts w:ascii="Times New Roman"/>
                <w:b w:val="false"/>
                <w:i w:val="false"/>
                <w:color w:val="000000"/>
                <w:sz w:val="20"/>
              </w:rPr>
              <w:t>
Отбирать информацию из различных источников для развития творческих идей (включая ИКТ)</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r>
              <w:br/>
            </w:r>
            <w:r>
              <w:rPr>
                <w:rFonts w:ascii="Times New Roman"/>
                <w:b w:val="false"/>
                <w:i w:val="false"/>
                <w:color w:val="000000"/>
                <w:sz w:val="20"/>
              </w:rPr>
              <w:t>
Планировать и предвидеть результаты своей работы, используя знания и навыки</w:t>
            </w:r>
          </w:p>
        </w:tc>
      </w:tr>
      <w:tr>
        <w:trPr>
          <w:trHeight w:val="420"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r>
              <w:br/>
            </w:r>
            <w:r>
              <w:rPr>
                <w:rFonts w:ascii="Times New Roman"/>
                <w:b w:val="false"/>
                <w:i w:val="false"/>
                <w:color w:val="000000"/>
                <w:sz w:val="20"/>
              </w:rPr>
              <w:t>
Рациональными способами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r>
              <w:br/>
            </w:r>
            <w:r>
              <w:rPr>
                <w:rFonts w:ascii="Times New Roman"/>
                <w:b w:val="false"/>
                <w:i w:val="false"/>
                <w:color w:val="000000"/>
                <w:sz w:val="20"/>
              </w:rPr>
              <w:t>
Предлагать оптимальное решение в применении материалов и выполнении работ</w:t>
            </w:r>
            <w:r>
              <w:br/>
            </w:r>
            <w:r>
              <w:rPr>
                <w:rFonts w:ascii="Times New Roman"/>
                <w:b w:val="false"/>
                <w:i w:val="false"/>
                <w:color w:val="000000"/>
                <w:sz w:val="20"/>
              </w:rPr>
              <w:t>
4.2.3.5</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r>
      <w:tr>
        <w:trPr>
          <w:trHeight w:val="420" w:hRule="atLeast"/>
        </w:trPr>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r>
              <w:br/>
            </w:r>
            <w:r>
              <w:rPr>
                <w:rFonts w:ascii="Times New Roman"/>
                <w:b w:val="false"/>
                <w:i w:val="false"/>
                <w:color w:val="000000"/>
                <w:sz w:val="20"/>
              </w:rPr>
              <w:t>
Оценивать творческую работу в соответствии с критериями, вносить предложения об улучшении творческой работы.</w:t>
            </w:r>
          </w:p>
        </w:tc>
      </w:tr>
      <w:tr>
        <w:trPr>
          <w:trHeight w:val="3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Человеческие ценности</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r>
              <w:br/>
            </w:r>
            <w:r>
              <w:rPr>
                <w:rFonts w:ascii="Times New Roman"/>
                <w:b w:val="false"/>
                <w:i w:val="false"/>
                <w:color w:val="000000"/>
                <w:sz w:val="20"/>
              </w:rPr>
              <w:t>
Понимать и объяснять особенности более сложных образов и форм окружающего мира, их различия, сходства и взаимосвязь (линия, цвет, форма, 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r>
              <w:br/>
            </w:r>
            <w:r>
              <w:rPr>
                <w:rFonts w:ascii="Times New Roman"/>
                <w:b w:val="false"/>
                <w:i w:val="false"/>
                <w:color w:val="000000"/>
                <w:sz w:val="20"/>
              </w:rPr>
              <w:t>
Определять и объяснять особенности при изучении произведений искусства, ремесла, дизайна,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r>
              <w:br/>
            </w:r>
            <w:r>
              <w:rPr>
                <w:rFonts w:ascii="Times New Roman"/>
                <w:b w:val="false"/>
                <w:i w:val="false"/>
                <w:color w:val="000000"/>
                <w:sz w:val="20"/>
              </w:rPr>
              <w:t>
Творчески представлять идеи и выражать чувства, комбинируя разные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r>
              <w:br/>
            </w:r>
            <w:r>
              <w:rPr>
                <w:rFonts w:ascii="Times New Roman"/>
                <w:b w:val="false"/>
                <w:i w:val="false"/>
                <w:color w:val="000000"/>
                <w:sz w:val="20"/>
              </w:rPr>
              <w:t>
Сравнивать и комментировать используемые средства художественной выразительности и технику выполнения работ</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r>
              <w:br/>
            </w:r>
            <w:r>
              <w:rPr>
                <w:rFonts w:ascii="Times New Roman"/>
                <w:b w:val="false"/>
                <w:i w:val="false"/>
                <w:color w:val="000000"/>
                <w:sz w:val="20"/>
              </w:rPr>
              <w:t>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r>
              <w:br/>
            </w:r>
            <w:r>
              <w:rPr>
                <w:rFonts w:ascii="Times New Roman"/>
                <w:b w:val="false"/>
                <w:i w:val="false"/>
                <w:color w:val="000000"/>
                <w:sz w:val="20"/>
              </w:rPr>
              <w:t>
Рациональными способами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r>
              <w:br/>
            </w:r>
            <w:r>
              <w:rPr>
                <w:rFonts w:ascii="Times New Roman"/>
                <w:b w:val="false"/>
                <w:i w:val="false"/>
                <w:color w:val="000000"/>
                <w:sz w:val="20"/>
              </w:rPr>
              <w:t>
Завершать творческую работу, используя приемы и средства художественной выразительности (в том числе применяя ИКТ)</w:t>
            </w:r>
            <w:r>
              <w:br/>
            </w:r>
            <w:r>
              <w:rPr>
                <w:rFonts w:ascii="Times New Roman"/>
                <w:b w:val="false"/>
                <w:i w:val="false"/>
                <w:color w:val="000000"/>
                <w:sz w:val="20"/>
              </w:rPr>
              <w:t>
4.2.3.5</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r>
      <w:tr>
        <w:trPr>
          <w:trHeight w:val="270" w:hRule="atLeast"/>
        </w:trPr>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r>
              <w:br/>
            </w:r>
            <w:r>
              <w:rPr>
                <w:rFonts w:ascii="Times New Roman"/>
                <w:b w:val="false"/>
                <w:i w:val="false"/>
                <w:color w:val="000000"/>
                <w:sz w:val="20"/>
              </w:rPr>
              <w:t>
Оценивать творческую работу в соответствии с критериями, вносить предложения об улучшении творческой работы.</w:t>
            </w:r>
          </w:p>
        </w:tc>
      </w:tr>
      <w:tr>
        <w:trPr>
          <w:trHeight w:val="27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r>
              <w:br/>
            </w:r>
            <w:r>
              <w:rPr>
                <w:rFonts w:ascii="Times New Roman"/>
                <w:b w:val="false"/>
                <w:i w:val="false"/>
                <w:color w:val="000000"/>
                <w:sz w:val="20"/>
              </w:rPr>
              <w:t>
Понимать и объяснять особенности более сложных образов и форм окружающего мира, их различия, сходства и взаимосвязь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r>
              <w:br/>
            </w:r>
            <w:r>
              <w:rPr>
                <w:rFonts w:ascii="Times New Roman"/>
                <w:b w:val="false"/>
                <w:i w:val="false"/>
                <w:color w:val="000000"/>
                <w:sz w:val="20"/>
              </w:rPr>
              <w:t>
Творчески представлять идеи и выражать чувства, комбинируя разные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r>
              <w:br/>
            </w:r>
            <w:r>
              <w:rPr>
                <w:rFonts w:ascii="Times New Roman"/>
                <w:b w:val="false"/>
                <w:i w:val="false"/>
                <w:color w:val="000000"/>
                <w:sz w:val="20"/>
              </w:rPr>
              <w:t>
4.2.2.2</w:t>
            </w:r>
            <w:r>
              <w:br/>
            </w:r>
            <w:r>
              <w:rPr>
                <w:rFonts w:ascii="Times New Roman"/>
                <w:b w:val="false"/>
                <w:i w:val="false"/>
                <w:color w:val="000000"/>
                <w:sz w:val="20"/>
              </w:rPr>
              <w:t>
Предлагать оптимальное решение в применении материалов 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r>
              <w:br/>
            </w:r>
            <w:r>
              <w:rPr>
                <w:rFonts w:ascii="Times New Roman"/>
                <w:b w:val="false"/>
                <w:i w:val="false"/>
                <w:color w:val="000000"/>
                <w:sz w:val="20"/>
              </w:rPr>
              <w:t>
Рациональными способами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r>
              <w:br/>
            </w:r>
            <w:r>
              <w:rPr>
                <w:rFonts w:ascii="Times New Roman"/>
                <w:b w:val="false"/>
                <w:i w:val="false"/>
                <w:color w:val="000000"/>
                <w:sz w:val="20"/>
              </w:rPr>
              <w:t>
Создавать объемные формы разными способами, комбинируя различные материалы (пластилин, бросовые, бумажные материалы)</w:t>
            </w:r>
          </w:p>
        </w:tc>
      </w:tr>
      <w:tr>
        <w:trPr>
          <w:trHeight w:val="270" w:hRule="atLeast"/>
        </w:trPr>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r>
              <w:br/>
            </w:r>
            <w:r>
              <w:rPr>
                <w:rFonts w:ascii="Times New Roman"/>
                <w:b w:val="false"/>
                <w:i w:val="false"/>
                <w:color w:val="000000"/>
                <w:sz w:val="20"/>
              </w:rPr>
              <w:t>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27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Знание и понимание окружающего мира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r>
              <w:br/>
            </w:r>
            <w:r>
              <w:rPr>
                <w:rFonts w:ascii="Times New Roman"/>
                <w:b w:val="false"/>
                <w:i w:val="false"/>
                <w:color w:val="000000"/>
                <w:sz w:val="20"/>
              </w:rPr>
              <w:t>
Понимать и объяснять особенности более сложных образов и форм окружающего мира, их различия, сходства и взаимосвязь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r>
              <w:br/>
            </w:r>
            <w:r>
              <w:rPr>
                <w:rFonts w:ascii="Times New Roman"/>
                <w:b w:val="false"/>
                <w:i w:val="false"/>
                <w:color w:val="000000"/>
                <w:sz w:val="20"/>
              </w:rPr>
              <w:t>
Определять и объяснять особенности при изучении произведений искусства, ремесла, дизайна,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r>
              <w:br/>
            </w:r>
            <w:r>
              <w:rPr>
                <w:rFonts w:ascii="Times New Roman"/>
                <w:b w:val="false"/>
                <w:i w:val="false"/>
                <w:color w:val="000000"/>
                <w:sz w:val="20"/>
              </w:rPr>
              <w:t>
Использовать различные комбинации визуальных элементов окружающего мира, для выражения творческих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r>
              <w:br/>
            </w:r>
            <w:r>
              <w:rPr>
                <w:rFonts w:ascii="Times New Roman"/>
                <w:b w:val="false"/>
                <w:i w:val="false"/>
                <w:color w:val="000000"/>
                <w:sz w:val="20"/>
              </w:rPr>
              <w:t>
Рациональными способами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r>
              <w:br/>
            </w:r>
            <w:r>
              <w:rPr>
                <w:rFonts w:ascii="Times New Roman"/>
                <w:b w:val="false"/>
                <w:i w:val="false"/>
                <w:color w:val="000000"/>
                <w:sz w:val="20"/>
              </w:rPr>
              <w:t>
Завершать творческую работу, используя приемы и средства художественной выразительности (в том числе применяя ИКТ)</w:t>
            </w:r>
          </w:p>
        </w:tc>
      </w:tr>
      <w:tr>
        <w:trPr>
          <w:trHeight w:val="420"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r>
              <w:br/>
            </w:r>
            <w:r>
              <w:rPr>
                <w:rFonts w:ascii="Times New Roman"/>
                <w:b w:val="false"/>
                <w:i w:val="false"/>
                <w:color w:val="000000"/>
                <w:sz w:val="20"/>
              </w:rPr>
              <w:t>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r>
              <w:br/>
            </w:r>
            <w:r>
              <w:rPr>
                <w:rFonts w:ascii="Times New Roman"/>
                <w:b w:val="false"/>
                <w:i w:val="false"/>
                <w:color w:val="000000"/>
                <w:sz w:val="20"/>
              </w:rPr>
              <w:t>
Сравнивать и комментировать используемые средства художественной выразительности и технику выполнения работ</w:t>
            </w:r>
          </w:p>
        </w:tc>
      </w:tr>
      <w:tr>
        <w:trPr>
          <w:trHeight w:val="27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истории, культуры и традиций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r>
              <w:br/>
            </w:r>
            <w:r>
              <w:rPr>
                <w:rFonts w:ascii="Times New Roman"/>
                <w:b w:val="false"/>
                <w:i w:val="false"/>
                <w:color w:val="000000"/>
                <w:sz w:val="20"/>
              </w:rPr>
              <w:t>
Определять и объяснять особенности при изучении произведений искусства, ремесла, дизайна, национальной и мировой культуры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r>
              <w:br/>
            </w:r>
            <w:r>
              <w:rPr>
                <w:rFonts w:ascii="Times New Roman"/>
                <w:b w:val="false"/>
                <w:i w:val="false"/>
                <w:color w:val="000000"/>
                <w:sz w:val="20"/>
              </w:rPr>
              <w:t>
Творчески представлять идеи и выражать чувства, комбинируя разные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r>
              <w:br/>
            </w:r>
            <w:r>
              <w:rPr>
                <w:rFonts w:ascii="Times New Roman"/>
                <w:b w:val="false"/>
                <w:i w:val="false"/>
                <w:color w:val="000000"/>
                <w:sz w:val="20"/>
              </w:rPr>
              <w:t>
4.2.2.2</w:t>
            </w:r>
            <w:r>
              <w:br/>
            </w:r>
            <w:r>
              <w:rPr>
                <w:rFonts w:ascii="Times New Roman"/>
                <w:b w:val="false"/>
                <w:i w:val="false"/>
                <w:color w:val="000000"/>
                <w:sz w:val="20"/>
              </w:rPr>
              <w:t>
Предлагать оптимальное решение в применении материалов 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r>
              <w:br/>
            </w:r>
            <w:r>
              <w:rPr>
                <w:rFonts w:ascii="Times New Roman"/>
                <w:b w:val="false"/>
                <w:i w:val="false"/>
                <w:color w:val="000000"/>
                <w:sz w:val="20"/>
              </w:rPr>
              <w:t>
Использовать различные комбинации визуальных элементов окружающего мира, для выражения творческих идей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r>
              <w:br/>
            </w:r>
            <w:r>
              <w:rPr>
                <w:rFonts w:ascii="Times New Roman"/>
                <w:b w:val="false"/>
                <w:i w:val="false"/>
                <w:color w:val="000000"/>
                <w:sz w:val="20"/>
              </w:rPr>
              <w:t>
Рациональными способами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r>
              <w:br/>
            </w:r>
            <w:r>
              <w:rPr>
                <w:rFonts w:ascii="Times New Roman"/>
                <w:b w:val="false"/>
                <w:i w:val="false"/>
                <w:color w:val="000000"/>
                <w:sz w:val="20"/>
              </w:rPr>
              <w:t>
Использовать элементы казахской национальной культуры при создании творческих работ</w:t>
            </w:r>
          </w:p>
        </w:tc>
      </w:tr>
      <w:tr>
        <w:trPr>
          <w:trHeight w:val="270" w:hRule="atLeast"/>
        </w:trPr>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r>
              <w:br/>
            </w:r>
            <w:r>
              <w:rPr>
                <w:rFonts w:ascii="Times New Roman"/>
                <w:b w:val="false"/>
                <w:i w:val="false"/>
                <w:color w:val="000000"/>
                <w:sz w:val="20"/>
              </w:rPr>
              <w:t>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27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r>
              <w:br/>
            </w:r>
            <w:r>
              <w:rPr>
                <w:rFonts w:ascii="Times New Roman"/>
                <w:b w:val="false"/>
                <w:i w:val="false"/>
                <w:color w:val="000000"/>
                <w:sz w:val="20"/>
              </w:rPr>
              <w:t>
Понимать и объяснять особенности более сложных образов и форм окружающего мира, их различия, сходства и взаимосвязь (линия, цвет, форма, фактура)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r>
              <w:br/>
            </w:r>
            <w:r>
              <w:rPr>
                <w:rFonts w:ascii="Times New Roman"/>
                <w:b w:val="false"/>
                <w:i w:val="false"/>
                <w:color w:val="000000"/>
                <w:sz w:val="20"/>
              </w:rPr>
              <w:t>
Творчески представлять идеи и выражать чувства, комбинируя разные способы работы</w:t>
            </w:r>
          </w:p>
        </w:tc>
      </w:tr>
      <w:tr>
        <w:trPr>
          <w:trHeight w:val="75"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r>
              <w:br/>
            </w:r>
            <w:r>
              <w:rPr>
                <w:rFonts w:ascii="Times New Roman"/>
                <w:b w:val="false"/>
                <w:i w:val="false"/>
                <w:color w:val="000000"/>
                <w:sz w:val="20"/>
              </w:rPr>
              <w:t>
Рациональными способами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r>
              <w:br/>
            </w:r>
            <w:r>
              <w:rPr>
                <w:rFonts w:ascii="Times New Roman"/>
                <w:b w:val="false"/>
                <w:i w:val="false"/>
                <w:color w:val="000000"/>
                <w:sz w:val="20"/>
              </w:rPr>
              <w:t>
Создавать объемные формы разными способами, комбинируя различные материалы (пластилин, бросовые, бумажные материалы)</w:t>
            </w:r>
            <w:r>
              <w:br/>
            </w:r>
            <w:r>
              <w:rPr>
                <w:rFonts w:ascii="Times New Roman"/>
                <w:b w:val="false"/>
                <w:i w:val="false"/>
                <w:color w:val="000000"/>
                <w:sz w:val="20"/>
              </w:rPr>
              <w:t>
4.2.3.4</w:t>
            </w:r>
            <w:r>
              <w:br/>
            </w:r>
            <w:r>
              <w:rPr>
                <w:rFonts w:ascii="Times New Roman"/>
                <w:b w:val="false"/>
                <w:i w:val="false"/>
                <w:color w:val="000000"/>
                <w:sz w:val="20"/>
              </w:rPr>
              <w:t>
Самостоятельно выбирать методы и способы выполнения художественной работы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r>
              <w:br/>
            </w:r>
            <w:r>
              <w:rPr>
                <w:rFonts w:ascii="Times New Roman"/>
                <w:b w:val="false"/>
                <w:i w:val="false"/>
                <w:color w:val="000000"/>
                <w:sz w:val="20"/>
              </w:rPr>
              <w:t>
Использовать материалы и инструменты, соблюдая технику безопасности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r>
              <w:br/>
            </w:r>
            <w:r>
              <w:rPr>
                <w:rFonts w:ascii="Times New Roman"/>
                <w:b w:val="false"/>
                <w:i w:val="false"/>
                <w:color w:val="000000"/>
                <w:sz w:val="20"/>
              </w:rPr>
              <w:t>
Оценивать творческую работу в соответствии с критериями, вносить предложения об улучшении творческой работы.</w:t>
            </w:r>
          </w:p>
        </w:tc>
      </w:tr>
      <w:tr>
        <w:trPr>
          <w:trHeight w:val="27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Выражение чувств и развитие творческих идей</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r>
              <w:br/>
            </w:r>
            <w:r>
              <w:rPr>
                <w:rFonts w:ascii="Times New Roman"/>
                <w:b w:val="false"/>
                <w:i w:val="false"/>
                <w:color w:val="000000"/>
                <w:sz w:val="20"/>
              </w:rPr>
              <w:t>
Творчески представлять идеи и выражать чувства, комбинируя разные способы работы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r>
              <w:br/>
            </w:r>
            <w:r>
              <w:rPr>
                <w:rFonts w:ascii="Times New Roman"/>
                <w:b w:val="false"/>
                <w:i w:val="false"/>
                <w:color w:val="000000"/>
                <w:sz w:val="20"/>
              </w:rPr>
              <w:t>
Отбирать информацию из различных источников для развития творческих идей (включая ИКТ)</w:t>
            </w:r>
          </w:p>
        </w:tc>
      </w:tr>
      <w:tr>
        <w:trPr>
          <w:trHeight w:val="270" w:hRule="atLeast"/>
        </w:trPr>
        <w:tc>
          <w:tcPr>
            <w:tcW w:w="0" w:type="auto"/>
            <w:vMerge/>
            <w:tcBorders>
              <w:top w:val="nil"/>
              <w:left w:val="single" w:color="cfcfcf" w:sz="5"/>
              <w:bottom w:val="single" w:color="cfcfcf" w:sz="5"/>
              <w:right w:val="single" w:color="cfcfcf" w:sz="5"/>
            </w:tcBorders>
          </w:tcP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r>
              <w:br/>
            </w:r>
            <w:r>
              <w:rPr>
                <w:rFonts w:ascii="Times New Roman"/>
                <w:b w:val="false"/>
                <w:i w:val="false"/>
                <w:color w:val="000000"/>
                <w:sz w:val="20"/>
              </w:rPr>
              <w:t>
Рациональными способами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r>
              <w:br/>
            </w:r>
            <w:r>
              <w:rPr>
                <w:rFonts w:ascii="Times New Roman"/>
                <w:b w:val="false"/>
                <w:i w:val="false"/>
                <w:color w:val="000000"/>
                <w:sz w:val="20"/>
              </w:rPr>
              <w:t>
Создавать объемные формы разными способами, комбинируя различные материалы (пластилин, бросовые, бумажные материалы)</w:t>
            </w:r>
            <w:r>
              <w:br/>
            </w:r>
            <w:r>
              <w:rPr>
                <w:rFonts w:ascii="Times New Roman"/>
                <w:b w:val="false"/>
                <w:i w:val="false"/>
                <w:color w:val="000000"/>
                <w:sz w:val="20"/>
              </w:rPr>
              <w:t>
4.2.3.4</w:t>
            </w:r>
            <w:r>
              <w:br/>
            </w:r>
            <w:r>
              <w:rPr>
                <w:rFonts w:ascii="Times New Roman"/>
                <w:b w:val="false"/>
                <w:i w:val="false"/>
                <w:color w:val="000000"/>
                <w:sz w:val="20"/>
              </w:rPr>
              <w:t>
Самостоятельно выбирать методы и способы выполнения художественной работы</w:t>
            </w:r>
          </w:p>
        </w:tc>
      </w:tr>
      <w:tr>
        <w:trPr>
          <w:trHeight w:val="270" w:hRule="atLeast"/>
        </w:trPr>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r>
              <w:br/>
            </w:r>
            <w:r>
              <w:rPr>
                <w:rFonts w:ascii="Times New Roman"/>
                <w:b w:val="false"/>
                <w:i w:val="false"/>
                <w:color w:val="000000"/>
                <w:sz w:val="20"/>
              </w:rPr>
              <w:t>
Презентовать свою работу (эскиз, изделие) творческими способами, объясняя основную идею и процесс, используя специальную терминологию</w:t>
            </w:r>
          </w:p>
        </w:tc>
      </w:tr>
    </w:tbl>
    <w:bookmarkStart w:name="z602" w:id="17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77"/>
    <w:bookmarkStart w:name="z603" w:id="178"/>
    <w:p>
      <w:pPr>
        <w:spacing w:after="0"/>
        <w:ind w:left="0"/>
        <w:jc w:val="both"/>
      </w:pPr>
      <w:r>
        <w:rPr>
          <w:rFonts w:ascii="Times New Roman"/>
          <w:b w:val="false"/>
          <w:i w:val="false"/>
          <w:color w:val="000000"/>
          <w:sz w:val="28"/>
        </w:rPr>
        <w:t xml:space="preserve">
Приложение 186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178"/>
    <w:bookmarkStart w:name="z604" w:id="179"/>
    <w:p>
      <w:pPr>
        <w:spacing w:after="0"/>
        <w:ind w:left="0"/>
        <w:jc w:val="left"/>
      </w:pPr>
      <w:r>
        <w:rPr>
          <w:rFonts w:ascii="Times New Roman"/>
          <w:b/>
          <w:i w:val="false"/>
          <w:color w:val="000000"/>
        </w:rPr>
        <w:t xml:space="preserve"> 
Типовая учебная программа по предмету «Физическая культура»</w:t>
      </w:r>
      <w:r>
        <w:br/>
      </w:r>
      <w:r>
        <w:rPr>
          <w:rFonts w:ascii="Times New Roman"/>
          <w:b/>
          <w:i w:val="false"/>
          <w:color w:val="000000"/>
        </w:rPr>
        <w:t>
для 1-4 классов уровня начального образования</w:t>
      </w:r>
    </w:p>
    <w:bookmarkEnd w:id="179"/>
    <w:bookmarkStart w:name="z605" w:id="180"/>
    <w:p>
      <w:pPr>
        <w:spacing w:after="0"/>
        <w:ind w:left="0"/>
        <w:jc w:val="left"/>
      </w:pPr>
      <w:r>
        <w:rPr>
          <w:rFonts w:ascii="Times New Roman"/>
          <w:b/>
          <w:i w:val="false"/>
          <w:color w:val="000000"/>
        </w:rPr>
        <w:t xml:space="preserve"> 
1. Пояснительная записка</w:t>
      </w:r>
    </w:p>
    <w:bookmarkEnd w:id="180"/>
    <w:bookmarkStart w:name="z606" w:id="181"/>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w:t>
      </w:r>
      <w:r>
        <w:br/>
      </w:r>
      <w:r>
        <w:rPr>
          <w:rFonts w:ascii="Times New Roman"/>
          <w:b w:val="false"/>
          <w:i w:val="false"/>
          <w:color w:val="000000"/>
          <w:sz w:val="28"/>
        </w:rPr>
        <w:t>
</w:t>
      </w:r>
      <w:r>
        <w:rPr>
          <w:rFonts w:ascii="Times New Roman"/>
          <w:b w:val="false"/>
          <w:i w:val="false"/>
          <w:color w:val="000000"/>
          <w:sz w:val="28"/>
        </w:rPr>
        <w:t>
      7. Активная познавательная деятельность ученика приобретает устойчивый характер в условиях сотворчества и поддержки учителя как партнера, консультанта.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w:t>
      </w:r>
      <w:r>
        <w:br/>
      </w:r>
      <w:r>
        <w:rPr>
          <w:rFonts w:ascii="Times New Roman"/>
          <w:b w:val="false"/>
          <w:i w:val="false"/>
          <w:color w:val="000000"/>
          <w:sz w:val="28"/>
        </w:rPr>
        <w:t>
</w:t>
      </w:r>
      <w:r>
        <w:rPr>
          <w:rFonts w:ascii="Times New Roman"/>
          <w:b w:val="false"/>
          <w:i w:val="false"/>
          <w:color w:val="000000"/>
          <w:sz w:val="28"/>
        </w:rPr>
        <w:t>
      8.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9.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w:t>
      </w:r>
      <w:r>
        <w:br/>
      </w:r>
      <w:r>
        <w:rPr>
          <w:rFonts w:ascii="Times New Roman"/>
          <w:b w:val="false"/>
          <w:i w:val="false"/>
          <w:color w:val="000000"/>
          <w:sz w:val="28"/>
        </w:rPr>
        <w:t>
</w:t>
      </w:r>
      <w:r>
        <w:rPr>
          <w:rFonts w:ascii="Times New Roman"/>
          <w:b w:val="false"/>
          <w:i w:val="false"/>
          <w:color w:val="000000"/>
          <w:sz w:val="28"/>
        </w:rPr>
        <w:t>
      10.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11.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12.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13.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14.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15.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16.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17.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18.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181"/>
    <w:bookmarkStart w:name="z624" w:id="182"/>
    <w:p>
      <w:pPr>
        <w:spacing w:after="0"/>
        <w:ind w:left="0"/>
        <w:jc w:val="left"/>
      </w:pPr>
      <w:r>
        <w:rPr>
          <w:rFonts w:ascii="Times New Roman"/>
          <w:b/>
          <w:i w:val="false"/>
          <w:color w:val="000000"/>
        </w:rPr>
        <w:t xml:space="preserve"> 
2. Цель и задачи изучения учебного предмета</w:t>
      </w:r>
      <w:r>
        <w:br/>
      </w:r>
      <w:r>
        <w:rPr>
          <w:rFonts w:ascii="Times New Roman"/>
          <w:b/>
          <w:i w:val="false"/>
          <w:color w:val="000000"/>
        </w:rPr>
        <w:t>
«Физическая культура»</w:t>
      </w:r>
    </w:p>
    <w:bookmarkEnd w:id="182"/>
    <w:bookmarkStart w:name="z625" w:id="183"/>
    <w:p>
      <w:pPr>
        <w:spacing w:after="0"/>
        <w:ind w:left="0"/>
        <w:jc w:val="both"/>
      </w:pPr>
      <w:r>
        <w:rPr>
          <w:rFonts w:ascii="Times New Roman"/>
          <w:b w:val="false"/>
          <w:i w:val="false"/>
          <w:color w:val="000000"/>
          <w:sz w:val="28"/>
        </w:rPr>
        <w:t>
      19. Целью программы является знакомство учащихся с основами физической культуры, а именно, способствовать их здоровому физическому развитию, наряду с приобретением спортивно-специфических двигательных навыков и физических способностей.</w:t>
      </w:r>
      <w:r>
        <w:br/>
      </w:r>
      <w:r>
        <w:rPr>
          <w:rFonts w:ascii="Times New Roman"/>
          <w:b w:val="false"/>
          <w:i w:val="false"/>
          <w:color w:val="000000"/>
          <w:sz w:val="28"/>
        </w:rPr>
        <w:t>
</w:t>
      </w:r>
      <w:r>
        <w:rPr>
          <w:rFonts w:ascii="Times New Roman"/>
          <w:b w:val="false"/>
          <w:i w:val="false"/>
          <w:color w:val="000000"/>
          <w:sz w:val="28"/>
        </w:rPr>
        <w:t>
      20. Программа по предмету «Физическая культура» предлагает поэтапный учебный план, способствующий развитию знаний, пониманий и навыков учащихся по ряду физической деятельности, одновременно улучшая их целостное развитие в отношении таких аспектов как соблюдение правил, личная гигиена, психическое здоровье и принципы здорового образа жизни.</w:t>
      </w:r>
      <w:r>
        <w:br/>
      </w:r>
      <w:r>
        <w:rPr>
          <w:rFonts w:ascii="Times New Roman"/>
          <w:b w:val="false"/>
          <w:i w:val="false"/>
          <w:color w:val="000000"/>
          <w:sz w:val="28"/>
        </w:rPr>
        <w:t>
</w:t>
      </w:r>
      <w:r>
        <w:rPr>
          <w:rFonts w:ascii="Times New Roman"/>
          <w:b w:val="false"/>
          <w:i w:val="false"/>
          <w:color w:val="000000"/>
          <w:sz w:val="28"/>
        </w:rPr>
        <w:t>
      21. В рамках реализации этой цели настоящая программа для учащихся начальной школы ориентируется на решение следующих задач:</w:t>
      </w:r>
      <w:r>
        <w:br/>
      </w:r>
      <w:r>
        <w:rPr>
          <w:rFonts w:ascii="Times New Roman"/>
          <w:b w:val="false"/>
          <w:i w:val="false"/>
          <w:color w:val="000000"/>
          <w:sz w:val="28"/>
        </w:rPr>
        <w:t>
      1) закладывает основу физического и духовного здоровья, что положительно влияет на развитие социальных навыков и личности в целом;</w:t>
      </w:r>
      <w:r>
        <w:br/>
      </w:r>
      <w:r>
        <w:rPr>
          <w:rFonts w:ascii="Times New Roman"/>
          <w:b w:val="false"/>
          <w:i w:val="false"/>
          <w:color w:val="000000"/>
          <w:sz w:val="28"/>
        </w:rPr>
        <w:t>
      2) мотивирует учащихся к пониманию и укреплению своего физического и психологического здоровья;</w:t>
      </w:r>
      <w:r>
        <w:br/>
      </w:r>
      <w:r>
        <w:rPr>
          <w:rFonts w:ascii="Times New Roman"/>
          <w:b w:val="false"/>
          <w:i w:val="false"/>
          <w:color w:val="000000"/>
          <w:sz w:val="28"/>
        </w:rPr>
        <w:t>
      3) способствует развитию теоретических знаний и практических навыков в области физического воспитания и спорта;</w:t>
      </w:r>
      <w:r>
        <w:br/>
      </w:r>
      <w:r>
        <w:rPr>
          <w:rFonts w:ascii="Times New Roman"/>
          <w:b w:val="false"/>
          <w:i w:val="false"/>
          <w:color w:val="000000"/>
          <w:sz w:val="28"/>
        </w:rPr>
        <w:t>
      4) развивает двигательные навыки учащихся, в частности способствует выносливости, быстроте, силе, ловкости и гибкости;</w:t>
      </w:r>
      <w:r>
        <w:br/>
      </w:r>
      <w:r>
        <w:rPr>
          <w:rFonts w:ascii="Times New Roman"/>
          <w:b w:val="false"/>
          <w:i w:val="false"/>
          <w:color w:val="000000"/>
          <w:sz w:val="28"/>
        </w:rPr>
        <w:t>
      5) воспитывает чувство патриотизма, уважения, навыки командной работы, ответственность и взаимопонимание;</w:t>
      </w:r>
      <w:r>
        <w:br/>
      </w:r>
      <w:r>
        <w:rPr>
          <w:rFonts w:ascii="Times New Roman"/>
          <w:b w:val="false"/>
          <w:i w:val="false"/>
          <w:color w:val="000000"/>
          <w:sz w:val="28"/>
        </w:rPr>
        <w:t>
      6) стимулирует учащихся вести здоровый образ жизни на протяжении всей жизни и применять приобретенные навыки в дальнейшем;</w:t>
      </w:r>
      <w:r>
        <w:br/>
      </w:r>
      <w:r>
        <w:rPr>
          <w:rFonts w:ascii="Times New Roman"/>
          <w:b w:val="false"/>
          <w:i w:val="false"/>
          <w:color w:val="000000"/>
          <w:sz w:val="28"/>
        </w:rPr>
        <w:t>
      7) дает возможность учащимся обогатить знания и сформировать у них представление о физической культуре как части общечеловеческой культуры.</w:t>
      </w:r>
      <w:r>
        <w:br/>
      </w:r>
      <w:r>
        <w:rPr>
          <w:rFonts w:ascii="Times New Roman"/>
          <w:b w:val="false"/>
          <w:i w:val="false"/>
          <w:color w:val="000000"/>
          <w:sz w:val="28"/>
        </w:rPr>
        <w:t>
</w:t>
      </w:r>
      <w:r>
        <w:rPr>
          <w:rFonts w:ascii="Times New Roman"/>
          <w:b w:val="false"/>
          <w:i w:val="false"/>
          <w:color w:val="000000"/>
          <w:sz w:val="28"/>
        </w:rPr>
        <w:t>
      22. Изучение предмета «Физическая культура» позволит учащимся:</w:t>
      </w:r>
      <w:r>
        <w:br/>
      </w:r>
      <w:r>
        <w:rPr>
          <w:rFonts w:ascii="Times New Roman"/>
          <w:b w:val="false"/>
          <w:i w:val="false"/>
          <w:color w:val="000000"/>
          <w:sz w:val="28"/>
        </w:rPr>
        <w:t>
      1) применять предметные знания, умения и навыки в повседневной жизни;</w:t>
      </w:r>
      <w:r>
        <w:br/>
      </w:r>
      <w:r>
        <w:rPr>
          <w:rFonts w:ascii="Times New Roman"/>
          <w:b w:val="false"/>
          <w:i w:val="false"/>
          <w:color w:val="000000"/>
          <w:sz w:val="28"/>
        </w:rPr>
        <w:t>
      2) оценивать необходимость в улучшении двигательных компетенций и физическом развитии;</w:t>
      </w:r>
      <w:r>
        <w:br/>
      </w:r>
      <w:r>
        <w:rPr>
          <w:rFonts w:ascii="Times New Roman"/>
          <w:b w:val="false"/>
          <w:i w:val="false"/>
          <w:color w:val="000000"/>
          <w:sz w:val="28"/>
        </w:rPr>
        <w:t>
      3) понимать важность развития нравственного качества и осознавать необходимость честного соперничества и непрерывного саморазвития;</w:t>
      </w:r>
      <w:r>
        <w:br/>
      </w:r>
      <w:r>
        <w:rPr>
          <w:rFonts w:ascii="Times New Roman"/>
          <w:b w:val="false"/>
          <w:i w:val="false"/>
          <w:color w:val="000000"/>
          <w:sz w:val="28"/>
        </w:rPr>
        <w:t>
      4) понимать необходимость соблюдения правил личной гигиены;</w:t>
      </w:r>
      <w:r>
        <w:br/>
      </w:r>
      <w:r>
        <w:rPr>
          <w:rFonts w:ascii="Times New Roman"/>
          <w:b w:val="false"/>
          <w:i w:val="false"/>
          <w:color w:val="000000"/>
          <w:sz w:val="28"/>
        </w:rPr>
        <w:t>
      5) знать о влиянии физических упражнений на физическую и энергетическую систему человека;</w:t>
      </w:r>
      <w:r>
        <w:br/>
      </w:r>
      <w:r>
        <w:rPr>
          <w:rFonts w:ascii="Times New Roman"/>
          <w:b w:val="false"/>
          <w:i w:val="false"/>
          <w:color w:val="000000"/>
          <w:sz w:val="28"/>
        </w:rPr>
        <w:t>
      6) оценивать свое и других учащихся физическое состояние;</w:t>
      </w:r>
      <w:r>
        <w:br/>
      </w:r>
      <w:r>
        <w:rPr>
          <w:rFonts w:ascii="Times New Roman"/>
          <w:b w:val="false"/>
          <w:i w:val="false"/>
          <w:color w:val="000000"/>
          <w:sz w:val="28"/>
        </w:rPr>
        <w:t>
      7) развивать навыки критического и творческого мышления, разрешения проблем и развития коммуникативных навыков.</w:t>
      </w:r>
    </w:p>
    <w:bookmarkEnd w:id="183"/>
    <w:bookmarkStart w:name="z629" w:id="184"/>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184"/>
    <w:bookmarkStart w:name="z630" w:id="185"/>
    <w:p>
      <w:pPr>
        <w:spacing w:after="0"/>
        <w:ind w:left="0"/>
        <w:jc w:val="both"/>
      </w:pPr>
      <w:r>
        <w:rPr>
          <w:rFonts w:ascii="Times New Roman"/>
          <w:b w:val="false"/>
          <w:i w:val="false"/>
          <w:color w:val="000000"/>
          <w:sz w:val="28"/>
        </w:rPr>
        <w:t>
      23. Ценностно-ориентированный подход:</w:t>
      </w:r>
      <w:r>
        <w:br/>
      </w:r>
      <w:r>
        <w:rPr>
          <w:rFonts w:ascii="Times New Roman"/>
          <w:b w:val="false"/>
          <w:i w:val="false"/>
          <w:color w:val="000000"/>
          <w:sz w:val="28"/>
        </w:rPr>
        <w:t>
      1) ценностно-ориентированный подход в обучении – это способ организации и выполнения учебной деятельности, получения и использования ее результатов с позиций определенных ценностей. Ценностно-ориентированный учебный процесс целенаправленно формирует систему ценностей личности учащегося;</w:t>
      </w:r>
      <w:r>
        <w:br/>
      </w:r>
      <w:r>
        <w:rPr>
          <w:rFonts w:ascii="Times New Roman"/>
          <w:b w:val="false"/>
          <w:i w:val="false"/>
          <w:color w:val="000000"/>
          <w:sz w:val="28"/>
        </w:rPr>
        <w:t>
      2) ценностные ориентации - это способность (качество)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w:t>
      </w:r>
      <w:r>
        <w:br/>
      </w:r>
      <w:r>
        <w:rPr>
          <w:rFonts w:ascii="Times New Roman"/>
          <w:b w:val="false"/>
          <w:i w:val="false"/>
          <w:color w:val="000000"/>
          <w:sz w:val="28"/>
        </w:rPr>
        <w:t>
      3) реализация ценностей состоит в следовании требованиям, исходящем от ценностей и подчинять этим требованиям повседневную жизнь.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r>
        <w:br/>
      </w:r>
      <w:r>
        <w:rPr>
          <w:rFonts w:ascii="Times New Roman"/>
          <w:b w:val="false"/>
          <w:i w:val="false"/>
          <w:color w:val="000000"/>
          <w:sz w:val="28"/>
        </w:rPr>
        <w:t>
      4) ценности - социально одобряемая и разделяемая большинством людей личностная, социально-культурную значимость определенных объектов и явлений, качеств и способов поведения личности. Ценности стимулируют поведение и поступки, действуя как важный фактор мотивации личности;</w:t>
      </w:r>
      <w:r>
        <w:br/>
      </w:r>
      <w:r>
        <w:rPr>
          <w:rFonts w:ascii="Times New Roman"/>
          <w:b w:val="false"/>
          <w:i w:val="false"/>
          <w:color w:val="000000"/>
          <w:sz w:val="28"/>
        </w:rPr>
        <w:t>
      5) ценности среднего образования основаны на национальной идее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r>
        <w:br/>
      </w:r>
      <w:r>
        <w:rPr>
          <w:rFonts w:ascii="Times New Roman"/>
          <w:b w:val="false"/>
          <w:i w:val="false"/>
          <w:color w:val="000000"/>
          <w:sz w:val="28"/>
        </w:rPr>
        <w:t>
</w:t>
      </w:r>
      <w:r>
        <w:rPr>
          <w:rFonts w:ascii="Times New Roman"/>
          <w:b w:val="false"/>
          <w:i w:val="false"/>
          <w:color w:val="000000"/>
          <w:sz w:val="28"/>
        </w:rPr>
        <w:t>
      24. Личностно-ориентированный подход:</w:t>
      </w:r>
      <w:r>
        <w:br/>
      </w:r>
      <w:r>
        <w:rPr>
          <w:rFonts w:ascii="Times New Roman"/>
          <w:b w:val="false"/>
          <w:i w:val="false"/>
          <w:color w:val="000000"/>
          <w:sz w:val="28"/>
        </w:rPr>
        <w:t>
      1) 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учащегося в учебном процессе, полное раскрытие его творческих сил с учетом его индивидуальных особенностей психического и физического развития учащегося, потребностей и мотивов поведения с учетом потенциальных возможностей.</w:t>
      </w:r>
      <w:r>
        <w:br/>
      </w:r>
      <w:r>
        <w:rPr>
          <w:rFonts w:ascii="Times New Roman"/>
          <w:b w:val="false"/>
          <w:i w:val="false"/>
          <w:color w:val="000000"/>
          <w:sz w:val="28"/>
        </w:rPr>
        <w:t>
</w:t>
      </w:r>
      <w:r>
        <w:rPr>
          <w:rFonts w:ascii="Times New Roman"/>
          <w:b w:val="false"/>
          <w:i w:val="false"/>
          <w:color w:val="000000"/>
          <w:sz w:val="28"/>
        </w:rPr>
        <w:t>
      25. Деятельностный подход:</w:t>
      </w:r>
      <w:r>
        <w:br/>
      </w:r>
      <w:r>
        <w:rPr>
          <w:rFonts w:ascii="Times New Roman"/>
          <w:b w:val="false"/>
          <w:i w:val="false"/>
          <w:color w:val="000000"/>
          <w:sz w:val="28"/>
        </w:rPr>
        <w:t>
      1) деятельностный подход заключается в том, что учащийся получает знания не в готовом виде, а добывает их сам,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знаний, учебных умений и навыков и навыков широкого спектра;</w:t>
      </w:r>
      <w:r>
        <w:br/>
      </w:r>
      <w:r>
        <w:rPr>
          <w:rFonts w:ascii="Times New Roman"/>
          <w:b w:val="false"/>
          <w:i w:val="false"/>
          <w:color w:val="000000"/>
          <w:sz w:val="28"/>
        </w:rPr>
        <w:t>
      2) деятельность учащихся сгруппирована по таким категориям, как «знать», «понимать», «применять», «анализировать», «синтезировать», «оценивать».</w:t>
      </w:r>
      <w:r>
        <w:br/>
      </w:r>
      <w:r>
        <w:rPr>
          <w:rFonts w:ascii="Times New Roman"/>
          <w:b w:val="false"/>
          <w:i w:val="false"/>
          <w:color w:val="000000"/>
          <w:sz w:val="28"/>
        </w:rPr>
        <w:t>
</w:t>
      </w:r>
      <w:r>
        <w:rPr>
          <w:rFonts w:ascii="Times New Roman"/>
          <w:b w:val="false"/>
          <w:i w:val="false"/>
          <w:color w:val="000000"/>
          <w:sz w:val="28"/>
        </w:rPr>
        <w:t>
      26. Дифференцированный подход:</w:t>
      </w:r>
      <w:r>
        <w:br/>
      </w:r>
      <w:r>
        <w:rPr>
          <w:rFonts w:ascii="Times New Roman"/>
          <w:b w:val="false"/>
          <w:i w:val="false"/>
          <w:color w:val="000000"/>
          <w:sz w:val="28"/>
        </w:rPr>
        <w:t>
      1) дифференцированный подход подразумевает специализацию учебного процесса для различных групп обучаемых, создание разнообразных условий обучения для различных групп с целью учета особенностей учащихся;</w:t>
      </w:r>
      <w:r>
        <w:br/>
      </w:r>
      <w:r>
        <w:rPr>
          <w:rFonts w:ascii="Times New Roman"/>
          <w:b w:val="false"/>
          <w:i w:val="false"/>
          <w:color w:val="000000"/>
          <w:sz w:val="28"/>
        </w:rPr>
        <w:t>
      2) дифференцированный подход включает организацию учебной деятельности различных групп учащихся с помощью специально разработанных средств обучения предмету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r>
        <w:br/>
      </w:r>
      <w:r>
        <w:rPr>
          <w:rFonts w:ascii="Times New Roman"/>
          <w:b w:val="false"/>
          <w:i w:val="false"/>
          <w:color w:val="000000"/>
          <w:sz w:val="28"/>
        </w:rPr>
        <w:t>
</w:t>
      </w:r>
      <w:r>
        <w:rPr>
          <w:rFonts w:ascii="Times New Roman"/>
          <w:b w:val="false"/>
          <w:i w:val="false"/>
          <w:color w:val="000000"/>
          <w:sz w:val="28"/>
        </w:rPr>
        <w:t>
      27. Коммуникативный подход:</w:t>
      </w:r>
      <w:r>
        <w:br/>
      </w:r>
      <w:r>
        <w:rPr>
          <w:rFonts w:ascii="Times New Roman"/>
          <w:b w:val="false"/>
          <w:i w:val="false"/>
          <w:color w:val="000000"/>
          <w:sz w:val="28"/>
        </w:rPr>
        <w:t>
      1) коммуникативный подход к обучению - это передача и сообщение информации, обмен знаниями, навыками и умениями в процессе речевого взаимодействия двух или более людей. Результатом коммуникативного подхода является способность осуществлять общение посредством языка, то есть передавать мысли и обмениваться ими в различных ситуациях в процессе взаимодействия с другими участниками общения, правильно используя систему языковых и речевых норм и выбирая коммуникативное поведение, адекватное ситуации общения;</w:t>
      </w:r>
      <w:r>
        <w:br/>
      </w:r>
      <w:r>
        <w:rPr>
          <w:rFonts w:ascii="Times New Roman"/>
          <w:b w:val="false"/>
          <w:i w:val="false"/>
          <w:color w:val="000000"/>
          <w:sz w:val="28"/>
        </w:rPr>
        <w:t>
      2) в соответствии с коммуникативным подходом процесс обучения должен включать задания, способствующие формированию умений общения, и режимов работы, адекватных условиям реальной коммуникации (парная и групповая работа).</w:t>
      </w:r>
      <w:r>
        <w:br/>
      </w:r>
      <w:r>
        <w:rPr>
          <w:rFonts w:ascii="Times New Roman"/>
          <w:b w:val="false"/>
          <w:i w:val="false"/>
          <w:color w:val="000000"/>
          <w:sz w:val="28"/>
        </w:rPr>
        <w:t>
</w:t>
      </w:r>
      <w:r>
        <w:rPr>
          <w:rFonts w:ascii="Times New Roman"/>
          <w:b w:val="false"/>
          <w:i w:val="false"/>
          <w:color w:val="000000"/>
          <w:sz w:val="28"/>
        </w:rPr>
        <w:t>
      28. Обучение на основе сквозных тем:</w:t>
      </w:r>
      <w:r>
        <w:br/>
      </w:r>
      <w:r>
        <w:rPr>
          <w:rFonts w:ascii="Times New Roman"/>
          <w:b w:val="false"/>
          <w:i w:val="false"/>
          <w:color w:val="000000"/>
          <w:sz w:val="28"/>
        </w:rPr>
        <w:t>
      1) содержание «сквозных тем» предмета «Физическая культура» начинается с «зоны ближайшего развития» учащегося, т.е. с изучения тем, напрямую связанных его деятельностью. Дети 6-7 лет должны научиться высказывать свое мнение, задавать вопросы по содержанию обучения, находить ответы на них.</w:t>
      </w:r>
      <w:r>
        <w:br/>
      </w:r>
      <w:r>
        <w:rPr>
          <w:rFonts w:ascii="Times New Roman"/>
          <w:b w:val="false"/>
          <w:i w:val="false"/>
          <w:color w:val="000000"/>
          <w:sz w:val="28"/>
        </w:rPr>
        <w:t>
</w:t>
      </w:r>
      <w:r>
        <w:rPr>
          <w:rFonts w:ascii="Times New Roman"/>
          <w:b w:val="false"/>
          <w:i w:val="false"/>
          <w:color w:val="000000"/>
          <w:sz w:val="28"/>
        </w:rPr>
        <w:t>
      29. Игровое обучение:</w:t>
      </w:r>
      <w:r>
        <w:br/>
      </w:r>
      <w:r>
        <w:rPr>
          <w:rFonts w:ascii="Times New Roman"/>
          <w:b w:val="false"/>
          <w:i w:val="false"/>
          <w:color w:val="000000"/>
          <w:sz w:val="28"/>
        </w:rPr>
        <w:t>
      1) использование игровых форм, в качестве метода обучения способствует активизации познавательных интересов учащихся;</w:t>
      </w:r>
      <w:r>
        <w:br/>
      </w:r>
      <w:r>
        <w:rPr>
          <w:rFonts w:ascii="Times New Roman"/>
          <w:b w:val="false"/>
          <w:i w:val="false"/>
          <w:color w:val="000000"/>
          <w:sz w:val="28"/>
        </w:rPr>
        <w:t>
      2) главные элементы игровой технологии обучения – перед началом игры ставится конкретная цель обучения; через игровую деятельность достигается конкретный педагогический результат; обучающая деятельность подчиняется правилам игры; учебные материалы являются средствами игры. Игровые приемы, направленные на организацию коллективных форм деятельности способствует тому, что учащиеся учатся уважать мнение других членов малой группы, прогнозировать конечные результаты, самостоятельно планировать деятельность, определять методы достижения целей.</w:t>
      </w:r>
      <w:r>
        <w:br/>
      </w:r>
      <w:r>
        <w:rPr>
          <w:rFonts w:ascii="Times New Roman"/>
          <w:b w:val="false"/>
          <w:i w:val="false"/>
          <w:color w:val="000000"/>
          <w:sz w:val="28"/>
        </w:rPr>
        <w:t>
</w:t>
      </w:r>
      <w:r>
        <w:rPr>
          <w:rFonts w:ascii="Times New Roman"/>
          <w:b w:val="false"/>
          <w:i w:val="false"/>
          <w:color w:val="000000"/>
          <w:sz w:val="28"/>
        </w:rPr>
        <w:t>
      30. Проектный подход:</w:t>
      </w:r>
      <w:r>
        <w:br/>
      </w:r>
      <w:r>
        <w:rPr>
          <w:rFonts w:ascii="Times New Roman"/>
          <w:b w:val="false"/>
          <w:i w:val="false"/>
          <w:color w:val="000000"/>
          <w:sz w:val="28"/>
        </w:rPr>
        <w:t>
      1) учебный проект – учебно-познавательная деятельность, направленная на решение учащимся или группой учащихся научно-исследовательской, творческой или практической проблемы. Характеризуется общей целью, согласованностью методов и действий, расширенным решением проблемы. Данный подход предполагает, что учащийся ставит перед собой проблему и самостоятельно находит пути ее решения;</w:t>
      </w:r>
      <w:r>
        <w:br/>
      </w:r>
      <w:r>
        <w:rPr>
          <w:rFonts w:ascii="Times New Roman"/>
          <w:b w:val="false"/>
          <w:i w:val="false"/>
          <w:color w:val="000000"/>
          <w:sz w:val="28"/>
        </w:rPr>
        <w:t>
      2) в начальной школе проектный подход реализуется с учетом возрастных особенностей учащихся. Но алгоритм проектной деятельности сохраняется (проект – выполняемая при поддержке учителя самостоятельная деятельность учащегося по решению значимой проблемы) сохраняется полностью. В рамках знакомства с содержанием раздела рекомендуется организация деятельности учащихся по подготовке коллективных/групповых проектов. Проектные работы не ограничиваются только лишь урочными часами, поэтому предусматривается и интеграция с внеурочной деятельностью.</w:t>
      </w:r>
      <w:r>
        <w:br/>
      </w:r>
      <w:r>
        <w:rPr>
          <w:rFonts w:ascii="Times New Roman"/>
          <w:b w:val="false"/>
          <w:i w:val="false"/>
          <w:color w:val="000000"/>
          <w:sz w:val="28"/>
        </w:rPr>
        <w:t>
</w:t>
      </w:r>
      <w:r>
        <w:rPr>
          <w:rFonts w:ascii="Times New Roman"/>
          <w:b w:val="false"/>
          <w:i w:val="false"/>
          <w:color w:val="000000"/>
          <w:sz w:val="28"/>
        </w:rPr>
        <w:t>
      31. Использование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строится на базовых ИКТ-навыках и включает в себя правильное и творческое применение технологий для работы, досуга и коммуникации;</w:t>
      </w:r>
      <w:r>
        <w:br/>
      </w:r>
      <w:r>
        <w:rPr>
          <w:rFonts w:ascii="Times New Roman"/>
          <w:b w:val="false"/>
          <w:i w:val="false"/>
          <w:color w:val="000000"/>
          <w:sz w:val="28"/>
        </w:rPr>
        <w:t>
      2) учащиеся развивают навыки по ИКТ в процессе обучения по всем учебным предметам, находя, создавая и работая с информацией, сотрудничая и обмениваясь информацией и идеями, оценивая и затем совершенствуя свою работу, используя широкий спектр оборудования и приложений;</w:t>
      </w:r>
      <w:r>
        <w:br/>
      </w:r>
      <w:r>
        <w:rPr>
          <w:rFonts w:ascii="Times New Roman"/>
          <w:b w:val="false"/>
          <w:i w:val="false"/>
          <w:color w:val="000000"/>
          <w:sz w:val="28"/>
        </w:rPr>
        <w:t>
      3) в учебной программе по предмету «Физическая культура» это включает:</w:t>
      </w:r>
      <w:r>
        <w:br/>
      </w:r>
      <w:r>
        <w:rPr>
          <w:rFonts w:ascii="Times New Roman"/>
          <w:b w:val="false"/>
          <w:i w:val="false"/>
          <w:color w:val="000000"/>
          <w:sz w:val="28"/>
        </w:rPr>
        <w:t>
      использование мультимедийных ресурсов и СМИ;</w:t>
      </w:r>
      <w:r>
        <w:br/>
      </w:r>
      <w:r>
        <w:rPr>
          <w:rFonts w:ascii="Times New Roman"/>
          <w:b w:val="false"/>
          <w:i w:val="false"/>
          <w:color w:val="000000"/>
          <w:sz w:val="28"/>
        </w:rPr>
        <w:t>
      поиск информации в Интернете и базах данных;</w:t>
      </w:r>
      <w:r>
        <w:br/>
      </w:r>
      <w:r>
        <w:rPr>
          <w:rFonts w:ascii="Times New Roman"/>
          <w:b w:val="false"/>
          <w:i w:val="false"/>
          <w:color w:val="000000"/>
          <w:sz w:val="28"/>
        </w:rPr>
        <w:t>
      нахождение, выбор и обработка данных с цифровых и Интернет-источников и умение судить об их точности, надежности и важности;</w:t>
      </w:r>
      <w:r>
        <w:br/>
      </w:r>
      <w:r>
        <w:rPr>
          <w:rFonts w:ascii="Times New Roman"/>
          <w:b w:val="false"/>
          <w:i w:val="false"/>
          <w:color w:val="000000"/>
          <w:sz w:val="28"/>
        </w:rPr>
        <w:t>
      умение получать, извлекать и систематизировать данные, используя количественную, текстовую, визуальную информацию и базы данных, включая использование гиперссылки, электронных таблиц, а также графических и других приложений;</w:t>
      </w:r>
      <w:r>
        <w:br/>
      </w:r>
      <w:r>
        <w:rPr>
          <w:rFonts w:ascii="Times New Roman"/>
          <w:b w:val="false"/>
          <w:i w:val="false"/>
          <w:color w:val="000000"/>
          <w:sz w:val="28"/>
        </w:rPr>
        <w:t>
      использование ИКТ для создания и обработки информации;</w:t>
      </w:r>
      <w:r>
        <w:br/>
      </w:r>
      <w:r>
        <w:rPr>
          <w:rFonts w:ascii="Times New Roman"/>
          <w:b w:val="false"/>
          <w:i w:val="false"/>
          <w:color w:val="000000"/>
          <w:sz w:val="28"/>
        </w:rPr>
        <w:t>
      исследование закономерностей и тенденций; изучение возможности использовать модели и моделирование, а также объединение неподвижных и движущихся изображений, звуков и текста для создания мультимедийных презентаций;</w:t>
      </w:r>
      <w:r>
        <w:br/>
      </w:r>
      <w:r>
        <w:rPr>
          <w:rFonts w:ascii="Times New Roman"/>
          <w:b w:val="false"/>
          <w:i w:val="false"/>
          <w:color w:val="000000"/>
          <w:sz w:val="28"/>
        </w:rPr>
        <w:t>
      использование в полной мере гибкости цифровой информации для изучения других вариантов, уточнения и улучшения результатов;</w:t>
      </w:r>
      <w:r>
        <w:br/>
      </w:r>
      <w:r>
        <w:rPr>
          <w:rFonts w:ascii="Times New Roman"/>
          <w:b w:val="false"/>
          <w:i w:val="false"/>
          <w:color w:val="000000"/>
          <w:sz w:val="28"/>
        </w:rPr>
        <w:t>
      сотрудничество, общение и обмен информацией по каналам связи для работы с другими учащимися и преподавателями через использование электронной связи, участие в онлайн форумах, в виртуальной среде обучения;</w:t>
      </w:r>
      <w:r>
        <w:br/>
      </w:r>
      <w:r>
        <w:rPr>
          <w:rFonts w:ascii="Times New Roman"/>
          <w:b w:val="false"/>
          <w:i w:val="false"/>
          <w:color w:val="000000"/>
          <w:sz w:val="28"/>
        </w:rPr>
        <w:t>
      использование интерактивных досок для технической поддержки активных видов обучения;</w:t>
      </w:r>
      <w:r>
        <w:br/>
      </w:r>
      <w:r>
        <w:rPr>
          <w:rFonts w:ascii="Times New Roman"/>
          <w:b w:val="false"/>
          <w:i w:val="false"/>
          <w:color w:val="000000"/>
          <w:sz w:val="28"/>
        </w:rPr>
        <w:t>
      мультимедийная презентация законченной работы в рамках школы или за ее пределами.</w:t>
      </w:r>
    </w:p>
    <w:bookmarkEnd w:id="185"/>
    <w:bookmarkStart w:name="z639" w:id="186"/>
    <w:p>
      <w:pPr>
        <w:spacing w:after="0"/>
        <w:ind w:left="0"/>
        <w:jc w:val="left"/>
      </w:pPr>
      <w:r>
        <w:rPr>
          <w:rFonts w:ascii="Times New Roman"/>
          <w:b/>
          <w:i w:val="false"/>
          <w:color w:val="000000"/>
        </w:rPr>
        <w:t xml:space="preserve"> 
4. Подходы к оцениванию учебных достижений</w:t>
      </w:r>
    </w:p>
    <w:bookmarkEnd w:id="186"/>
    <w:bookmarkStart w:name="z640" w:id="187"/>
    <w:p>
      <w:pPr>
        <w:spacing w:after="0"/>
        <w:ind w:left="0"/>
        <w:jc w:val="both"/>
      </w:pPr>
      <w:r>
        <w:rPr>
          <w:rFonts w:ascii="Times New Roman"/>
          <w:b w:val="false"/>
          <w:i w:val="false"/>
          <w:color w:val="000000"/>
          <w:sz w:val="28"/>
        </w:rPr>
        <w:t>
      32. Оценивание результатов изучения предмета «Физическая культура»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33.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34.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35.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36.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187"/>
    <w:bookmarkStart w:name="z645" w:id="188"/>
    <w:p>
      <w:pPr>
        <w:spacing w:after="0"/>
        <w:ind w:left="0"/>
        <w:jc w:val="left"/>
      </w:pPr>
      <w:r>
        <w:rPr>
          <w:rFonts w:ascii="Times New Roman"/>
          <w:b/>
          <w:i w:val="false"/>
          <w:color w:val="000000"/>
        </w:rPr>
        <w:t xml:space="preserve"> 
5. Организация содержания учебного предмета</w:t>
      </w:r>
      <w:r>
        <w:br/>
      </w:r>
      <w:r>
        <w:rPr>
          <w:rFonts w:ascii="Times New Roman"/>
          <w:b/>
          <w:i w:val="false"/>
          <w:color w:val="000000"/>
        </w:rPr>
        <w:t>
«Физическая культура»</w:t>
      </w:r>
    </w:p>
    <w:bookmarkEnd w:id="188"/>
    <w:bookmarkStart w:name="z646" w:id="189"/>
    <w:p>
      <w:pPr>
        <w:spacing w:after="0"/>
        <w:ind w:left="0"/>
        <w:jc w:val="both"/>
      </w:pPr>
      <w:r>
        <w:rPr>
          <w:rFonts w:ascii="Times New Roman"/>
          <w:b w:val="false"/>
          <w:i w:val="false"/>
          <w:color w:val="000000"/>
          <w:sz w:val="28"/>
        </w:rPr>
        <w:t>
      37. Распределение учебной нагрузки:</w:t>
      </w:r>
      <w:r>
        <w:br/>
      </w:r>
      <w:r>
        <w:rPr>
          <w:rFonts w:ascii="Times New Roman"/>
          <w:b w:val="false"/>
          <w:i w:val="false"/>
          <w:color w:val="000000"/>
          <w:sz w:val="28"/>
        </w:rPr>
        <w:t>
      таблица 1</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6055"/>
        <w:gridCol w:w="5832"/>
      </w:tblGrid>
      <w:tr>
        <w:trPr>
          <w:trHeight w:val="28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27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часов</w:t>
            </w:r>
          </w:p>
        </w:tc>
      </w:tr>
      <w:tr>
        <w:trPr>
          <w:trHeight w:val="27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часа</w:t>
            </w:r>
          </w:p>
        </w:tc>
      </w:tr>
      <w:tr>
        <w:trPr>
          <w:trHeight w:val="28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часа</w:t>
            </w:r>
          </w:p>
        </w:tc>
      </w:tr>
      <w:tr>
        <w:trPr>
          <w:trHeight w:val="13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часа</w:t>
            </w:r>
          </w:p>
        </w:tc>
      </w:tr>
    </w:tbl>
    <w:bookmarkStart w:name="z647" w:id="190"/>
    <w:p>
      <w:pPr>
        <w:spacing w:after="0"/>
        <w:ind w:left="0"/>
        <w:jc w:val="both"/>
      </w:pPr>
      <w:r>
        <w:rPr>
          <w:rFonts w:ascii="Times New Roman"/>
          <w:b w:val="false"/>
          <w:i w:val="false"/>
          <w:color w:val="000000"/>
          <w:sz w:val="28"/>
        </w:rPr>
        <w:t>
      38. Организация занятий с учащимися, отнесенными к специальной медицинской группе по состоянию здоровья:</w:t>
      </w:r>
      <w:r>
        <w:br/>
      </w:r>
      <w:r>
        <w:rPr>
          <w:rFonts w:ascii="Times New Roman"/>
          <w:b w:val="false"/>
          <w:i w:val="false"/>
          <w:color w:val="000000"/>
          <w:sz w:val="28"/>
        </w:rPr>
        <w:t>
      1) только при систематическом и научно обоснованном врачебно-педагогическом контроле физическое воспитание становится эффективным средством сохранения и укрепления здоровья детей и подростков, улучшения их физического развития. В связи с этим учитель физической культуры должен быть достаточно подготовлен в вопросах влияния физических упражнений на растущий организм. Учителя физической культуры также должны контролировать и изменять свои педагогические подходы в соответствии с анатомо-физиологическими особенностями (созреванием) организма учащихся;</w:t>
      </w:r>
      <w:r>
        <w:br/>
      </w:r>
      <w:r>
        <w:rPr>
          <w:rFonts w:ascii="Times New Roman"/>
          <w:b w:val="false"/>
          <w:i w:val="false"/>
          <w:color w:val="000000"/>
          <w:sz w:val="28"/>
        </w:rPr>
        <w:t>
      2) основными задачами физического воспитания учащихся, отнесенных по состоянию здоровья к специальной медицинской группе, являются:</w:t>
      </w:r>
      <w:r>
        <w:br/>
      </w:r>
      <w:r>
        <w:rPr>
          <w:rFonts w:ascii="Times New Roman"/>
          <w:b w:val="false"/>
          <w:i w:val="false"/>
          <w:color w:val="000000"/>
          <w:sz w:val="28"/>
        </w:rPr>
        <w:t>
      пропаганда здоровья, включая знание прав учащихся на поддержку в процессе физического развития;</w:t>
      </w:r>
      <w:r>
        <w:br/>
      </w:r>
      <w:r>
        <w:rPr>
          <w:rFonts w:ascii="Times New Roman"/>
          <w:b w:val="false"/>
          <w:i w:val="false"/>
          <w:color w:val="000000"/>
          <w:sz w:val="28"/>
        </w:rPr>
        <w:t>
      повышение функционирования органов и систем, ослабленных болезнью;</w:t>
      </w:r>
      <w:r>
        <w:br/>
      </w:r>
      <w:r>
        <w:rPr>
          <w:rFonts w:ascii="Times New Roman"/>
          <w:b w:val="false"/>
          <w:i w:val="false"/>
          <w:color w:val="000000"/>
          <w:sz w:val="28"/>
        </w:rPr>
        <w:t>
      повышение физической и умственной работоспособности;</w:t>
      </w:r>
      <w:r>
        <w:br/>
      </w:r>
      <w:r>
        <w:rPr>
          <w:rFonts w:ascii="Times New Roman"/>
          <w:b w:val="false"/>
          <w:i w:val="false"/>
          <w:color w:val="000000"/>
          <w:sz w:val="28"/>
        </w:rPr>
        <w:t>
      улучшение иммунной системы для помощи общей сопротивляемости учащихся к аллергиям, простудным заболеваниям и хроническим инфекциям;</w:t>
      </w:r>
      <w:r>
        <w:br/>
      </w:r>
      <w:r>
        <w:rPr>
          <w:rFonts w:ascii="Times New Roman"/>
          <w:b w:val="false"/>
          <w:i w:val="false"/>
          <w:color w:val="000000"/>
          <w:sz w:val="28"/>
        </w:rPr>
        <w:t>
      формирование правильной осанки и ее коррекция;</w:t>
      </w:r>
      <w:r>
        <w:br/>
      </w:r>
      <w:r>
        <w:rPr>
          <w:rFonts w:ascii="Times New Roman"/>
          <w:b w:val="false"/>
          <w:i w:val="false"/>
          <w:color w:val="000000"/>
          <w:sz w:val="28"/>
        </w:rPr>
        <w:t>
      обучение технике дыхания;</w:t>
      </w:r>
      <w:r>
        <w:br/>
      </w:r>
      <w:r>
        <w:rPr>
          <w:rFonts w:ascii="Times New Roman"/>
          <w:b w:val="false"/>
          <w:i w:val="false"/>
          <w:color w:val="000000"/>
          <w:sz w:val="28"/>
        </w:rPr>
        <w:t>
      освоение основных двигательных умений и навыков;</w:t>
      </w:r>
      <w:r>
        <w:br/>
      </w:r>
      <w:r>
        <w:rPr>
          <w:rFonts w:ascii="Times New Roman"/>
          <w:b w:val="false"/>
          <w:i w:val="false"/>
          <w:color w:val="000000"/>
          <w:sz w:val="28"/>
        </w:rPr>
        <w:t>
      воспитание морально-волевых качеств;</w:t>
      </w:r>
      <w:r>
        <w:br/>
      </w:r>
      <w:r>
        <w:rPr>
          <w:rFonts w:ascii="Times New Roman"/>
          <w:b w:val="false"/>
          <w:i w:val="false"/>
          <w:color w:val="000000"/>
          <w:sz w:val="28"/>
        </w:rPr>
        <w:t>
      воспитание интереса к самостоятельным занятиям физической культурой и внедрение их в режим дня учащихся;</w:t>
      </w:r>
      <w:r>
        <w:br/>
      </w:r>
      <w:r>
        <w:rPr>
          <w:rFonts w:ascii="Times New Roman"/>
          <w:b w:val="false"/>
          <w:i w:val="false"/>
          <w:color w:val="000000"/>
          <w:sz w:val="28"/>
        </w:rPr>
        <w:t>
      создание оптимальных рабочих условий для всех учащихся.</w:t>
      </w:r>
      <w:r>
        <w:br/>
      </w:r>
      <w:r>
        <w:rPr>
          <w:rFonts w:ascii="Times New Roman"/>
          <w:b w:val="false"/>
          <w:i w:val="false"/>
          <w:color w:val="000000"/>
          <w:sz w:val="28"/>
        </w:rPr>
        <w:t>
      3) в зависимости от тяжести и характера заболевания учащихся, отнесенных к специальной медицинской группе, рекомендуются разделять на подгруппы - А и Б, с целью более дифференцированного подхода к назначению двигательных упражнений:</w:t>
      </w:r>
      <w:r>
        <w:br/>
      </w:r>
      <w:r>
        <w:rPr>
          <w:rFonts w:ascii="Times New Roman"/>
          <w:b w:val="false"/>
          <w:i w:val="false"/>
          <w:color w:val="000000"/>
          <w:sz w:val="28"/>
        </w:rPr>
        <w:t>
      подгруппа А – школьники, имеющие отклонения в состоянии здоровья обратимого характера, ослабленные различными заболеваниями;</w:t>
      </w:r>
      <w:r>
        <w:br/>
      </w:r>
      <w:r>
        <w:rPr>
          <w:rFonts w:ascii="Times New Roman"/>
          <w:b w:val="false"/>
          <w:i w:val="false"/>
          <w:color w:val="000000"/>
          <w:sz w:val="28"/>
        </w:rPr>
        <w:t>
      подгруппа Б – школьники, имеющие тяжелые, необратимые изменения в деятельности органов и систем (органические поражения сердечно-сосудистой, мочевыделительной системы, печени; высокая степень нарушения коррекции зрения с изменением глазного дна).</w:t>
      </w:r>
      <w:r>
        <w:br/>
      </w:r>
      <w:r>
        <w:rPr>
          <w:rFonts w:ascii="Times New Roman"/>
          <w:b w:val="false"/>
          <w:i w:val="false"/>
          <w:color w:val="000000"/>
          <w:sz w:val="28"/>
        </w:rPr>
        <w:t>
</w:t>
      </w:r>
      <w:r>
        <w:rPr>
          <w:rFonts w:ascii="Times New Roman"/>
          <w:b w:val="false"/>
          <w:i w:val="false"/>
          <w:color w:val="000000"/>
          <w:sz w:val="28"/>
        </w:rPr>
        <w:t>
      39.  Учителям физической культуры необходимо:</w:t>
      </w:r>
      <w:r>
        <w:br/>
      </w:r>
      <w:r>
        <w:rPr>
          <w:rFonts w:ascii="Times New Roman"/>
          <w:b w:val="false"/>
          <w:i w:val="false"/>
          <w:color w:val="000000"/>
          <w:sz w:val="28"/>
        </w:rPr>
        <w:t>
      1) распределить учеников по подгруппам (как указано выше) в соответствии с их настоящим состоянием здоровья;</w:t>
      </w:r>
      <w:r>
        <w:br/>
      </w:r>
      <w:r>
        <w:rPr>
          <w:rFonts w:ascii="Times New Roman"/>
          <w:b w:val="false"/>
          <w:i w:val="false"/>
          <w:color w:val="000000"/>
          <w:sz w:val="28"/>
        </w:rPr>
        <w:t>
      2) назначить упражнения в зависимости от выявленного заболевания;</w:t>
      </w:r>
      <w:r>
        <w:br/>
      </w:r>
      <w:r>
        <w:rPr>
          <w:rFonts w:ascii="Times New Roman"/>
          <w:b w:val="false"/>
          <w:i w:val="false"/>
          <w:color w:val="000000"/>
          <w:sz w:val="28"/>
        </w:rPr>
        <w:t>
      3) индивидуализировать свои подходы к обучению, преподаванию и оцениванию;</w:t>
      </w:r>
      <w:r>
        <w:br/>
      </w:r>
      <w:r>
        <w:rPr>
          <w:rFonts w:ascii="Times New Roman"/>
          <w:b w:val="false"/>
          <w:i w:val="false"/>
          <w:color w:val="000000"/>
          <w:sz w:val="28"/>
        </w:rPr>
        <w:t>
      4) проводить уроки при поддержке специалистов с медицинским образованием, способных применить свои медицинские знания к физическим действиям.</w:t>
      </w:r>
      <w:r>
        <w:br/>
      </w:r>
      <w:r>
        <w:rPr>
          <w:rFonts w:ascii="Times New Roman"/>
          <w:b w:val="false"/>
          <w:i w:val="false"/>
          <w:color w:val="000000"/>
          <w:sz w:val="28"/>
        </w:rPr>
        <w:t>
</w:t>
      </w:r>
      <w:r>
        <w:rPr>
          <w:rFonts w:ascii="Times New Roman"/>
          <w:b w:val="false"/>
          <w:i w:val="false"/>
          <w:color w:val="000000"/>
          <w:sz w:val="28"/>
        </w:rPr>
        <w:t>
      40. Содержание предмета «Физическая культура»:</w:t>
      </w:r>
      <w:r>
        <w:br/>
      </w:r>
      <w:r>
        <w:rPr>
          <w:rFonts w:ascii="Times New Roman"/>
          <w:b w:val="false"/>
          <w:i w:val="false"/>
          <w:color w:val="000000"/>
          <w:sz w:val="28"/>
        </w:rPr>
        <w:t>
      1) содержание по предмету «Физическая культура» организовано по разделам обучения. Разделы далее разбиты на подразделы, которые содержат в себе цели обучения по классам в виде ожидаемых результатов. Цели обучения, организованные систематично и последовательно внутри каждого подраздела, позволяют учителям планировать свою работу и оценивать достижения учащихся, также информировать их о следующих этапах обучения:</w:t>
      </w:r>
      <w:r>
        <w:br/>
      </w:r>
      <w:r>
        <w:rPr>
          <w:rFonts w:ascii="Times New Roman"/>
          <w:b w:val="false"/>
          <w:i w:val="false"/>
          <w:color w:val="000000"/>
          <w:sz w:val="28"/>
        </w:rPr>
        <w:t>
      таблица 2</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11284"/>
      </w:tblGrid>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r>
      <w:tr>
        <w:trPr>
          <w:trHeight w:val="28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Двигательная деятельность</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Развитие основных двигательных навыков: опорно-двигательный аппарат, управление телом и объектом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Улучшение и выполнение сопряженных движений в различных физических упражнениях, которые способствуют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Правильное и эффективное выполнение упражнений и соблюдение последовательностей, демонстрируя понимание времени, веса, пространства и потока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собственных и чужих умений, недостатков и потенциала в двигательных действиях</w:t>
            </w:r>
          </w:p>
        </w:tc>
      </w:tr>
      <w:tr>
        <w:trPr>
          <w:trHeight w:val="165"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Умение анализировать и оценивать действия, динамику, связи и пространство, что приведет к улучшению своей деятельности и деятельности других</w:t>
            </w:r>
          </w:p>
        </w:tc>
      </w:tr>
      <w:tr>
        <w:trPr>
          <w:trHeight w:val="285"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Понимание трудностей и рисков на различных этапах обучения для улучшения двигательных способностей</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Творческие способности и критическое мышление через двигательные навыки</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Адаптация идей, стратегий и планов, связанных с движением, с помощью альтернативных решений для реагирования на изменяющиеся обстоятельства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Самостоятельная и совместная работа для достижения целей, попеременно, исполняя роль командного лидера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Знание и понимание навыков совместной работы по созданию благоприятной учебной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применение, создание правил и структурных приемов в ряде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Критическое рассматривание собственных творческих задач и творческих задач других,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Применение творческих способностей и идей в различных ситуациях для выражения тем, настроений и эмоций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Развитие чувства патриотизма, коллективной работы и умения честно соревноваться при выполнении индивидуальных и групповых заданий во время выполнения физической деятельности</w:t>
            </w:r>
          </w:p>
        </w:tc>
      </w:tr>
      <w:tr>
        <w:trPr>
          <w:trHeight w:val="60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Исполнение ролей, обусловленных различными контекстами движений и осознание их различий</w:t>
            </w:r>
          </w:p>
        </w:tc>
      </w:tr>
      <w:tr>
        <w:trPr>
          <w:trHeight w:val="28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Здоровье и здоровый образ жизни</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Понимание важности физической деятельности для здоровья и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необходимости в разминке и заминке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Знание, как контролировать физические изменения в организме, понимание влияния различных физических нагрузок на дыхание, частоту сердечных сокращений, температуру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Определение трудностей и рисков, реагируя соответствующим образом во время участия в ряде физических нагрузок, направленных на укрепление здоровья</w:t>
            </w:r>
          </w:p>
        </w:tc>
      </w:tr>
      <w:tr>
        <w:trPr>
          <w:trHeight w:val="705" w:hRule="atLeast"/>
        </w:trPr>
        <w:tc>
          <w:tcPr>
            <w:tcW w:w="0" w:type="auto"/>
            <w:vMerge/>
            <w:tcBorders>
              <w:top w:val="nil"/>
              <w:left w:val="single" w:color="cfcfcf" w:sz="5"/>
              <w:bottom w:val="single" w:color="cfcfcf" w:sz="5"/>
              <w:right w:val="single" w:color="cfcfcf" w:sz="5"/>
            </w:tcBorders>
          </w:tcP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Определение и представление возможности для участия в физической деятельности внутри и за пределами школы</w:t>
            </w:r>
          </w:p>
        </w:tc>
      </w:tr>
    </w:tbl>
    <w:bookmarkStart w:name="z650" w:id="191"/>
    <w:p>
      <w:pPr>
        <w:spacing w:after="0"/>
        <w:ind w:left="0"/>
        <w:jc w:val="both"/>
      </w:pPr>
      <w:r>
        <w:rPr>
          <w:rFonts w:ascii="Times New Roman"/>
          <w:b w:val="false"/>
          <w:i w:val="false"/>
          <w:color w:val="000000"/>
          <w:sz w:val="28"/>
        </w:rPr>
        <w:t>
      41. Система целей обучения:</w:t>
      </w:r>
      <w:r>
        <w:br/>
      </w:r>
      <w:r>
        <w:rPr>
          <w:rFonts w:ascii="Times New Roman"/>
          <w:b w:val="false"/>
          <w:i w:val="false"/>
          <w:color w:val="000000"/>
          <w:sz w:val="28"/>
        </w:rPr>
        <w:t>
      1) раздел 1 «Двигательная деятельность»:</w:t>
      </w:r>
      <w:r>
        <w:br/>
      </w:r>
      <w:r>
        <w:rPr>
          <w:rFonts w:ascii="Times New Roman"/>
          <w:b w:val="false"/>
          <w:i w:val="false"/>
          <w:color w:val="000000"/>
          <w:sz w:val="28"/>
        </w:rPr>
        <w:t>
      таблица 3</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2692"/>
        <w:gridCol w:w="2463"/>
        <w:gridCol w:w="3127"/>
        <w:gridCol w:w="2900"/>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Развитие основных двигательных навыков: опорно-двигательный аппарат, управление телом и объектом</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Знать и уметь выполнять основные двигательные навыки и умения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Улучшить качество основных двигательных навыков при выполнении разных физических упражнений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Знать, понимать и продолжать улучшать основные двигательные навыки при выполнении основных физических упражнений</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Понимать и демонстрировать основные двигательные навыки и умения при выполнении различных физических упражнений</w:t>
            </w:r>
          </w:p>
        </w:tc>
      </w:tr>
      <w:tr>
        <w:trPr>
          <w:trHeight w:val="43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Улучшение и выполнение сопряженных движений в различных физических упражнениях, которые способствуют физическому развитию</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Знать основные физические движения и как они могут быть взаимосвязаны с простыми физическими упражнениями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Понимать и улучшать основные двигательные навыки, обучаясь связывать их самостоятельно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43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Правильное и эффективное выполнение упражнений и соблюдение последовательностей, демонстрируя понимание времени, веса, пространства и потока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Знать о понятиях времени, пространства, веса и плавности в контексте выполнения движений в различных видах физических упражнений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Показать понимание времени, пространства и плавности при выполнении движений в простых физических упражнениях</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Развивать и совершенствовать навыки и последовательность, демонстрирующие понимание времени, пространства и плавности выполнения движений</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Понимать и уметь применять ряд точных и эффективных навыков и последовательностей, демонстрирующие понимание о времени, пространстве и плавности выполнения движений</w:t>
            </w:r>
          </w:p>
        </w:tc>
      </w:tr>
      <w:tr>
        <w:trPr>
          <w:trHeight w:val="43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собственных и чужих умений, недостатков и потенциала в двигательных действиях</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Уметь описать свои умения и недостатки по двигательным навыкам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 Понимать и объяснять умения и недостатки по двигательным навыкам</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Обсуждать свои и чужие качества выполнения упражнений, определяя умения и недостатки</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 Сравнивать свои и чужие умения, и недостатки, определяя потенциал для лучшего выполнения физических упражнений</w:t>
            </w:r>
          </w:p>
        </w:tc>
      </w:tr>
      <w:tr>
        <w:trPr>
          <w:trHeight w:val="43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Умение анализировать и оценивать действия, динамику, связи и пространство, что приведет к улучшению своей деятельности и деятельности других</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Знать и уметь выполнять ряд простых действий в разных пространствах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 Осознавать и уметь передать действия с простыми изменениями в пространстве и динамики</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 Демонстрировать и уметь определять ряд действий, пространства, динамики и связей при выполнении и оценивании</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 Сравнивать собственное выполнение действий и других, объясняя и показывая ряд действий, пространства, динамики и связей</w:t>
            </w:r>
          </w:p>
        </w:tc>
      </w:tr>
      <w:tr>
        <w:trPr>
          <w:trHeight w:val="43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Понимание трудностей и рисков на различных этапах обучения для улучшения двигательных способностей</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 Знать возможные трудности, возникающие при выполнении простых и измененных физических упражнений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 Закрепить навыки и умения преодоления трудностей при совершенствовании простых и измененных физических упражнений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 Совершенствовать навыки и умения преодоления трудностей на различных этапах обучения двигательной деятельности</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 Уметь распознавать уровень сложности выполняемых упражнений, демонстрируя способность сокращения рисков при их выполнении</w:t>
            </w:r>
          </w:p>
        </w:tc>
      </w:tr>
    </w:tbl>
    <w:p>
      <w:pPr>
        <w:spacing w:after="0"/>
        <w:ind w:left="0"/>
        <w:jc w:val="both"/>
      </w:pPr>
      <w:r>
        <w:rPr>
          <w:rFonts w:ascii="Times New Roman"/>
          <w:b w:val="false"/>
          <w:i w:val="false"/>
          <w:color w:val="000000"/>
          <w:sz w:val="28"/>
        </w:rPr>
        <w:t>      2) раздел 2 «Творческие способности и критическое мышление через двигательные навыки»:</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688"/>
        <w:gridCol w:w="2482"/>
        <w:gridCol w:w="3122"/>
        <w:gridCol w:w="2895"/>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43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Адаптация идей, стратегий и планов, связанных с движением, с помощью альтернативных решений для реагирования на изменяющиеся обстоятельства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Знать и понимать двигательные идеи, стратегии и планы во время участия в физической деятельности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Обсуждать и демонстрировать двигательные идеи, стратегии и планы, показывая понимание альтернатив</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Применять альтернативные решения в ряде двигательных идей, стратегий и планов</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и организовывать двигательные идеи, стратегии и планы в альтернативных решениях</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Самостоятельная и совместная работа для достижения целей, попеременно, исполняя роль командного лидера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Знать, как работать самостоятельно для достижения двигательных целей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Закреплять знание по самостоятельной работе и работе в команде для достижения двигательных целей</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Понимать и демонстрировать суть самостоятельной работы и командной работы со сменой лидерства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Знание и понимание навыков совместной работы по созданию благоприятной учебной среды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применение, создание правил и структурных приемов в ряде физических упражнений</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 Перечислять и использовать простые правила и структурные приемы при выполнении физических упражнений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 Обсуждать и демонстрировать правила и структурные приемы при выполнении различных физических упражнений</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3.2.4.4. Использовать и применять знания правил и структурных приемов в ряде физических упражнений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 Создавать и применять правила и структурные приемы при выполнении различных физических упражнений</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Критическое рассматривание собственных творческих задач и творческих задач других, предлагая конструктивные рекомендации по мере необходимости</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Понимать собственные и другие творческие задачи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 Обсуждать собственные и другие творческие задачи, предлагая конструктивные рекомендации по мере необходимости</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 Использовать собственные и другие творческие задачи, предлагая конструктивные рекомендации по мере необходимости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Применение творческих способностей и идей в различных ситуациях для выражения тем, настроений и эмоций</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 Называть и использовать основные творческие стратегии и идеи, передавая их учителю</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 Обобщать и демонстрировать творческие способности и идеи учителю и сверстникам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 Определять и анализировать свои творческие способности и идеи, а также других, передавая их учителю и сверстникам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Развитие чувства патриотизма, коллективной работы и умения честно соревноваться при выполнении индивидуальных и групповых заданий во время выполнения физической деятельности</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 Понимать, в чем заключается патриотизм и как взаимодействовать во время выполнения индивидуальной и групповой деятельности.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 Знать, что такое чувство патриотизма и как взаимодействовать друг с другом, понимая значение честного соперничества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 Объяснить значение патриотизма и продемонстрировать взаимодействие и честную игру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 Демонстрировать чувство патриотизма и честное соперничество в индивидуальной и групповой физической деятельности</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Исполнение ролей, обусловленных различными контекстами движений и осознание их различий</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 Знать свою роль и начинать распознавать роли других при выполнении простых движений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 Понимать и демонстрировать свою роль и роли других при выполнении различных физических упражнений, признавая их различия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 Демонстрировать свою роль и роли других при выполнении простых движений, объясняя различия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 Экспериментировать с различными ролями при выполнении различных движении, осознавая их различия</w:t>
            </w:r>
          </w:p>
        </w:tc>
      </w:tr>
    </w:tbl>
    <w:p>
      <w:pPr>
        <w:spacing w:after="0"/>
        <w:ind w:left="0"/>
        <w:jc w:val="both"/>
      </w:pPr>
      <w:r>
        <w:rPr>
          <w:rFonts w:ascii="Times New Roman"/>
          <w:b w:val="false"/>
          <w:i w:val="false"/>
          <w:color w:val="000000"/>
          <w:sz w:val="28"/>
        </w:rPr>
        <w:t>      3) раздел 3 «Здоровье и здоровый образ жизни»:</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2686"/>
        <w:gridCol w:w="2490"/>
        <w:gridCol w:w="3120"/>
        <w:gridCol w:w="2893"/>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Понимание важности физической деятельности для здоровья и здорового образа жизни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Осознавать важность физической деятельности, получить общее понятие о здоровье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описывать и обсуждать оздоровительную пользу физических упражнений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43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необходимости в разминке и заминке тела в физической деятельности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Понимать важность необходимости разминки и заминки тела в физической деятельности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Объяснить важность разминки и заминки тела в физической деятельности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Определять процесс разминки и заминки в физической деятельности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Демонстрировать и обсуждать необходимость разминки и заминки тела в физической деятельности</w:t>
            </w:r>
          </w:p>
        </w:tc>
      </w:tr>
      <w:tr>
        <w:trPr>
          <w:trHeight w:val="177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Знание, как контролировать физические изменения в организме, понимание влияния различных физических нагрузок на дыхание, частоту сердечных сокращений, температуру тела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 Определять физические изменения в организме во время выполнения физических упражнений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 Знать, как контролировать физические изменения в организме во время выполнения физических упражнений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 Демонстрировать и объяснять ряд контрольных стратегий для определения физических изменений при выполнении физической деятельности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Определение трудностей и рисков, реагируя соответствующим образом во время участия в ряде физических нагрузок, направленных на укрепление здоровья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 Определять трудности и риски при выполнении ряда физических упражнений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Определение и представление возможности для участия в физической деятельности внутри и за пределами школы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 Определять собственные возможности участия в физической деятельности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 Начинать понимать о возможности участия в физической деятельности в контексте «дом-школа»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 Рассмотреть и объяснить, как получить возможность участвовать в физической деятельности в разных контекстах</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 Изучить и сравнить разные возможности участия в физической деятельности и пути получения возможности участвовать в них</w:t>
            </w:r>
          </w:p>
        </w:tc>
      </w:tr>
    </w:tbl>
    <w:bookmarkStart w:name="z651" w:id="192"/>
    <w:p>
      <w:pPr>
        <w:spacing w:after="0"/>
        <w:ind w:left="0"/>
        <w:jc w:val="both"/>
      </w:pPr>
      <w:r>
        <w:rPr>
          <w:rFonts w:ascii="Times New Roman"/>
          <w:b w:val="false"/>
          <w:i w:val="false"/>
          <w:color w:val="000000"/>
          <w:sz w:val="28"/>
        </w:rPr>
        <w:t>
      42. Долгосрочный план:</w:t>
      </w:r>
      <w:r>
        <w:br/>
      </w:r>
      <w:r>
        <w:rPr>
          <w:rFonts w:ascii="Times New Roman"/>
          <w:b w:val="false"/>
          <w:i w:val="false"/>
          <w:color w:val="000000"/>
          <w:sz w:val="28"/>
        </w:rPr>
        <w:t>
      1) 1 класс:</w:t>
      </w:r>
      <w:r>
        <w:br/>
      </w:r>
      <w:r>
        <w:rPr>
          <w:rFonts w:ascii="Times New Roman"/>
          <w:b w:val="false"/>
          <w:i w:val="false"/>
          <w:color w:val="000000"/>
          <w:sz w:val="28"/>
        </w:rPr>
        <w:t>
      таблица 6</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3073"/>
        <w:gridCol w:w="8586"/>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долгосрочного плана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Содержание долгосрочного плана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1-четверть</w:t>
            </w:r>
          </w:p>
        </w:tc>
      </w:tr>
      <w:tr>
        <w:trPr>
          <w:trHeight w:val="55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 Знание и понимание о здоровье</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Что такое физическая культура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 Определять трудности и риски при выполнении ряда физических упражнений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Осознавать важность физической деятельности, получить общее понятие о здоровье</w:t>
            </w:r>
          </w:p>
        </w:tc>
      </w:tr>
      <w:tr>
        <w:trPr>
          <w:trHeight w:val="54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дня, утренняя зарядка и физкультминутки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Понимать важность необходимости разминки и заминки тела в физической деятельности</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 Определять физические изменения в организме во время выполнения физических упражнений</w:t>
            </w:r>
          </w:p>
        </w:tc>
      </w:tr>
      <w:tr>
        <w:trPr>
          <w:trHeight w:val="54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 и ходьба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Знать основные физические движения и как они могут быть взаимосвязаны с простыми физическими упражнениями</w:t>
            </w:r>
          </w:p>
        </w:tc>
      </w:tr>
      <w:tr>
        <w:trPr>
          <w:trHeight w:val="28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Прыжки и метания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Знать и уметь выполнять основные двигательные навыки и умения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 Определять собственные возможности участия в физической деятельности</w:t>
            </w:r>
          </w:p>
        </w:tc>
      </w:tr>
      <w:tr>
        <w:trPr>
          <w:trHeight w:val="55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 Развитие взаимоотношения и навыков общения через игры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Сюжетно-ролевые подвижные игры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 Знать свою роль и начинать распознавать роли других при выполнении простых движений</w:t>
            </w:r>
          </w:p>
        </w:tc>
      </w:tr>
      <w:tr>
        <w:trPr>
          <w:trHeight w:val="52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 ряд двигательных навыков</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Знать основные физические движения и как они могут быть взаимосвязаны с простыми физическими упражнениями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Знать, как работать самостоятельно для достижения двигательных целей</w:t>
            </w:r>
          </w:p>
        </w:tc>
      </w:tr>
      <w:tr>
        <w:trPr>
          <w:trHeight w:val="52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общения в небольших группах и парах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Знать и понимать двигательные идеи, стратегии и планы во время участия в физической деятельности</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55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Польза физических занятий</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 Определять собственные возможности участия в физической деятельности</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2-четверть</w:t>
            </w:r>
          </w:p>
        </w:tc>
      </w:tr>
      <w:tr>
        <w:trPr>
          <w:trHeight w:val="51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 Креативность и критическое мышление посредством гимнастических упражнений</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Осанка и координация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 Определять трудности и риски при выполнении ряда физических упражнений</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Понимать важность необходимости разминки и заминки тела в физической деятельности</w:t>
            </w:r>
          </w:p>
        </w:tc>
      </w:tr>
      <w:tr>
        <w:trPr>
          <w:trHeight w:val="70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ряда гимнастических фигур</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Знать основные физические движения и как они могут быть взаимосвязаны с простыми физическими упражнениями</w:t>
            </w:r>
          </w:p>
        </w:tc>
      </w:tr>
      <w:tr>
        <w:trPr>
          <w:trHeight w:val="46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Движения на простых гимнастических снарядах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Знать и уметь выполнять ряд простых действий в разных пространствах</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Уметь описать свои умения и недостатки по двигательным навыкам</w:t>
            </w:r>
          </w:p>
        </w:tc>
      </w:tr>
      <w:tr>
        <w:trPr>
          <w:trHeight w:val="48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Твои физические возможности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Знать, как работать самостоятельно для достижения двигательных целей</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 Понимать собственные и другие творческие задачи</w:t>
            </w:r>
          </w:p>
        </w:tc>
      </w:tr>
      <w:tr>
        <w:trPr>
          <w:trHeight w:val="54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 Казахские национальные подвижные игры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Знакомство с традициями и культурой казахского народа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 Понимать в чем заключается патриотизм и как взаимодействовать во время выполнения индивидуальной и групповой деятельности</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 Определять собственные возможности участия в физической деятельности</w:t>
            </w:r>
          </w:p>
        </w:tc>
      </w:tr>
      <w:tr>
        <w:trPr>
          <w:trHeight w:val="30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Вовлеченность через подвижные игры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 Понимать собственные и другие творческие задачи</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 Называть и использовать основные творческие стратегии и идеи, передавая их учителю</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60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 Обучение двигательным навыкам посредством игр</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Сердцебиение и дыхание человека во время физической деятельности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 Определять трудности и риски при выполнении ряда физических упражнений</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 Определять физические изменения в организме во время выполнения физических упражнений</w:t>
            </w:r>
          </w:p>
        </w:tc>
      </w:tr>
      <w:tr>
        <w:trPr>
          <w:trHeight w:val="55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 - как средство для развития индивидуальных физических качеств</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Осознавать важность физической деятельности, получить общее понятие о здоровье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Уметь описать свои умения и недостатки по двигательным навыкам</w:t>
            </w:r>
          </w:p>
        </w:tc>
      </w:tr>
      <w:tr>
        <w:trPr>
          <w:trHeight w:val="70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и передвижение в пространстве</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Знать и уметь выполнять ряд простых действий в разных пространствах</w:t>
            </w:r>
          </w:p>
        </w:tc>
      </w:tr>
      <w:tr>
        <w:trPr>
          <w:trHeight w:val="84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с предметами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Знать о понятиях времени, пространства, веса и плавности в контексте выполнения движений в различных видах физических упражнений</w:t>
            </w:r>
          </w:p>
        </w:tc>
      </w:tr>
      <w:tr>
        <w:trPr>
          <w:trHeight w:val="61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 Развитие опорно-двигательного аппарата через подвижные игры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управления телом через имитационные упражнения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 Определять трудности и риски при выполнении ряда физических упражнений</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Знать, как работать самостоятельно для достижения двигательных целей</w:t>
            </w:r>
          </w:p>
        </w:tc>
      </w:tr>
      <w:tr>
        <w:trPr>
          <w:trHeight w:val="66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опорно-двигательного аппарата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 Знать свою роль и начинать распознавать роли других при выполнении простых движений</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Уметь описать свои умения и недостатки по двигательным навыкам</w:t>
            </w:r>
          </w:p>
        </w:tc>
      </w:tr>
      <w:tr>
        <w:trPr>
          <w:trHeight w:val="93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мячом</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 Понимать собственные и другие творческие задачи</w:t>
            </w:r>
          </w:p>
        </w:tc>
      </w:tr>
      <w:tr>
        <w:trPr>
          <w:trHeight w:val="51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и упражнения со скакалкой</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Знать и понимать двигательные идеи, стратегии и планы во время участия в физической деятельности</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 Называть и использовать основные творческие стратегии и идеи, передавая их учителю</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48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 Творческие и коммуникативные навыки посредством игр</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Творческие способности через игры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 Определять трудности и риски при выполнении ряда физических упражнений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 Знать свою роль и начинать распознавать роли других при выполнении простых движений</w:t>
            </w:r>
          </w:p>
        </w:tc>
      </w:tr>
      <w:tr>
        <w:trPr>
          <w:trHeight w:val="55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коммуникативных навыков</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Знать основные физические движения и как они могут быть взаимосвязаны с простыми физическими упражнениями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 Перечислять и использовать простые правила и структурные приемы при выполнении физических упражнений</w:t>
            </w:r>
          </w:p>
        </w:tc>
      </w:tr>
      <w:tr>
        <w:trPr>
          <w:trHeight w:val="25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Творческие идеи для игр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 Понимать собственные и другие творческие задачи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 Называть и использовать основные творческие стратегии и идеи, передавая их учителю</w:t>
            </w:r>
          </w:p>
        </w:tc>
      </w:tr>
      <w:tr>
        <w:trPr>
          <w:trHeight w:val="55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 и самостоятельность в двигательной деятельности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 Знать возможные трудности, возникающие при выполнении простых и измененных физических упражнений</w:t>
            </w:r>
          </w:p>
        </w:tc>
      </w:tr>
      <w:tr>
        <w:trPr>
          <w:trHeight w:val="58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 – Формирование здорового образа жизни</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деятельность на открытом воздухе</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 Определять трудности и риски при выполнении ряда физических упражнений</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Осознавать важность физической деятельности, получить общее понятие о здоровье</w:t>
            </w:r>
          </w:p>
        </w:tc>
      </w:tr>
      <w:tr>
        <w:trPr>
          <w:trHeight w:val="70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Быстрота, сила и ловкость</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Знать о понятиях времени, пространства, веса и плавности в контексте выполнения движений в различных видах физических упражнений</w:t>
            </w:r>
          </w:p>
        </w:tc>
      </w:tr>
      <w:tr>
        <w:trPr>
          <w:trHeight w:val="69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Задания на развитие прыгучести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Знать и уметь выполнять ряд простых действий в разных пространствах</w:t>
            </w:r>
          </w:p>
        </w:tc>
      </w:tr>
      <w:tr>
        <w:trPr>
          <w:trHeight w:val="42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и эстафеты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 Понимать собственные и другие творческие задачи</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Знать, как работать самостоятельно для достижения двигательных целей</w:t>
            </w:r>
          </w:p>
        </w:tc>
      </w:tr>
    </w:tbl>
    <w:p>
      <w:pPr>
        <w:spacing w:after="0"/>
        <w:ind w:left="0"/>
        <w:jc w:val="both"/>
      </w:pPr>
      <w:r>
        <w:rPr>
          <w:rFonts w:ascii="Times New Roman"/>
          <w:b w:val="false"/>
          <w:i w:val="false"/>
          <w:color w:val="000000"/>
          <w:sz w:val="28"/>
        </w:rPr>
        <w:t>      2) 2 класс:</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3073"/>
        <w:gridCol w:w="8586"/>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долгосрочного плана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Содержание долгосрочного плана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1-четверть</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 Физические качества через атлетику</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Обзор основных понятий здоровья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описывать и обсуждать оздоровительную пользу физических упражнений</w:t>
            </w:r>
          </w:p>
        </w:tc>
      </w:tr>
      <w:tr>
        <w:trPr>
          <w:trHeight w:val="54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Комплексы утренней зарядки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Объяснить важность разминки и заминки тела в физической деятельности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 Знать, как контролировать физические изменения в организме во время выполнения физических упражнений</w:t>
            </w:r>
          </w:p>
        </w:tc>
      </w:tr>
      <w:tr>
        <w:trPr>
          <w:trHeight w:val="45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бега, прыжков и метания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Понимать и улучшать основные двигательные навыки, обучаясь связывать их самостоятельно</w:t>
            </w:r>
          </w:p>
        </w:tc>
      </w:tr>
      <w:tr>
        <w:trPr>
          <w:trHeight w:val="57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Эстафеты с элементами бега, прыжков и метания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Улучшить качество основных двигательных навыков при выполнении разных физических упражнений</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 Начинать понимать о возможности участия в физической деятельности в контексте «дом-школа»</w:t>
            </w:r>
          </w:p>
        </w:tc>
      </w:tr>
      <w:tr>
        <w:trPr>
          <w:trHeight w:val="61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 Подвижные игры для освоения спортивных игр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 двигательных навыков в подвижных играх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 Понимать и демонстрировать свою роль и роли других при выполнении различных физических упражнений, признавая их различия</w:t>
            </w:r>
          </w:p>
        </w:tc>
      </w:tr>
      <w:tr>
        <w:trPr>
          <w:trHeight w:val="55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с мячом</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Понимать и улучшать основные двигательные навыки, обучаясь связывать их самостоятельно</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Закреплять знание по самостоятельной работе и работе в команде для достижения двигательных целей</w:t>
            </w:r>
          </w:p>
        </w:tc>
      </w:tr>
      <w:tr>
        <w:trPr>
          <w:trHeight w:val="49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передвижениями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Обсуждать и демонстрировать двигательные идеи, стратегии и планы, показывая понимание альтернатив</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r>
      <w:tr>
        <w:trPr>
          <w:trHeight w:val="61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парах и в группах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 Начинать понимать о возможности участия в физической деятельности в контексте «дом-школа»</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 Физическое развитие средствами гимнастики</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xml:space="preserve">
Развитие силы через серию различных физических нагрузок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Объяснить важность разминки и заминки тела в физической деятельности</w:t>
            </w:r>
          </w:p>
        </w:tc>
      </w:tr>
      <w:tr>
        <w:trPr>
          <w:trHeight w:val="58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 спектр гимнастических упражнений</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Понимать и улучшать основные двигательные навыки, обучаясь связывать их самостоятельно</w:t>
            </w:r>
          </w:p>
        </w:tc>
      </w:tr>
      <w:tr>
        <w:trPr>
          <w:trHeight w:val="51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Лазанье и перелазанье</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 Осознавать и уметь передать действия с простыми изменениями в пространстве и динамики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 Понимать и объяснять умения и недостатки по двигательным навыкам</w:t>
            </w:r>
          </w:p>
        </w:tc>
      </w:tr>
      <w:tr>
        <w:trPr>
          <w:trHeight w:val="57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равновесия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Закреплять знание по самостоятельной работе и работе в команде для достижения двигательных целей</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 Обсуждать собственные и другие творческие задачи, предлагая конструктивные рекомендации по мере необходимости</w:t>
            </w:r>
          </w:p>
        </w:tc>
      </w:tr>
      <w:tr>
        <w:trPr>
          <w:trHeight w:val="57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4 – Казахские национальные подвижные игры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казахскими национальными играми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 Знать, что такое чувство патриотизма и как взаимодействовать друг с другом, понимая значение честного соперничества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 Начинать понимать о возможности участия в физической деятельности в контексте «дом-школа»</w:t>
            </w:r>
          </w:p>
        </w:tc>
      </w:tr>
      <w:tr>
        <w:trPr>
          <w:trHeight w:val="42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Сюжетно-ролевые игры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 Обсуждать собственные и другие творческие задачи, предлагая конструктивные рекомендации по мере необходимости</w:t>
            </w:r>
          </w:p>
        </w:tc>
      </w:tr>
      <w:tr>
        <w:trPr>
          <w:trHeight w:val="57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и честная игра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 Обобщать и демонстрировать творческие способности и идеи учителю и сверстникам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82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 Физические нагрузки и здоровье</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Активная деятельность для воспитания выносливости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 Знать, как контролировать физические изменения в организме во время выполнения физических упражнений</w:t>
            </w:r>
          </w:p>
        </w:tc>
      </w:tr>
      <w:tr>
        <w:trPr>
          <w:trHeight w:val="57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организме при физических нагрузках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описывать и обсуждать оздоровительную пользу физических упражнений</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 Понимать и объяснять умения и недостатки по двигательным навыкам</w:t>
            </w:r>
          </w:p>
        </w:tc>
      </w:tr>
      <w:tr>
        <w:trPr>
          <w:trHeight w:val="49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Традиционные казахские беговые игры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 Осознавать и уметь передать действия с простыми изменениями в пространстве и динамики</w:t>
            </w:r>
          </w:p>
        </w:tc>
      </w:tr>
      <w:tr>
        <w:trPr>
          <w:trHeight w:val="82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Парные и групповые игры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Показать понимание времени, пространства и плавности при выполнении движений в простых физических упражнениях</w:t>
            </w:r>
          </w:p>
        </w:tc>
      </w:tr>
      <w:tr>
        <w:trPr>
          <w:trHeight w:val="73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 Многообразие подвижных игр</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 аттракционы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Закреплять знание по самостоятельной работе и работе в команде для достижения двигательных целей</w:t>
            </w:r>
          </w:p>
        </w:tc>
      </w:tr>
      <w:tr>
        <w:trPr>
          <w:trHeight w:val="60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Интегрированные игры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 Понимать и демонстрировать свою роль и роли других при выполнении различных физических упражнений, признавая их различия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 Понимать и объяснять умения и недостатки по двигательным навыкам</w:t>
            </w:r>
          </w:p>
        </w:tc>
      </w:tr>
      <w:tr>
        <w:trPr>
          <w:trHeight w:val="81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использованием нестандартного инвентаря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 Обсуждать собственные и другие творческие задачи, предлагая конструктивные рекомендации по мере необходимости</w:t>
            </w:r>
          </w:p>
        </w:tc>
      </w:tr>
      <w:tr>
        <w:trPr>
          <w:trHeight w:val="54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атакующими действиями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Обсуждать и демонстрировать двигательные идеи, стратегии и планы, показывая понимание альтернатив</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 Обобщать и демонстрировать творческие способности и идеи учителю и сверстникам</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4-четверть</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 Социальные навыки через групповые игры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p>
          <w:p>
            <w:pPr>
              <w:spacing w:after="20"/>
              <w:ind w:left="20"/>
              <w:jc w:val="both"/>
            </w:pPr>
            <w:r>
              <w:rPr>
                <w:rFonts w:ascii="Times New Roman"/>
                <w:b w:val="false"/>
                <w:i w:val="false"/>
                <w:color w:val="000000"/>
                <w:sz w:val="20"/>
              </w:rPr>
              <w:t>Развитие коммуникативных навыков</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 Понимать и демонстрировать свою роль и роли других при выполнении различных физических упражнений, признавая их различия</w:t>
            </w:r>
          </w:p>
        </w:tc>
      </w:tr>
      <w:tr>
        <w:trPr>
          <w:trHeight w:val="54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Индивидуальные творческие способности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Понимать и улучшать основные двигательные навыки, обучаясь связывать их самостоятельно</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 Обсуждать и демонстрировать правила и структурные приемы при выполнении различных физических упражнений</w:t>
            </w:r>
          </w:p>
        </w:tc>
      </w:tr>
      <w:tr>
        <w:trPr>
          <w:trHeight w:val="46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Творчество через групповую деятельность</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 Обсуждать собственные и другие творческие задачи, предлагая конструктивные рекомендации по мере необходимости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 Обобщать и демонстрировать творческие способности и идеи учителю и сверстникам</w:t>
            </w:r>
          </w:p>
        </w:tc>
      </w:tr>
      <w:tr>
        <w:trPr>
          <w:trHeight w:val="76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Прогрессия в самостоятельной двигательной деятельности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 Закрепить навыки и умения преодоления трудностей при совершенствовании простых и измененных физических упражнений</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 – Здоровье и физическая активность</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деятельность на открытом воздухе</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описывать и обсуждать оздоровительную пользу физических упражнений</w:t>
            </w:r>
          </w:p>
        </w:tc>
      </w:tr>
      <w:tr>
        <w:trPr>
          <w:trHeight w:val="60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Беговые способности через индивидуальную и групповую активность</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Показать понимание времени, пространства и плавности при выполнении движений в простых физических упражнениях</w:t>
            </w:r>
          </w:p>
        </w:tc>
      </w:tr>
      <w:tr>
        <w:trPr>
          <w:trHeight w:val="60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прыжки в длину и в высоту</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 Осознавать и уметь передать действия с простыми изменениями в пространстве и динамики</w:t>
            </w:r>
          </w:p>
        </w:tc>
      </w:tr>
      <w:tr>
        <w:trPr>
          <w:trHeight w:val="48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и эстафеты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 Обсуждать собственные и другие творческие задачи, предлагая конструктивные рекомендации по мере необходимости</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Закреплять знание по самостоятельной работе и работе в команде для достижения двигательных целей</w:t>
            </w:r>
          </w:p>
        </w:tc>
      </w:tr>
    </w:tbl>
    <w:p>
      <w:pPr>
        <w:spacing w:after="0"/>
        <w:ind w:left="0"/>
        <w:jc w:val="both"/>
      </w:pPr>
      <w:r>
        <w:rPr>
          <w:rFonts w:ascii="Times New Roman"/>
          <w:b w:val="false"/>
          <w:i w:val="false"/>
          <w:color w:val="000000"/>
          <w:sz w:val="28"/>
        </w:rPr>
        <w:t>      3) 3 класс:</w:t>
      </w:r>
      <w:r>
        <w:br/>
      </w: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3073"/>
        <w:gridCol w:w="8586"/>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долгосрочного плана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Содержание долгосрочного плана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 Двигательные действия через легкую атлетику</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Основные понятия здоровья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30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Обзор разминок для разных видов деятельности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Определять процесс разминки и заминки в физической деятельности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 Демонстрировать и объяснять ряд контрольных стратегий для определения физических изменений при выполнении физической деятельности</w:t>
            </w:r>
          </w:p>
        </w:tc>
      </w:tr>
      <w:tr>
        <w:trPr>
          <w:trHeight w:val="45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Разновидности бега, прыжков и метания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57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Эстафеты с элементами легкой атлетики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Знать, понимать и продолжать улучшать основные двигательные навыки при выполнении основных физических упражнений</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 Рассмотреть и объяснить, как получить возможность участвовать в физической деятельности в разных контекстах</w:t>
            </w:r>
          </w:p>
        </w:tc>
      </w:tr>
      <w:tr>
        <w:trPr>
          <w:trHeight w:val="61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 Подвижные и спортивные игры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Двигательные навыки в подвижных играх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 Демонстрировать свою роль и роли других при выполнении простых движений, объясняя различия</w:t>
            </w:r>
          </w:p>
        </w:tc>
      </w:tr>
      <w:tr>
        <w:trPr>
          <w:trHeight w:val="55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на координацию движений</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Понимать и демонстрировать суть самостоятельной работы и командной работы со сменой лидерства</w:t>
            </w:r>
          </w:p>
        </w:tc>
      </w:tr>
      <w:tr>
        <w:trPr>
          <w:trHeight w:val="49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на быстроту реакции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Применять альтернативные решения в ряде двигательных идей, стратегий и планов</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r>
      <w:tr>
        <w:trPr>
          <w:trHeight w:val="61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в коллективе</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 Рассмотреть и объяснить, как получить возможность участвовать в физической деятельности в разных контекстах</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93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 Гимнастика с основами акробатики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Развитие ловкости через физические упражнения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3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Гимнастика с элементами аэробики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Определять процесс разминки и заминки в физической деятельности</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51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в гимнастических упражнениях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 Демонстрировать и уметь определять ряд действий, пространства, динамики и связей при выполнении и оценивании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Обсуждать свои и чужие качества выполнения упражнений, определяя умения и недостатки</w:t>
            </w:r>
          </w:p>
        </w:tc>
      </w:tr>
      <w:tr>
        <w:trPr>
          <w:trHeight w:val="57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равновесия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Понимать и демонстрировать суть самостоятельной работы и командной работы со сменой лидерства</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 Использовать собственные и другие творческие задачи, предлагая конструктивные рекомендации по мере необходимости</w:t>
            </w:r>
          </w:p>
        </w:tc>
      </w:tr>
      <w:tr>
        <w:trPr>
          <w:trHeight w:val="57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4 – Казахские национальные подвижные игры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Приобщение к казахским национальным играм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 Объяснить значение патриотизма и продемонстрировать взаимодействие и честную игру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 Рассмотреть и объяснить, как получить возможность участвовать в физической деятельности в разных контекстах</w:t>
            </w:r>
          </w:p>
        </w:tc>
      </w:tr>
      <w:tr>
        <w:trPr>
          <w:trHeight w:val="42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и честная игра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 Использовать собственные и другие творческие задачи, предлагая конструктивные рекомендации по мере необходимости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 Определять и анализировать свои творческие способности и идеи, а также других, передавая их учителю и сверстникам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82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 Здоровье и физические нагрузки</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Физическая активность и выносливость</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 Демонстрировать и объяснять ряд контрольных стратегий для определения физических изменений при выполнении физической деятельности</w:t>
            </w:r>
          </w:p>
        </w:tc>
      </w:tr>
      <w:tr>
        <w:trPr>
          <w:trHeight w:val="57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Самоконтроль во время физических нагрузок</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Обсуждать свои и чужие качества выполнения упражнений, определяя умения и недостатки</w:t>
            </w:r>
          </w:p>
        </w:tc>
      </w:tr>
      <w:tr>
        <w:trPr>
          <w:trHeight w:val="49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Задания для работы в парах и в группах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 Демонстрировать и уметь определять ряд действий, пространства, динамики и связей при выполнении и оценивании</w:t>
            </w:r>
          </w:p>
        </w:tc>
      </w:tr>
      <w:tr>
        <w:trPr>
          <w:trHeight w:val="82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выносливости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Развивать и совершенствовать навыки и последовательность, демонстрирующие понимание времени, пространства и плавности выполнения движений</w:t>
            </w:r>
          </w:p>
        </w:tc>
      </w:tr>
      <w:tr>
        <w:trPr>
          <w:trHeight w:val="73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 Элементы командных игр</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точности и меткости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3.2.8.8. Демонстрировать свою роль и роли других при выполнении простых движений, объясняя различия </w:t>
            </w:r>
          </w:p>
        </w:tc>
      </w:tr>
      <w:tr>
        <w:trPr>
          <w:trHeight w:val="60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Развивающие игры</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Понимать и демонстрировать суть самостоятельной работы и командной работы со сменой лидерства</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Обсуждать свои и чужие качества выполнения упражнений, определяя умения и недостатки</w:t>
            </w:r>
          </w:p>
        </w:tc>
      </w:tr>
      <w:tr>
        <w:trPr>
          <w:trHeight w:val="81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творчества в группе</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 Использовать собственные и другие творческие задачи, предлагая конструктивные рекомендации по мере необходимости</w:t>
            </w:r>
          </w:p>
        </w:tc>
      </w:tr>
      <w:tr>
        <w:trPr>
          <w:trHeight w:val="54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Эстафеты с элементами баскетбола</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Применять альтернативные решения в ряде двигательных идей, стратегий и планов</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 Определять и анализировать свои творческие способности и идеи, а также других, передавая их учителю и сверстникам</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4-четверть</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 Социальные навыки через игры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Коммуникативные навыки в играх</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 Демонстрировать свою роль и роли других при выполнении простых движений, объясняя различия</w:t>
            </w:r>
          </w:p>
        </w:tc>
      </w:tr>
      <w:tr>
        <w:trPr>
          <w:trHeight w:val="54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элементами соревнования</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 Использовать и применять знания правил и структурных приемов в ряде физических упражнений</w:t>
            </w:r>
          </w:p>
        </w:tc>
      </w:tr>
      <w:tr>
        <w:trPr>
          <w:trHeight w:val="465"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двигательных и волевых качеств</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 Использовать собственные и другие творческие задачи, предлагая конструктивные рекомендации по мере необходимости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 Определять и анализировать свои творческие способности и идеи, а также других, передавая их учителю и сверстникам</w:t>
            </w:r>
          </w:p>
        </w:tc>
      </w:tr>
      <w:tr>
        <w:trPr>
          <w:trHeight w:val="76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Прогрессия в групповой двигательной деятельности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 Совершенствовать навыки и умения преодоления трудностей на различных этапах обучения двигательной деятельности</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 – Здоровый образ жизни через легкую атлетику</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здорового образа жизни</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60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играх с бегом</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Развивать и совершенствовать навыки и последовательность, демонстрирующие понимание времени, пространства и плавности выполнения движений</w:t>
            </w:r>
          </w:p>
        </w:tc>
      </w:tr>
      <w:tr>
        <w:trPr>
          <w:trHeight w:val="705"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Прыжки в длину и в высоту</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 Демонстрировать и уметь определять ряд действий, пространства, динамики и связей при выполнении и оценивании</w:t>
            </w:r>
          </w:p>
        </w:tc>
      </w:tr>
      <w:tr>
        <w:trPr>
          <w:trHeight w:val="48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Эксперименты с метанием</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 Использовать собственные и другие творческие задачи, предлагая конструктивные рекомендации по мере необходимости</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Понимать и демонстрировать суть самостоятельной работы и командной работы со сменой лидерства</w:t>
            </w:r>
          </w:p>
        </w:tc>
      </w:tr>
    </w:tbl>
    <w:p>
      <w:pPr>
        <w:spacing w:after="0"/>
        <w:ind w:left="0"/>
        <w:jc w:val="both"/>
      </w:pPr>
      <w:r>
        <w:rPr>
          <w:rFonts w:ascii="Times New Roman"/>
          <w:b w:val="false"/>
          <w:i w:val="false"/>
          <w:color w:val="000000"/>
          <w:sz w:val="28"/>
        </w:rPr>
        <w:t>      4) 4 класс:</w:t>
      </w:r>
      <w:r>
        <w:br/>
      </w: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848"/>
        <w:gridCol w:w="8811"/>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долгосрочного плана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Содержание долгосрочного плана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 Бег, прыжки и метания</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Бег на короткие дистанции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54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прыжков в длину</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Демонстрировать и обсуждать необходимость разминки и заминки тела в физической деятельности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450" w:hRule="atLeast"/>
        </w:trPr>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Эксперименты с различными типами бросков и метаний</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57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Эстафеты с элементами легкой атлетики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Понимать и демонстрировать основные двигательные навыки и умения при выполнении различных физических упражнений</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 Изучить и сравнить разные возможности участия в физической деятельности и пути получения возможности участвовать в них</w:t>
            </w:r>
          </w:p>
        </w:tc>
      </w:tr>
      <w:tr>
        <w:trPr>
          <w:trHeight w:val="61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 Упрощенные варианты спортивных игр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волейбольными мячами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 Экспериментировать с различными ролями при выполнении различных движении, осознавая их различия</w:t>
            </w:r>
          </w:p>
        </w:tc>
      </w:tr>
      <w:tr>
        <w:trPr>
          <w:trHeight w:val="555"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спортивного характера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Уметь работать самостоятельно и в группе, попеременно обмениваясь ролями лидерства для достижения двигательных целей</w:t>
            </w:r>
          </w:p>
        </w:tc>
      </w:tr>
      <w:tr>
        <w:trPr>
          <w:trHeight w:val="495"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Задания с несложными элементами техники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и организовывать двигательные идеи, стратегии и планы в альтернативных решениях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615" w:hRule="atLeast"/>
        </w:trPr>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работы в команде</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 Изучить и сравнить разные возможности участия в физической деятельности и пути получения возможности участвовать в них</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 Основные элементы гимнастики</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Комплексы общеразвивающих упражнений</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Демонстрировать и обсуждать необходимость разминки и заминки тела в физической деятельности</w:t>
            </w:r>
          </w:p>
        </w:tc>
      </w:tr>
      <w:tr>
        <w:trPr>
          <w:trHeight w:val="270" w:hRule="atLeast"/>
        </w:trPr>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элементы акробатики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51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простых гимнастических снарядах</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 Сравнивать собственное выполнение действий и других, объясняя и показывая ряд действий, пространства, динамики и связей</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 Сравнивать свои и чужие умения, и недостатки, определяя потенциал для лучшего выполнения физических упражнений</w:t>
            </w:r>
          </w:p>
        </w:tc>
      </w:tr>
      <w:tr>
        <w:trPr>
          <w:trHeight w:val="57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Задания с гимнастическим инвентарем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Уметь работать самостоятельно и в группе, попеременно обмениваясь ролями лидерства для достижения двигательных целей</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 Объединять собственные и другие творческие задачи, предлагая конструктивные рекомендации по мере необходимости</w:t>
            </w:r>
          </w:p>
        </w:tc>
      </w:tr>
      <w:tr>
        <w:trPr>
          <w:trHeight w:val="57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 Казахские национальные игры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Казахские подвижные игры</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 Демонстрировать чувство патриотизма и честное соперничество в индивидуальной и групповой физической деятельности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 Изучить и сравнить разные возможности участия в физической деятельности и пути получения возможности участвовать в них</w:t>
            </w:r>
          </w:p>
        </w:tc>
      </w:tr>
      <w:tr>
        <w:trPr>
          <w:trHeight w:val="42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интеллектуальные игры</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 Объединять собственные и другие творческие задачи, предлагая конструктивные рекомендации по мере необходимости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82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 Основы лыжной/кроссовой/коньковой подготовки</w:t>
            </w:r>
            <w:r>
              <w:br/>
            </w:r>
            <w:r>
              <w:rPr>
                <w:rFonts w:ascii="Times New Roman"/>
                <w:b w:val="false"/>
                <w:i w:val="false"/>
                <w:color w:val="000000"/>
                <w:sz w:val="20"/>
              </w:rPr>
              <w:t>
(Уроки лыжной/коньковой/кроссовой подготовки взаимозаменяемы, в соответствии с климатическими условиями регионов)</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Развитие компонентов физического состояния через задания</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57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Польза аэробной тренировки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 Сравнивать свои и чужие умения, и недостатки, определяя потенциал для лучшего выполнения физических упражнений</w:t>
            </w:r>
          </w:p>
        </w:tc>
      </w:tr>
      <w:tr>
        <w:trPr>
          <w:trHeight w:val="495"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Задания на прохождение дистанции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 Сравнивать собственное выполнение действий и других, объясняя и показывая ряд действий, пространства, динамики и связей</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Понимать и уметь применять ряд точных и эффективных навыков и последовательностей, демонстрирующие понимание о времени, пространстве и плавности выполнения движений</w:t>
            </w:r>
          </w:p>
        </w:tc>
      </w:tr>
      <w:tr>
        <w:trPr>
          <w:trHeight w:val="73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 Обучение через совместные и приключенческие задачи</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Лидерство и сотрудничество с другими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Уметь работать самостоятельно и в группе, попеременно обмениваясь ролями лидерства для достижения двигательных целей</w:t>
            </w:r>
          </w:p>
        </w:tc>
      </w:tr>
      <w:tr>
        <w:trPr>
          <w:trHeight w:val="60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через совместные и приключенческие задачи</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 Экспериментировать с различными ролями при выполнении различных движении, осознавая их различия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 Сравнивать свои и чужие умения, и недостатки, определяя потенциал для лучшего выполнения физических упражнений</w:t>
            </w:r>
          </w:p>
        </w:tc>
      </w:tr>
      <w:tr>
        <w:trPr>
          <w:trHeight w:val="81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воображения в играх</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 Объединять собственные и другие творческие задачи, предлагая конструктивные рекомендации по мере необходимости</w:t>
            </w:r>
          </w:p>
        </w:tc>
      </w:tr>
      <w:tr>
        <w:trPr>
          <w:trHeight w:val="54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элементами баскетбола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и организовывать двигательные идеи, стратегии и планы в альтернативных решениях</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4-четверть</w:t>
            </w:r>
          </w:p>
        </w:tc>
      </w:tr>
      <w:tr>
        <w:trPr>
          <w:trHeight w:val="765"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 Игры на взаимодействие</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Развитие навыков владения мячом</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 Экспериментировать с различными ролями при выполнении различных движении, осознавая их различия</w:t>
            </w:r>
          </w:p>
        </w:tc>
      </w:tr>
      <w:tr>
        <w:trPr>
          <w:trHeight w:val="54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упражнений с использованием мяча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 Создавать и применять правила и структурные приемы при выполнении различных физических упражнений</w:t>
            </w:r>
          </w:p>
        </w:tc>
      </w:tr>
      <w:tr>
        <w:trPr>
          <w:trHeight w:val="465"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Командные действия в играх</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 Объединять собственные и другие творческие задачи, предлагая конструктивные рекомендации по мере необходимости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765" w:hRule="atLeast"/>
        </w:trPr>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Модифицированные игры с мячом</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 Уметь распознавать уровень сложности выполняемых упражнений, демонстрируя способность сокращения рисков при их выполнении</w:t>
            </w:r>
          </w:p>
        </w:tc>
      </w:tr>
      <w:tr>
        <w:trPr>
          <w:trHeight w:val="27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 – Знание о здоровье и приобретение навыков через практику</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Компоненты физического здоровья через ряд игровых движений</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27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здоровья и навыков бега</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Понимать и уметь применять ряд точных и эффективных навыков и последовательностей, демонстрирующие понимание о времени, пространстве и плавности выполнения движений</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 Сравнивать собственное выполнение действий и других, объясняя и показывая ряд действий, пространства, динамики и связей</w:t>
            </w:r>
          </w:p>
        </w:tc>
      </w:tr>
      <w:tr>
        <w:trPr>
          <w:trHeight w:val="420" w:hRule="atLeast"/>
        </w:trPr>
        <w:tc>
          <w:tcPr>
            <w:tcW w:w="0" w:type="auto"/>
            <w:vMerge/>
            <w:tcBorders>
              <w:top w:val="nil"/>
              <w:left w:val="single" w:color="cfcfcf" w:sz="5"/>
              <w:bottom w:val="single" w:color="cfcfcf" w:sz="5"/>
              <w:right w:val="single" w:color="cfcfcf" w:sz="5"/>
            </w:tcBorders>
          </w:tcP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и эстафеты на укрепление здоровья</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 Объединять собственные и другие творческие задачи, предлагая конструктивные рекомендации по мере необходимости</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Уметь работать самостоятельно и в группе, попеременно обмениваясь ролями лидерства для достижения двигательных целей</w:t>
            </w:r>
          </w:p>
        </w:tc>
      </w:tr>
    </w:tbl>
    <w:bookmarkStart w:name="z652" w:id="19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193"/>
    <w:bookmarkStart w:name="z653" w:id="194"/>
    <w:p>
      <w:pPr>
        <w:spacing w:after="0"/>
        <w:ind w:left="0"/>
        <w:jc w:val="both"/>
      </w:pPr>
      <w:r>
        <w:rPr>
          <w:rFonts w:ascii="Times New Roman"/>
          <w:b w:val="false"/>
          <w:i w:val="false"/>
          <w:color w:val="000000"/>
          <w:sz w:val="28"/>
        </w:rPr>
        <w:t xml:space="preserve">
Приложение 187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194"/>
    <w:bookmarkStart w:name="z654" w:id="195"/>
    <w:p>
      <w:pPr>
        <w:spacing w:after="0"/>
        <w:ind w:left="0"/>
        <w:jc w:val="left"/>
      </w:pPr>
      <w:r>
        <w:rPr>
          <w:rFonts w:ascii="Times New Roman"/>
          <w:b/>
          <w:i w:val="false"/>
          <w:color w:val="000000"/>
        </w:rPr>
        <w:t xml:space="preserve"> 
Типовая учебная программа по предмету «Казахский язык и</w:t>
      </w:r>
      <w:r>
        <w:br/>
      </w:r>
      <w:r>
        <w:rPr>
          <w:rFonts w:ascii="Times New Roman"/>
          <w:b/>
          <w:i w:val="false"/>
          <w:color w:val="000000"/>
        </w:rPr>
        <w:t>
литература» для 2-4 классов уровня начального образования</w:t>
      </w:r>
      <w:r>
        <w:br/>
      </w:r>
      <w:r>
        <w:rPr>
          <w:rFonts w:ascii="Times New Roman"/>
          <w:b/>
          <w:i w:val="false"/>
          <w:color w:val="000000"/>
        </w:rPr>
        <w:t>
(с казахским языком обучения)</w:t>
      </w:r>
    </w:p>
    <w:bookmarkEnd w:id="195"/>
    <w:bookmarkStart w:name="z655" w:id="196"/>
    <w:p>
      <w:pPr>
        <w:spacing w:after="0"/>
        <w:ind w:left="0"/>
        <w:jc w:val="left"/>
      </w:pPr>
      <w:r>
        <w:rPr>
          <w:rFonts w:ascii="Times New Roman"/>
          <w:b/>
          <w:i w:val="false"/>
          <w:color w:val="000000"/>
        </w:rPr>
        <w:t xml:space="preserve"> 
1. Түсіндірме жазба</w:t>
      </w:r>
    </w:p>
    <w:bookmarkEnd w:id="196"/>
    <w:bookmarkStart w:name="z656" w:id="197"/>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ерекшеліктеріне қарай танымдық мүмкіндіктеріне сәйкес әр оқу пәнінің мазмұны мен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қажетті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тәсілдермен үйлесімді сабақтасқан. Оқытудағы тәсілдемелер пән бойынша оқу бағдарламасының т үбегейлі жаңа құрылымын құруда негізгі бағдарлары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бағдарланған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қолданылды, бұл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 алу барысында оның белсенді іс-әрекетін ұйымдастыру оқу процесіне қойылатын негізгі талаптардың бірі болып табылады. Бұл тәсілдеме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Тұлғаға бағдарланған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болады.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Көптілді оқу ортасын құрудағы әр пәннің қосқан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субъектісі және тұлғааралық қарым-қатынас субъектісі ретінде тәрбиелеуде нақты оқу пәнінің қосатын үлесін айқындайды.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жұппен және жеке жұмыс істей алу, мәселелерді шешу және шешімдер қабылдай алу, алған білімін өмірде қолдану (өмірге бейімдей алу)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13.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тұрғыда қолдануға мүмкіндік беретін дағдылар жиынтығын меңгеру қажеттілігіне себепші болады. Жігерлілік, алғырлық, өзгерістерге дайындығы, қарым-қатынасқа бейімділігі, өзіне-өзі сенімділік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14. Нақты пән бойынша күнделікті білім беру процесінің мазмұны оқу мақсаттарына бағынады және оқушылардың меңгерген білім, білік, дағдыларын кез келген оқу процесінде, өмір жағдаяттарында шығармашылықпен пайдалану даярлылығын қалыптастыруға, жетістікке қол жеткізу жолында қажырлылықты дамытуға бағытталған және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15. Кең ауқымдағы дағдылармен қатар «қазақстандық патриотизм мен азаматтық жауапкершілік», «құрмет», «ынтымақтастық», «еңбек пен шығармашылық», «ашықтық», «өмір бойы білім алу» сияқты жеке қасиеттердің дамуы білім берудің басты құндылықтарына оқушыларды дағдыландырудың негізі болып табылады. Бұл құндылықтар оқушының тәртібі мен күнделікті жағымды іс-әрекеттерге ынталандыратын тұрақты тұлғалық бағдары болуы тиіс.</w:t>
      </w:r>
    </w:p>
    <w:bookmarkEnd w:id="197"/>
    <w:bookmarkStart w:name="z671" w:id="198"/>
    <w:p>
      <w:pPr>
        <w:spacing w:after="0"/>
        <w:ind w:left="0"/>
        <w:jc w:val="left"/>
      </w:pPr>
      <w:r>
        <w:rPr>
          <w:rFonts w:ascii="Times New Roman"/>
          <w:b/>
          <w:i w:val="false"/>
          <w:color w:val="000000"/>
        </w:rPr>
        <w:t xml:space="preserve"> 
2. «Қазақ тілі мен әдебиеті» пәнін оқытудың мақсаты мен</w:t>
      </w:r>
      <w:r>
        <w:br/>
      </w:r>
      <w:r>
        <w:rPr>
          <w:rFonts w:ascii="Times New Roman"/>
          <w:b/>
          <w:i w:val="false"/>
          <w:color w:val="000000"/>
        </w:rPr>
        <w:t>
міндеттері</w:t>
      </w:r>
    </w:p>
    <w:bookmarkEnd w:id="198"/>
    <w:bookmarkStart w:name="z672" w:id="199"/>
    <w:p>
      <w:pPr>
        <w:spacing w:after="0"/>
        <w:ind w:left="0"/>
        <w:jc w:val="both"/>
      </w:pPr>
      <w:r>
        <w:rPr>
          <w:rFonts w:ascii="Times New Roman"/>
          <w:b w:val="false"/>
          <w:i w:val="false"/>
          <w:color w:val="000000"/>
          <w:sz w:val="28"/>
        </w:rPr>
        <w:t>
      16. «Қазақ тілі мен әдебиеті» пәні білім беру бағдарламасындағы жалпы білімнің негізін құрайтын аса маңызды пәндердің бірі болып табылады. Оқушының сөйлесім әрекетінің барлық түрлерін жетік меңгеруі және кез келген басқа пәнді игеруі, негізінен, тілді меңгеру деңгейіне байланысты. «Қазақ тілі мен әдебиеті» пәнінде әдеби туындылар мен жеке-жеке бөліктер арқылы түсіндірілетін тіл теориясы интегративті ұштастырыла беріледі.</w:t>
      </w:r>
      <w:r>
        <w:br/>
      </w:r>
      <w:r>
        <w:rPr>
          <w:rFonts w:ascii="Times New Roman"/>
          <w:b w:val="false"/>
          <w:i w:val="false"/>
          <w:color w:val="000000"/>
          <w:sz w:val="28"/>
        </w:rPr>
        <w:t>
</w:t>
      </w:r>
      <w:r>
        <w:rPr>
          <w:rFonts w:ascii="Times New Roman"/>
          <w:b w:val="false"/>
          <w:i w:val="false"/>
          <w:color w:val="000000"/>
          <w:sz w:val="28"/>
        </w:rPr>
        <w:t>
      17. Бастауыш мектепте «Қазақ тілі мен әдебиеті» пәнін оқыту мақсаты – оқушыларды түсініп, мәнерлеп оқуға, жазбаша сауаттылығы және ауызша сөйлеу дағдыларын сабақтастыра қалыптастыру және сөйлеу әрекетінің түрлерін (тыңдалым, айтылым, оқылым, жазылым) меңгертуге үйрету және әдеби мұраларға деген талғамын тәрбиелеу, рухани дүниесін кеңейту, ақыл-ойы мен ұлттық сана-сезімін дамытуға ықпал ету.</w:t>
      </w:r>
      <w:r>
        <w:br/>
      </w:r>
      <w:r>
        <w:rPr>
          <w:rFonts w:ascii="Times New Roman"/>
          <w:b w:val="false"/>
          <w:i w:val="false"/>
          <w:color w:val="000000"/>
          <w:sz w:val="28"/>
        </w:rPr>
        <w:t>
</w:t>
      </w:r>
      <w:r>
        <w:rPr>
          <w:rFonts w:ascii="Times New Roman"/>
          <w:b w:val="false"/>
          <w:i w:val="false"/>
          <w:color w:val="000000"/>
          <w:sz w:val="28"/>
        </w:rPr>
        <w:t>
      18. «Қазақ тілі мен әдебиеті» пәнін оқыту міндеттері:</w:t>
      </w:r>
      <w:r>
        <w:br/>
      </w:r>
      <w:r>
        <w:rPr>
          <w:rFonts w:ascii="Times New Roman"/>
          <w:b w:val="false"/>
          <w:i w:val="false"/>
          <w:color w:val="000000"/>
          <w:sz w:val="28"/>
        </w:rPr>
        <w:t>
      1) айтылым, тыңдалым, оқылым, жазылым дағдыларын дамыту;</w:t>
      </w:r>
      <w:r>
        <w:br/>
      </w:r>
      <w:r>
        <w:rPr>
          <w:rFonts w:ascii="Times New Roman"/>
          <w:b w:val="false"/>
          <w:i w:val="false"/>
          <w:color w:val="000000"/>
          <w:sz w:val="28"/>
        </w:rPr>
        <w:t>
      2) басқалармен қарым-қатынасқа еркін түсуге және өз ойын толық жеткізуге үйрету;</w:t>
      </w:r>
      <w:r>
        <w:br/>
      </w:r>
      <w:r>
        <w:rPr>
          <w:rFonts w:ascii="Times New Roman"/>
          <w:b w:val="false"/>
          <w:i w:val="false"/>
          <w:color w:val="000000"/>
          <w:sz w:val="28"/>
        </w:rPr>
        <w:t>
      3) тілдің қоғамдық мәнін түсінуге, тіл нормаларын сақтап, қолдана білуге үйрету;</w:t>
      </w:r>
      <w:r>
        <w:br/>
      </w:r>
      <w:r>
        <w:rPr>
          <w:rFonts w:ascii="Times New Roman"/>
          <w:b w:val="false"/>
          <w:i w:val="false"/>
          <w:color w:val="000000"/>
          <w:sz w:val="28"/>
        </w:rPr>
        <w:t>
      4) тіл сауаттылығы мен сөз байлығын жетілдіру;</w:t>
      </w:r>
      <w:r>
        <w:br/>
      </w:r>
      <w:r>
        <w:rPr>
          <w:rFonts w:ascii="Times New Roman"/>
          <w:b w:val="false"/>
          <w:i w:val="false"/>
          <w:color w:val="000000"/>
          <w:sz w:val="28"/>
        </w:rPr>
        <w:t>
      5) тілдік құбылыстарды талдап, олардың мәнін ажырата білу, топтай және жинақтай білуге үйрету;</w:t>
      </w:r>
      <w:r>
        <w:br/>
      </w:r>
      <w:r>
        <w:rPr>
          <w:rFonts w:ascii="Times New Roman"/>
          <w:b w:val="false"/>
          <w:i w:val="false"/>
          <w:color w:val="000000"/>
          <w:sz w:val="28"/>
        </w:rPr>
        <w:t>
      6) шығарманың түп мазмұн-мәнін түсінуін, кейіпкерлердің көңіл-күйіне ене отырып оқуын қамтамасыз ету;</w:t>
      </w:r>
      <w:r>
        <w:br/>
      </w:r>
      <w:r>
        <w:rPr>
          <w:rFonts w:ascii="Times New Roman"/>
          <w:b w:val="false"/>
          <w:i w:val="false"/>
          <w:color w:val="000000"/>
          <w:sz w:val="28"/>
        </w:rPr>
        <w:t>
      7) ауыз әдебиетінің, отандық және әлемдік балалар әдебиетінің озық үлгілерімен таныстыру арқылы оқушылар бойында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ізгілікті қасиеттерді қалыптастыру;</w:t>
      </w:r>
      <w:r>
        <w:br/>
      </w:r>
      <w:r>
        <w:rPr>
          <w:rFonts w:ascii="Times New Roman"/>
          <w:b w:val="false"/>
          <w:i w:val="false"/>
          <w:color w:val="000000"/>
          <w:sz w:val="28"/>
        </w:rPr>
        <w:t>
      8) оқушылардың оқырмандық мәдениетін қалыптастыра отырып, сөз әдебі нормаларын орынды қолдану дағдыларын меңгерту;</w:t>
      </w:r>
      <w:r>
        <w:br/>
      </w:r>
      <w:r>
        <w:rPr>
          <w:rFonts w:ascii="Times New Roman"/>
          <w:b w:val="false"/>
          <w:i w:val="false"/>
          <w:color w:val="000000"/>
          <w:sz w:val="28"/>
        </w:rPr>
        <w:t>
      9) оқушылардың көркем және сауатты жазу дағдыларын жетілдіру.</w:t>
      </w:r>
      <w:r>
        <w:br/>
      </w:r>
      <w:r>
        <w:rPr>
          <w:rFonts w:ascii="Times New Roman"/>
          <w:b w:val="false"/>
          <w:i w:val="false"/>
          <w:color w:val="000000"/>
          <w:sz w:val="28"/>
        </w:rPr>
        <w:t>
</w:t>
      </w:r>
      <w:r>
        <w:rPr>
          <w:rFonts w:ascii="Times New Roman"/>
          <w:b w:val="false"/>
          <w:i w:val="false"/>
          <w:color w:val="000000"/>
          <w:sz w:val="28"/>
        </w:rPr>
        <w:t>
      19. Оқу бағдарламасының мазмұны көркем шығармалар арқылы оқушылардың сөздік қорын жаңа сөздермен байытуды, көркем туындылардағы айтылған ойларға пікірін білдіруді және оны дәлелдеуді, белгілі бір тақырыпқа байланысты өз ойын толық, жүйелі, түсінікті етіп ауызша және жазбаша жеткізе білуге дағдыландыруды, шығарма кейіпкерлерінің іс-әрекетіне баға беруді, мәтін бойынша өздігінен сұрақтар құрастырып, мүмкін болатын жауаптарды болжап, өзін-өзі бағалауды, шығармадағы негізгі ойды өз бетінше тұжырымдауды, мәтін бөлімдері арасында мағыналық байланыс орнатуды, жоспар құруды, көркем шығармаларды басқа өнер түрлерімен салыстыруды, сөйлеу мәдениетін қалыптастыруды қамтиды.</w:t>
      </w:r>
      <w:r>
        <w:br/>
      </w:r>
      <w:r>
        <w:rPr>
          <w:rFonts w:ascii="Times New Roman"/>
          <w:b w:val="false"/>
          <w:i w:val="false"/>
          <w:color w:val="000000"/>
          <w:sz w:val="28"/>
        </w:rPr>
        <w:t>
</w:t>
      </w:r>
      <w:r>
        <w:rPr>
          <w:rFonts w:ascii="Times New Roman"/>
          <w:b w:val="false"/>
          <w:i w:val="false"/>
          <w:color w:val="000000"/>
          <w:sz w:val="28"/>
        </w:rPr>
        <w:t>
      20. «Қазақ тілі мен әдебиеті» пәнін меңгеру:</w:t>
      </w:r>
      <w:r>
        <w:br/>
      </w:r>
      <w:r>
        <w:rPr>
          <w:rFonts w:ascii="Times New Roman"/>
          <w:b w:val="false"/>
          <w:i w:val="false"/>
          <w:color w:val="000000"/>
          <w:sz w:val="28"/>
        </w:rPr>
        <w:t>
      1) тілдің ерекшеліктері, оның элементтері мен тілдік қызметі жөнінде жалпы мағлұматты қалыптастыруға, тілдік категориялардың көпжақты екенін түсінуге;</w:t>
      </w:r>
      <w:r>
        <w:br/>
      </w:r>
      <w:r>
        <w:rPr>
          <w:rFonts w:ascii="Times New Roman"/>
          <w:b w:val="false"/>
          <w:i w:val="false"/>
          <w:color w:val="000000"/>
          <w:sz w:val="28"/>
        </w:rPr>
        <w:t>
      2) сөздік қор мен грамматиканы пайдалану құзыреттілігін қалыптастыруға;</w:t>
      </w:r>
      <w:r>
        <w:br/>
      </w:r>
      <w:r>
        <w:rPr>
          <w:rFonts w:ascii="Times New Roman"/>
          <w:b w:val="false"/>
          <w:i w:val="false"/>
          <w:color w:val="000000"/>
          <w:sz w:val="28"/>
        </w:rPr>
        <w:t>
      3) ауызша және жазбаша тіл ережелеріне сай тілдік құралдарды саналы түрде дұрыс таңдауға;</w:t>
      </w:r>
      <w:r>
        <w:br/>
      </w:r>
      <w:r>
        <w:rPr>
          <w:rFonts w:ascii="Times New Roman"/>
          <w:b w:val="false"/>
          <w:i w:val="false"/>
          <w:color w:val="000000"/>
          <w:sz w:val="28"/>
        </w:rPr>
        <w:t>
      4) алған білімі мен дағдыларын жеке қарым-қатынас тәжірибесінде қолдануға;</w:t>
      </w:r>
      <w:r>
        <w:br/>
      </w:r>
      <w:r>
        <w:rPr>
          <w:rFonts w:ascii="Times New Roman"/>
          <w:b w:val="false"/>
          <w:i w:val="false"/>
          <w:color w:val="000000"/>
          <w:sz w:val="28"/>
        </w:rPr>
        <w:t>
      5) өмірде қажетті тілдік дағдыларды қалыптастыруға көмектеседі.</w:t>
      </w:r>
      <w:r>
        <w:br/>
      </w:r>
      <w:r>
        <w:rPr>
          <w:rFonts w:ascii="Times New Roman"/>
          <w:b w:val="false"/>
          <w:i w:val="false"/>
          <w:color w:val="000000"/>
          <w:sz w:val="28"/>
        </w:rPr>
        <w:t>
</w:t>
      </w:r>
      <w:r>
        <w:rPr>
          <w:rFonts w:ascii="Times New Roman"/>
          <w:b w:val="false"/>
          <w:i w:val="false"/>
          <w:color w:val="000000"/>
          <w:sz w:val="28"/>
        </w:rPr>
        <w:t>
      21. «Қазақ тілі мен әдебиеті» пәнін оқу барысында оқушылар әлем туралы, жалпы адамзат туралы білім алады, қоршаған ортаны тану, әртүрлі мәселелерге деген көзқарасын дәлелдеу құралы ретінде тілдің және әдеби мұраның құндылығын ұғынады. Ана тілінің байлығы мен әдебиеті арқылы оқушының рухани деңгейі артады.</w:t>
      </w:r>
      <w:r>
        <w:br/>
      </w:r>
      <w:r>
        <w:rPr>
          <w:rFonts w:ascii="Times New Roman"/>
          <w:b w:val="false"/>
          <w:i w:val="false"/>
          <w:color w:val="000000"/>
          <w:sz w:val="28"/>
        </w:rPr>
        <w:t>
</w:t>
      </w:r>
      <w:r>
        <w:rPr>
          <w:rFonts w:ascii="Times New Roman"/>
          <w:b w:val="false"/>
          <w:i w:val="false"/>
          <w:color w:val="000000"/>
          <w:sz w:val="28"/>
        </w:rPr>
        <w:t>
      22. «Қазақ тілі мен әдебиеті» пәні:</w:t>
      </w:r>
      <w:r>
        <w:br/>
      </w:r>
      <w:r>
        <w:rPr>
          <w:rFonts w:ascii="Times New Roman"/>
          <w:b w:val="false"/>
          <w:i w:val="false"/>
          <w:color w:val="000000"/>
          <w:sz w:val="28"/>
        </w:rPr>
        <w:t>
      1) ауызша және жазбаша сөйлеу түрлерін меңгертуге;</w:t>
      </w:r>
      <w:r>
        <w:br/>
      </w:r>
      <w:r>
        <w:rPr>
          <w:rFonts w:ascii="Times New Roman"/>
          <w:b w:val="false"/>
          <w:i w:val="false"/>
          <w:color w:val="000000"/>
          <w:sz w:val="28"/>
        </w:rPr>
        <w:t>
      2) түсінікті, шапшаң, мәнерлеп оқу дағдыларын қалыптастыруға;</w:t>
      </w:r>
      <w:r>
        <w:br/>
      </w:r>
      <w:r>
        <w:rPr>
          <w:rFonts w:ascii="Times New Roman"/>
          <w:b w:val="false"/>
          <w:i w:val="false"/>
          <w:color w:val="000000"/>
          <w:sz w:val="28"/>
        </w:rPr>
        <w:t>
      3) сауатты және көркем жазу дағдыларын жетілдіруге;</w:t>
      </w:r>
      <w:r>
        <w:br/>
      </w:r>
      <w:r>
        <w:rPr>
          <w:rFonts w:ascii="Times New Roman"/>
          <w:b w:val="false"/>
          <w:i w:val="false"/>
          <w:color w:val="000000"/>
          <w:sz w:val="28"/>
        </w:rPr>
        <w:t>
      4) сөздік қорын молайтуға;</w:t>
      </w:r>
      <w:r>
        <w:br/>
      </w:r>
      <w:r>
        <w:rPr>
          <w:rFonts w:ascii="Times New Roman"/>
          <w:b w:val="false"/>
          <w:i w:val="false"/>
          <w:color w:val="000000"/>
          <w:sz w:val="28"/>
        </w:rPr>
        <w:t>
      5) айтылым, тыңдалым, жазылым және оқылым дағдыларын қалыптастыруға;</w:t>
      </w:r>
      <w:r>
        <w:br/>
      </w:r>
      <w:r>
        <w:rPr>
          <w:rFonts w:ascii="Times New Roman"/>
          <w:b w:val="false"/>
          <w:i w:val="false"/>
          <w:color w:val="000000"/>
          <w:sz w:val="28"/>
        </w:rPr>
        <w:t>
      6) диалогтік және монологтік сөйлеу дағдыларын, сөйлеу мәдениетін дамытуға ықпал етеді.</w:t>
      </w:r>
    </w:p>
    <w:bookmarkEnd w:id="199"/>
    <w:bookmarkStart w:name="z679" w:id="200"/>
    <w:p>
      <w:pPr>
        <w:spacing w:after="0"/>
        <w:ind w:left="0"/>
        <w:jc w:val="left"/>
      </w:pPr>
      <w:r>
        <w:rPr>
          <w:rFonts w:ascii="Times New Roman"/>
          <w:b/>
          <w:i w:val="false"/>
          <w:color w:val="000000"/>
        </w:rPr>
        <w:t xml:space="preserve"> 
3. Оқыту процесін ұйымдастырудағы педагогикалық әдіс-тәсілдер</w:t>
      </w:r>
    </w:p>
    <w:bookmarkEnd w:id="200"/>
    <w:bookmarkStart w:name="z680" w:id="201"/>
    <w:p>
      <w:pPr>
        <w:spacing w:after="0"/>
        <w:ind w:left="0"/>
        <w:jc w:val="both"/>
      </w:pPr>
      <w:r>
        <w:rPr>
          <w:rFonts w:ascii="Times New Roman"/>
          <w:b w:val="false"/>
          <w:i w:val="false"/>
          <w:color w:val="000000"/>
          <w:sz w:val="28"/>
        </w:rPr>
        <w:t>
      23. Қазақстан Республикасының жалпы білім беру ұйымдары (мектеп, гимназия, лицей) «білім алу жолдарын білетін», ынталы, қызығушылығы жоғары, өзіне сенімді, жауапкершілігі мол, зияткерлік тұрғыдан дамыған тұлғаны қалыптастыруға бағытталған қағиданы ұстанады.</w:t>
      </w:r>
      <w:r>
        <w:br/>
      </w:r>
      <w:r>
        <w:rPr>
          <w:rFonts w:ascii="Times New Roman"/>
          <w:b w:val="false"/>
          <w:i w:val="false"/>
          <w:color w:val="000000"/>
          <w:sz w:val="28"/>
        </w:rPr>
        <w:t>
</w:t>
      </w:r>
      <w:r>
        <w:rPr>
          <w:rFonts w:ascii="Times New Roman"/>
          <w:b w:val="false"/>
          <w:i w:val="false"/>
          <w:color w:val="000000"/>
          <w:sz w:val="28"/>
        </w:rPr>
        <w:t>
      24. Оқушылардың бойында бұл қасиеттерді қалыптастыруда мұғалімдер түрлі педагогикалық тәсілдемелер мен технологиялар қолдана алады. Атап айтқанда, олар:</w:t>
      </w:r>
      <w:r>
        <w:br/>
      </w:r>
      <w:r>
        <w:rPr>
          <w:rFonts w:ascii="Times New Roman"/>
          <w:b w:val="false"/>
          <w:i w:val="false"/>
          <w:color w:val="000000"/>
          <w:sz w:val="28"/>
        </w:rPr>
        <w:t>
      1) оқытудың коммуникативтік (қатысымдық) тәсілдемесі (тыңдалым, айтылым, оқылым, жазылым);</w:t>
      </w:r>
      <w:r>
        <w:br/>
      </w:r>
      <w:r>
        <w:rPr>
          <w:rFonts w:ascii="Times New Roman"/>
          <w:b w:val="false"/>
          <w:i w:val="false"/>
          <w:color w:val="000000"/>
          <w:sz w:val="28"/>
        </w:rPr>
        <w:t>
      2) зерттеушілік тәсілдеме (оқушылар «не білемін?, нені білгім келеді?, нені үйрендім?» тұрғысынан өз әрекетін талдауға үйренеді);</w:t>
      </w:r>
      <w:r>
        <w:br/>
      </w:r>
      <w:r>
        <w:rPr>
          <w:rFonts w:ascii="Times New Roman"/>
          <w:b w:val="false"/>
          <w:i w:val="false"/>
          <w:color w:val="000000"/>
          <w:sz w:val="28"/>
        </w:rPr>
        <w:t>
      3) жүйелі-әрекеттік тәсілдеме;</w:t>
      </w:r>
      <w:r>
        <w:br/>
      </w:r>
      <w:r>
        <w:rPr>
          <w:rFonts w:ascii="Times New Roman"/>
          <w:b w:val="false"/>
          <w:i w:val="false"/>
          <w:color w:val="000000"/>
          <w:sz w:val="28"/>
        </w:rPr>
        <w:t>
      4) дамыта оқыту технологиясы (оқушылар оқу әрекетінің тәсілдерін игеріп, өзінің іс-әрекетін жоспарлау және басқару жолын үйренеді);</w:t>
      </w:r>
      <w:r>
        <w:br/>
      </w:r>
      <w:r>
        <w:rPr>
          <w:rFonts w:ascii="Times New Roman"/>
          <w:b w:val="false"/>
          <w:i w:val="false"/>
          <w:color w:val="000000"/>
          <w:sz w:val="28"/>
        </w:rPr>
        <w:t>
      5) саралап оқыту технологиясы (оқушыларды қабілеті, мүмкіндігі, ерекшелігіне қарай оқыту).</w:t>
      </w:r>
      <w:r>
        <w:br/>
      </w:r>
      <w:r>
        <w:rPr>
          <w:rFonts w:ascii="Times New Roman"/>
          <w:b w:val="false"/>
          <w:i w:val="false"/>
          <w:color w:val="000000"/>
          <w:sz w:val="28"/>
        </w:rPr>
        <w:t>
</w:t>
      </w:r>
      <w:r>
        <w:rPr>
          <w:rFonts w:ascii="Times New Roman"/>
          <w:b w:val="false"/>
          <w:i w:val="false"/>
          <w:color w:val="000000"/>
          <w:sz w:val="28"/>
        </w:rPr>
        <w:t>
      25. «Қазақ тілі және әдебиет» пәнін оқытуда қолданылатын оқыту стратегиялары мен әдістері:</w:t>
      </w:r>
      <w:r>
        <w:br/>
      </w:r>
      <w:r>
        <w:rPr>
          <w:rFonts w:ascii="Times New Roman"/>
          <w:b w:val="false"/>
          <w:i w:val="false"/>
          <w:color w:val="000000"/>
          <w:sz w:val="28"/>
        </w:rPr>
        <w:t>
      1) мұғалім мен оқушының «субъект-субъект» дидактикалық қатынаста білім іздеу процесіне бірдей енуі;</w:t>
      </w:r>
      <w:r>
        <w:br/>
      </w:r>
      <w:r>
        <w:rPr>
          <w:rFonts w:ascii="Times New Roman"/>
          <w:b w:val="false"/>
          <w:i w:val="false"/>
          <w:color w:val="000000"/>
          <w:sz w:val="28"/>
        </w:rPr>
        <w:t>
      2) оқу проблемаларын шешу барысында мұғалім мен оқушының ынтымақтасқан шығармашылық ізденіс әдістерін қолдану; оқу проблемаларын шешудің әдіс-тәсілдерін оқушыларға дамыта оқыту ұстанымына сай жолмен құру және көрсету;</w:t>
      </w:r>
      <w:r>
        <w:br/>
      </w:r>
      <w:r>
        <w:rPr>
          <w:rFonts w:ascii="Times New Roman"/>
          <w:b w:val="false"/>
          <w:i w:val="false"/>
          <w:color w:val="000000"/>
          <w:sz w:val="28"/>
        </w:rPr>
        <w:t>
      3) оқушының жеке пікірін тыңдау, олардың бұрын меңгерген білімдері мен қалыптасқан түсініктерін әрі қарай дамыту;</w:t>
      </w:r>
      <w:r>
        <w:br/>
      </w:r>
      <w:r>
        <w:rPr>
          <w:rFonts w:ascii="Times New Roman"/>
          <w:b w:val="false"/>
          <w:i w:val="false"/>
          <w:color w:val="000000"/>
          <w:sz w:val="28"/>
        </w:rPr>
        <w:t>
      4) ойын әдісі;</w:t>
      </w:r>
      <w:r>
        <w:br/>
      </w:r>
      <w:r>
        <w:rPr>
          <w:rFonts w:ascii="Times New Roman"/>
          <w:b w:val="false"/>
          <w:i w:val="false"/>
          <w:color w:val="000000"/>
          <w:sz w:val="28"/>
        </w:rPr>
        <w:t>
      5) «оқыту үшін бағалау және оқуды бағалау» арқылы қолдау жасау;</w:t>
      </w:r>
      <w:r>
        <w:br/>
      </w:r>
      <w:r>
        <w:rPr>
          <w:rFonts w:ascii="Times New Roman"/>
          <w:b w:val="false"/>
          <w:i w:val="false"/>
          <w:color w:val="000000"/>
          <w:sz w:val="28"/>
        </w:rPr>
        <w:t>
      6) сын тұрғысынан ойлау дағдыларын дамыту;</w:t>
      </w:r>
      <w:r>
        <w:br/>
      </w:r>
      <w:r>
        <w:rPr>
          <w:rFonts w:ascii="Times New Roman"/>
          <w:b w:val="false"/>
          <w:i w:val="false"/>
          <w:color w:val="000000"/>
          <w:sz w:val="28"/>
        </w:rPr>
        <w:t>
      7) ақпараттық-коммуникациялық технологияларды тиімді қолдану арқылы оқушылардың қазақ тіліне деген қызығушылығын арттыру;</w:t>
      </w:r>
      <w:r>
        <w:br/>
      </w:r>
      <w:r>
        <w:rPr>
          <w:rFonts w:ascii="Times New Roman"/>
          <w:b w:val="false"/>
          <w:i w:val="false"/>
          <w:color w:val="000000"/>
          <w:sz w:val="28"/>
        </w:rPr>
        <w:t>
      8) тәжірибелік, шығармашылық оқу әрекеттеріне (түрлі шығармашылық жұмыстар жасау) ынталандыру;</w:t>
      </w:r>
      <w:r>
        <w:br/>
      </w:r>
      <w:r>
        <w:rPr>
          <w:rFonts w:ascii="Times New Roman"/>
          <w:b w:val="false"/>
          <w:i w:val="false"/>
          <w:color w:val="000000"/>
          <w:sz w:val="28"/>
        </w:rPr>
        <w:t>
      9) оқушылардың білімін жүйелі түрде мониторингілеу;</w:t>
      </w:r>
      <w:r>
        <w:br/>
      </w:r>
      <w:r>
        <w:rPr>
          <w:rFonts w:ascii="Times New Roman"/>
          <w:b w:val="false"/>
          <w:i w:val="false"/>
          <w:color w:val="000000"/>
          <w:sz w:val="28"/>
        </w:rPr>
        <w:t xml:space="preserve">
      10) оқушыларды зерттеушілік әрекетке және зерттеушілікке негізделген белсенді оқуға ынталандыру; </w:t>
      </w:r>
      <w:r>
        <w:br/>
      </w:r>
      <w:r>
        <w:rPr>
          <w:rFonts w:ascii="Times New Roman"/>
          <w:b w:val="false"/>
          <w:i w:val="false"/>
          <w:color w:val="000000"/>
          <w:sz w:val="28"/>
        </w:rPr>
        <w:t>
      11) оқушыларға алдын ала берілетін түрлі стильдегі жазба мәтіндердің үлгісін қолдану (мұғалім алдын ала модельдер мен үлгілер береді);</w:t>
      </w:r>
      <w:r>
        <w:br/>
      </w:r>
      <w:r>
        <w:rPr>
          <w:rFonts w:ascii="Times New Roman"/>
          <w:b w:val="false"/>
          <w:i w:val="false"/>
          <w:color w:val="000000"/>
          <w:sz w:val="28"/>
        </w:rPr>
        <w:t>
      12) оқушылардың оқу әрекетін жеке, жұптық,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13) оқыту барысында «не білемін?, не білгім келеді?, нені үйрендім?» түріндегі кері байланысты жүзеге асыру.</w:t>
      </w:r>
      <w:r>
        <w:br/>
      </w:r>
      <w:r>
        <w:rPr>
          <w:rFonts w:ascii="Times New Roman"/>
          <w:b w:val="false"/>
          <w:i w:val="false"/>
          <w:color w:val="000000"/>
          <w:sz w:val="28"/>
        </w:rPr>
        <w:t>
</w:t>
      </w:r>
      <w:r>
        <w:rPr>
          <w:rFonts w:ascii="Times New Roman"/>
          <w:b w:val="false"/>
          <w:i w:val="false"/>
          <w:color w:val="000000"/>
          <w:sz w:val="28"/>
        </w:rPr>
        <w:t>
      26. Басты назар білім мен сол білімді қолдану процесіне аударылады. Оқушылардың білім алу барысындағы табыстылығы мен алдағы қадамдарын анықтау үшін оқытудың нақты мақсаттары мен табыс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27. «Қазақ тілі мен әдебиеті» пәнін оқытуда келесі ұстанымдарды басшылыққа алу қажет:</w:t>
      </w:r>
      <w:r>
        <w:br/>
      </w:r>
      <w:r>
        <w:rPr>
          <w:rFonts w:ascii="Times New Roman"/>
          <w:b w:val="false"/>
          <w:i w:val="false"/>
          <w:color w:val="000000"/>
          <w:sz w:val="28"/>
        </w:rPr>
        <w:t>
      1) оқушыны қатесі үшін жазалап оқыту емес, қателерін түзету үшін оқыту;</w:t>
      </w:r>
      <w:r>
        <w:br/>
      </w:r>
      <w:r>
        <w:rPr>
          <w:rFonts w:ascii="Times New Roman"/>
          <w:b w:val="false"/>
          <w:i w:val="false"/>
          <w:color w:val="000000"/>
          <w:sz w:val="28"/>
        </w:rPr>
        <w:t>
      2) өз ойларын еркін айтуға, өздігінен шешім қабылдауға мүмкіндік беру.</w:t>
      </w:r>
      <w:r>
        <w:br/>
      </w:r>
      <w:r>
        <w:rPr>
          <w:rFonts w:ascii="Times New Roman"/>
          <w:b w:val="false"/>
          <w:i w:val="false"/>
          <w:color w:val="000000"/>
          <w:sz w:val="28"/>
        </w:rPr>
        <w:t>
</w:t>
      </w:r>
      <w:r>
        <w:rPr>
          <w:rFonts w:ascii="Times New Roman"/>
          <w:b w:val="false"/>
          <w:i w:val="false"/>
          <w:color w:val="000000"/>
          <w:sz w:val="28"/>
        </w:rPr>
        <w:t>
      28. Ақпараттық-коммуникациялық технологияларды (әрі қарай – АКТ) қолдану құзыреттілігі оқушылардың жұмыс барысында, бос уақыттарында және қарым-қатынасында технологияларды орынды және шығармашылықпен қолдана білуін қамтамасыз етеді. Бұл құзыреттілік АКТ-ны қолдану дағдылары арқылы қалыптасады.</w:t>
      </w:r>
      <w:r>
        <w:br/>
      </w:r>
      <w:r>
        <w:rPr>
          <w:rFonts w:ascii="Times New Roman"/>
          <w:b w:val="false"/>
          <w:i w:val="false"/>
          <w:color w:val="000000"/>
          <w:sz w:val="28"/>
        </w:rPr>
        <w:t>
</w:t>
      </w:r>
      <w:r>
        <w:rPr>
          <w:rFonts w:ascii="Times New Roman"/>
          <w:b w:val="false"/>
          <w:i w:val="false"/>
          <w:color w:val="000000"/>
          <w:sz w:val="28"/>
        </w:rPr>
        <w:t xml:space="preserve">
      29. Ақпаратты табу, құру және онымен жұмыс істеу, мәліметтермен, ой түйіндерімен алмаса отырып, құрал-жабдықтар мен қосымшалардың кең мүмкіндіктерін пайдалану арқылы өз жұмысын бағалау және жетілдіру арқылы оқушылар АКТ-ны қолдану дағдыларын барлық пәндерге арналған оқу бағдарламаларын меңгеру үрдісінде дамытады. </w:t>
      </w:r>
      <w:r>
        <w:br/>
      </w:r>
      <w:r>
        <w:rPr>
          <w:rFonts w:ascii="Times New Roman"/>
          <w:b w:val="false"/>
          <w:i w:val="false"/>
          <w:color w:val="000000"/>
          <w:sz w:val="28"/>
        </w:rPr>
        <w:t>
</w:t>
      </w:r>
      <w:r>
        <w:rPr>
          <w:rFonts w:ascii="Times New Roman"/>
          <w:b w:val="false"/>
          <w:i w:val="false"/>
          <w:color w:val="000000"/>
          <w:sz w:val="28"/>
        </w:rPr>
        <w:t xml:space="preserve">
      30. Бұл «Қазақ тілі мен әдебиеті» пәнінің оқу бағдарламасында төмендегідей көрініс табады: </w:t>
      </w:r>
      <w:r>
        <w:br/>
      </w:r>
      <w:r>
        <w:rPr>
          <w:rFonts w:ascii="Times New Roman"/>
          <w:b w:val="false"/>
          <w:i w:val="false"/>
          <w:color w:val="000000"/>
          <w:sz w:val="28"/>
        </w:rPr>
        <w:t xml:space="preserve">
      1) оқытудың сапасын арттыру үшін сабақта жаңашыл әдістер мен ақпараттық технологияларды пайдалану; </w:t>
      </w:r>
      <w:r>
        <w:br/>
      </w:r>
      <w:r>
        <w:rPr>
          <w:rFonts w:ascii="Times New Roman"/>
          <w:b w:val="false"/>
          <w:i w:val="false"/>
          <w:color w:val="000000"/>
          <w:sz w:val="28"/>
        </w:rPr>
        <w:t>
      2) Интернет ресурстарымен жұмыс жасайды (мысалы, веб-сайттағы ақпаратты оқу, керекті материалды іріктеу, жеке құжат немесе файл ретінде көшіру және сақтау);</w:t>
      </w:r>
      <w:r>
        <w:br/>
      </w:r>
      <w:r>
        <w:rPr>
          <w:rFonts w:ascii="Times New Roman"/>
          <w:b w:val="false"/>
          <w:i w:val="false"/>
          <w:color w:val="000000"/>
          <w:sz w:val="28"/>
        </w:rPr>
        <w:t>
      3) мәтін және слайдтармен жұмыс істеу үшін қарапайым бағдарламадан күрделірек бағдарламаға көшу (Word, Power Point);</w:t>
      </w:r>
      <w:r>
        <w:br/>
      </w:r>
      <w:r>
        <w:rPr>
          <w:rFonts w:ascii="Times New Roman"/>
          <w:b w:val="false"/>
          <w:i w:val="false"/>
          <w:color w:val="000000"/>
          <w:sz w:val="28"/>
        </w:rPr>
        <w:t>
      4) ақпаратты өңдеп, электронды түрде жеке құжат ретінде сақтау үшін жабдықтарды (принтер, сканер, сандық фотоаппарат) пайдалану;</w:t>
      </w:r>
      <w:r>
        <w:br/>
      </w:r>
      <w:r>
        <w:rPr>
          <w:rFonts w:ascii="Times New Roman"/>
          <w:b w:val="false"/>
          <w:i w:val="false"/>
          <w:color w:val="000000"/>
          <w:sz w:val="28"/>
        </w:rPr>
        <w:t>
      5) электронды оқулықтарды пайдалану;</w:t>
      </w:r>
      <w:r>
        <w:br/>
      </w:r>
      <w:r>
        <w:rPr>
          <w:rFonts w:ascii="Times New Roman"/>
          <w:b w:val="false"/>
          <w:i w:val="false"/>
          <w:color w:val="000000"/>
          <w:sz w:val="28"/>
        </w:rPr>
        <w:t>
      6) тақырыпқа байланысты медиақұралдарды қолдану;</w:t>
      </w:r>
      <w:r>
        <w:br/>
      </w:r>
      <w:r>
        <w:rPr>
          <w:rFonts w:ascii="Times New Roman"/>
          <w:b w:val="false"/>
          <w:i w:val="false"/>
          <w:color w:val="000000"/>
          <w:sz w:val="28"/>
        </w:rPr>
        <w:t>
      7) ақпаратты саралап, зерттей алу.</w:t>
      </w:r>
      <w:r>
        <w:br/>
      </w:r>
      <w:r>
        <w:rPr>
          <w:rFonts w:ascii="Times New Roman"/>
          <w:b w:val="false"/>
          <w:i w:val="false"/>
          <w:color w:val="000000"/>
          <w:sz w:val="28"/>
        </w:rPr>
        <w:t>
</w:t>
      </w:r>
      <w:r>
        <w:rPr>
          <w:rFonts w:ascii="Times New Roman"/>
          <w:b w:val="false"/>
          <w:i w:val="false"/>
          <w:color w:val="000000"/>
          <w:sz w:val="28"/>
        </w:rPr>
        <w:t>
      31. Оқушылардың коммуникативтік дағдыларын дамыту. Оқу бағдарламасы мақсаттарының бірі – жеке тұлғаны әлеуметтендіру, яғни түрлі әлеуметтік топтармен тіл табысуға қабілетті азаматтарды тәрбиелеу. Осы мақсатқа жету үшін ынталандырушы және қолдаушы ортаны құра отырып, қажетті тілдік дағдыларды дамыту керек. Мұндай ортада оқушылар тілдесімнің түрлі формаларын қолдана отырып, өз пікірін еркін білдіре алады. Оқыту процесінде оқушылардың сыныптастарымен, мұғалімдермен және көпшілікпен ауызша және жазбаша қарым-қатынасында тілді сауатты пайдалануын ынталандыру қажет.</w:t>
      </w:r>
      <w:r>
        <w:br/>
      </w:r>
      <w:r>
        <w:rPr>
          <w:rFonts w:ascii="Times New Roman"/>
          <w:b w:val="false"/>
          <w:i w:val="false"/>
          <w:color w:val="000000"/>
          <w:sz w:val="28"/>
        </w:rPr>
        <w:t>
</w:t>
      </w:r>
      <w:r>
        <w:rPr>
          <w:rFonts w:ascii="Times New Roman"/>
          <w:b w:val="false"/>
          <w:i w:val="false"/>
          <w:color w:val="000000"/>
          <w:sz w:val="28"/>
        </w:rPr>
        <w:t>
      32. «Қазақ тілі мен әдебиеті» пәнінен тыңдалым мен айтылым дағдыларын дамытуға ықпал ететін тапсырма үлгілері:</w:t>
      </w:r>
      <w:r>
        <w:br/>
      </w:r>
      <w:r>
        <w:rPr>
          <w:rFonts w:ascii="Times New Roman"/>
          <w:b w:val="false"/>
          <w:i w:val="false"/>
          <w:color w:val="000000"/>
          <w:sz w:val="28"/>
        </w:rPr>
        <w:t>
      1) тыңдауға, мазмұнын түсінуге әр түрлі жанрдағы мәтіндерді ұсыну;</w:t>
      </w:r>
      <w:r>
        <w:br/>
      </w:r>
      <w:r>
        <w:rPr>
          <w:rFonts w:ascii="Times New Roman"/>
          <w:b w:val="false"/>
          <w:i w:val="false"/>
          <w:color w:val="000000"/>
          <w:sz w:val="28"/>
        </w:rPr>
        <w:t>
      2) мәтінді қайталап тыңдау, негізгі ойды анықтау;</w:t>
      </w:r>
      <w:r>
        <w:br/>
      </w:r>
      <w:r>
        <w:rPr>
          <w:rFonts w:ascii="Times New Roman"/>
          <w:b w:val="false"/>
          <w:i w:val="false"/>
          <w:color w:val="000000"/>
          <w:sz w:val="28"/>
        </w:rPr>
        <w:t>
      3) тыңдалған мәтін бойынша сұрақтар қою;</w:t>
      </w:r>
      <w:r>
        <w:br/>
      </w:r>
      <w:r>
        <w:rPr>
          <w:rFonts w:ascii="Times New Roman"/>
          <w:b w:val="false"/>
          <w:i w:val="false"/>
          <w:color w:val="000000"/>
          <w:sz w:val="28"/>
        </w:rPr>
        <w:t>
      4) мәтін бойынша жоспар құру;</w:t>
      </w:r>
      <w:r>
        <w:br/>
      </w:r>
      <w:r>
        <w:rPr>
          <w:rFonts w:ascii="Times New Roman"/>
          <w:b w:val="false"/>
          <w:i w:val="false"/>
          <w:color w:val="000000"/>
          <w:sz w:val="28"/>
        </w:rPr>
        <w:t>
      5) тыңдалған мәтіннің белгілі бір бөлігін өз сөзімен айтып беру;</w:t>
      </w:r>
      <w:r>
        <w:br/>
      </w:r>
      <w:r>
        <w:rPr>
          <w:rFonts w:ascii="Times New Roman"/>
          <w:b w:val="false"/>
          <w:i w:val="false"/>
          <w:color w:val="000000"/>
          <w:sz w:val="28"/>
        </w:rPr>
        <w:t>
      6) мәтіннің мазмұны бойынша қарама-қарсы пікір айту, дәлелдеу;</w:t>
      </w:r>
      <w:r>
        <w:br/>
      </w:r>
      <w:r>
        <w:rPr>
          <w:rFonts w:ascii="Times New Roman"/>
          <w:b w:val="false"/>
          <w:i w:val="false"/>
          <w:color w:val="000000"/>
          <w:sz w:val="28"/>
        </w:rPr>
        <w:t>
      7) мәтінді өз қиялымен өзгертіп аяқтау;</w:t>
      </w:r>
      <w:r>
        <w:br/>
      </w:r>
      <w:r>
        <w:rPr>
          <w:rFonts w:ascii="Times New Roman"/>
          <w:b w:val="false"/>
          <w:i w:val="false"/>
          <w:color w:val="000000"/>
          <w:sz w:val="28"/>
        </w:rPr>
        <w:t>
      8) мәтіндегі оқиғаларды, іс-әрекеттерді салыстыра талдай алу;</w:t>
      </w:r>
      <w:r>
        <w:br/>
      </w:r>
      <w:r>
        <w:rPr>
          <w:rFonts w:ascii="Times New Roman"/>
          <w:b w:val="false"/>
          <w:i w:val="false"/>
          <w:color w:val="000000"/>
          <w:sz w:val="28"/>
        </w:rPr>
        <w:t>
      9) ұсынылған тақырып бойынша сұхбат алу немесе сұхбат беру және нәтижесі бойынша ауызша есеп беру;</w:t>
      </w:r>
      <w:r>
        <w:br/>
      </w:r>
      <w:r>
        <w:rPr>
          <w:rFonts w:ascii="Times New Roman"/>
          <w:b w:val="false"/>
          <w:i w:val="false"/>
          <w:color w:val="000000"/>
          <w:sz w:val="28"/>
        </w:rPr>
        <w:t>
      10) жоспарланған тақырыптар бойынша пікірталас ұйымдастыру;</w:t>
      </w:r>
      <w:r>
        <w:br/>
      </w:r>
      <w:r>
        <w:rPr>
          <w:rFonts w:ascii="Times New Roman"/>
          <w:b w:val="false"/>
          <w:i w:val="false"/>
          <w:color w:val="000000"/>
          <w:sz w:val="28"/>
        </w:rPr>
        <w:t>
      11) жұпта ым-ишараны пайдаланып, оқиғаны жазуға дайындалу (мысалы, «Бағытталған оқу», «Бірлесіп оқу» және «Бағытталған жазу», «Бірлесіп жазу»);</w:t>
      </w:r>
      <w:r>
        <w:br/>
      </w:r>
      <w:r>
        <w:rPr>
          <w:rFonts w:ascii="Times New Roman"/>
          <w:b w:val="false"/>
          <w:i w:val="false"/>
          <w:color w:val="000000"/>
          <w:sz w:val="28"/>
        </w:rPr>
        <w:t>
      12) берілген тақырып бойынша диалог құрастыру.</w:t>
      </w:r>
      <w:r>
        <w:br/>
      </w:r>
      <w:r>
        <w:rPr>
          <w:rFonts w:ascii="Times New Roman"/>
          <w:b w:val="false"/>
          <w:i w:val="false"/>
          <w:color w:val="000000"/>
          <w:sz w:val="28"/>
        </w:rPr>
        <w:t>
</w:t>
      </w:r>
      <w:r>
        <w:rPr>
          <w:rFonts w:ascii="Times New Roman"/>
          <w:b w:val="false"/>
          <w:i w:val="false"/>
          <w:color w:val="000000"/>
          <w:sz w:val="28"/>
        </w:rPr>
        <w:t>
      33. «Қазақ тілі мен әдебиеті» пәнінен оқылым дағдысын дамытуға ықпал ететін тапсырма үлгілері:</w:t>
      </w:r>
      <w:r>
        <w:br/>
      </w:r>
      <w:r>
        <w:rPr>
          <w:rFonts w:ascii="Times New Roman"/>
          <w:b w:val="false"/>
          <w:i w:val="false"/>
          <w:color w:val="000000"/>
          <w:sz w:val="28"/>
        </w:rPr>
        <w:t>
      1) көз жүгірте, шолу жасай отырып оқу;</w:t>
      </w:r>
      <w:r>
        <w:br/>
      </w:r>
      <w:r>
        <w:rPr>
          <w:rFonts w:ascii="Times New Roman"/>
          <w:b w:val="false"/>
          <w:i w:val="false"/>
          <w:color w:val="000000"/>
          <w:sz w:val="28"/>
        </w:rPr>
        <w:t>
      2) интернет ресурстарымен жұмыс (тақырып мазмұны бойынша презентациялар, жобалар дайындау);</w:t>
      </w:r>
      <w:r>
        <w:br/>
      </w:r>
      <w:r>
        <w:rPr>
          <w:rFonts w:ascii="Times New Roman"/>
          <w:b w:val="false"/>
          <w:i w:val="false"/>
          <w:color w:val="000000"/>
          <w:sz w:val="28"/>
        </w:rPr>
        <w:t>
      3) мәтіннің тақырыбы мен бастапқы бөліміне сүйене отырып, оқиғаның дамуына болжам жасау;</w:t>
      </w:r>
      <w:r>
        <w:br/>
      </w:r>
      <w:r>
        <w:rPr>
          <w:rFonts w:ascii="Times New Roman"/>
          <w:b w:val="false"/>
          <w:i w:val="false"/>
          <w:color w:val="000000"/>
          <w:sz w:val="28"/>
        </w:rPr>
        <w:t>
      4) әдебиетпен жұмыс (сұхбатқа сұрақтар мен жауаптар дайындау);</w:t>
      </w:r>
      <w:r>
        <w:br/>
      </w:r>
      <w:r>
        <w:rPr>
          <w:rFonts w:ascii="Times New Roman"/>
          <w:b w:val="false"/>
          <w:i w:val="false"/>
          <w:color w:val="000000"/>
          <w:sz w:val="28"/>
        </w:rPr>
        <w:t>
      5) көз жүгірте, шолу жасай отырып оқу;</w:t>
      </w:r>
      <w:r>
        <w:br/>
      </w:r>
      <w:r>
        <w:rPr>
          <w:rFonts w:ascii="Times New Roman"/>
          <w:b w:val="false"/>
          <w:i w:val="false"/>
          <w:color w:val="000000"/>
          <w:sz w:val="28"/>
        </w:rPr>
        <w:t>
      6) мәтіннің негізгі ойы мен бөлімдерін анықтай отырып оқу;</w:t>
      </w:r>
      <w:r>
        <w:br/>
      </w:r>
      <w:r>
        <w:rPr>
          <w:rFonts w:ascii="Times New Roman"/>
          <w:b w:val="false"/>
          <w:i w:val="false"/>
          <w:color w:val="000000"/>
          <w:sz w:val="28"/>
        </w:rPr>
        <w:t>
      7) ақпаратты табу үшін оқу, қызығып оқу және өз көзқарасын айту үшін оқу;</w:t>
      </w:r>
      <w:r>
        <w:br/>
      </w:r>
      <w:r>
        <w:rPr>
          <w:rFonts w:ascii="Times New Roman"/>
          <w:b w:val="false"/>
          <w:i w:val="false"/>
          <w:color w:val="000000"/>
          <w:sz w:val="28"/>
        </w:rPr>
        <w:t>
      8) кітапқа ауызша және жазбаша шолу жасау;</w:t>
      </w:r>
      <w:r>
        <w:br/>
      </w:r>
      <w:r>
        <w:rPr>
          <w:rFonts w:ascii="Times New Roman"/>
          <w:b w:val="false"/>
          <w:i w:val="false"/>
          <w:color w:val="000000"/>
          <w:sz w:val="28"/>
        </w:rPr>
        <w:t>
</w:t>
      </w:r>
      <w:r>
        <w:rPr>
          <w:rFonts w:ascii="Times New Roman"/>
          <w:b w:val="false"/>
          <w:i w:val="false"/>
          <w:color w:val="000000"/>
          <w:sz w:val="28"/>
        </w:rPr>
        <w:t>
      34. «Қазақ тілі мен әдебиеті» пәнінен жазылым дағдысын дамытуға ықпал ететін тапсырма үлгілері:</w:t>
      </w:r>
      <w:r>
        <w:br/>
      </w:r>
      <w:r>
        <w:rPr>
          <w:rFonts w:ascii="Times New Roman"/>
          <w:b w:val="false"/>
          <w:i w:val="false"/>
          <w:color w:val="000000"/>
          <w:sz w:val="28"/>
        </w:rPr>
        <w:t xml:space="preserve">
      1) тыңдалған және оқылған мәтіннің қысқаша мазмұнын, фильм мен кітаптан алған әсерлерін жазу; </w:t>
      </w:r>
      <w:r>
        <w:br/>
      </w:r>
      <w:r>
        <w:rPr>
          <w:rFonts w:ascii="Times New Roman"/>
          <w:b w:val="false"/>
          <w:i w:val="false"/>
          <w:color w:val="000000"/>
          <w:sz w:val="28"/>
        </w:rPr>
        <w:t>
      2) таныс ертегі, әңгіме, өлеңдердің қысқаша мазмұнын жазу</w:t>
      </w:r>
      <w:r>
        <w:br/>
      </w:r>
      <w:r>
        <w:rPr>
          <w:rFonts w:ascii="Times New Roman"/>
          <w:b w:val="false"/>
          <w:i w:val="false"/>
          <w:color w:val="000000"/>
          <w:sz w:val="28"/>
        </w:rPr>
        <w:t>
      3) әдеби шығармадан алынған көркем, бейнелі сөздерді жазу;</w:t>
      </w:r>
      <w:r>
        <w:br/>
      </w:r>
      <w:r>
        <w:rPr>
          <w:rFonts w:ascii="Times New Roman"/>
          <w:b w:val="false"/>
          <w:i w:val="false"/>
          <w:color w:val="000000"/>
          <w:sz w:val="28"/>
        </w:rPr>
        <w:t>
      4) әдеби шығармадағы жаңа сөздерден сөздік құрастыру;</w:t>
      </w:r>
      <w:r>
        <w:br/>
      </w:r>
      <w:r>
        <w:rPr>
          <w:rFonts w:ascii="Times New Roman"/>
          <w:b w:val="false"/>
          <w:i w:val="false"/>
          <w:color w:val="000000"/>
          <w:sz w:val="28"/>
        </w:rPr>
        <w:t>
      5) газет-журналдарға шағын хабарлама/мақала жазу;</w:t>
      </w:r>
      <w:r>
        <w:br/>
      </w:r>
      <w:r>
        <w:rPr>
          <w:rFonts w:ascii="Times New Roman"/>
          <w:b w:val="false"/>
          <w:i w:val="false"/>
          <w:color w:val="000000"/>
          <w:sz w:val="28"/>
        </w:rPr>
        <w:t>
      6) белгілі оқиғаны өз ойынша өзгертіп аяқтау;</w:t>
      </w:r>
      <w:r>
        <w:br/>
      </w:r>
      <w:r>
        <w:rPr>
          <w:rFonts w:ascii="Times New Roman"/>
          <w:b w:val="false"/>
          <w:i w:val="false"/>
          <w:color w:val="000000"/>
          <w:sz w:val="28"/>
        </w:rPr>
        <w:t>
      7) әдеби шығарма мәтініндегі оқиғаны өз көзқарасымен өзгертіп аяқтау;</w:t>
      </w:r>
      <w:r>
        <w:br/>
      </w:r>
      <w:r>
        <w:rPr>
          <w:rFonts w:ascii="Times New Roman"/>
          <w:b w:val="false"/>
          <w:i w:val="false"/>
          <w:color w:val="000000"/>
          <w:sz w:val="28"/>
        </w:rPr>
        <w:t>
      8) ақпаратты суреттер мен сызбалар, белгілер, пиктограммалар арқылы беру;</w:t>
      </w:r>
      <w:r>
        <w:br/>
      </w:r>
      <w:r>
        <w:rPr>
          <w:rFonts w:ascii="Times New Roman"/>
          <w:b w:val="false"/>
          <w:i w:val="false"/>
          <w:color w:val="000000"/>
          <w:sz w:val="28"/>
        </w:rPr>
        <w:t>
      9) сұрақтар дайындау.</w:t>
      </w:r>
    </w:p>
    <w:bookmarkEnd w:id="201"/>
    <w:bookmarkStart w:name="z692" w:id="202"/>
    <w:p>
      <w:pPr>
        <w:spacing w:after="0"/>
        <w:ind w:left="0"/>
        <w:jc w:val="left"/>
      </w:pPr>
      <w:r>
        <w:rPr>
          <w:rFonts w:ascii="Times New Roman"/>
          <w:b/>
          <w:i w:val="false"/>
          <w:color w:val="000000"/>
        </w:rPr>
        <w:t xml:space="preserve"> 
4. Оқу жетістіктерін бағалау тәсілдері</w:t>
      </w:r>
    </w:p>
    <w:bookmarkEnd w:id="202"/>
    <w:bookmarkStart w:name="z693" w:id="203"/>
    <w:p>
      <w:pPr>
        <w:spacing w:after="0"/>
        <w:ind w:left="0"/>
        <w:jc w:val="both"/>
      </w:pPr>
      <w:r>
        <w:rPr>
          <w:rFonts w:ascii="Times New Roman"/>
          <w:b w:val="false"/>
          <w:i w:val="false"/>
          <w:color w:val="000000"/>
          <w:sz w:val="28"/>
        </w:rPr>
        <w:t>
      35. «Қазақ тілі мен әдебиеті»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36. Критериалды бағалау оқыту, оқу және бағалаудың өзара тығыз байланысында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37.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38.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39. Жиынтық бағалау белгілі оқу мерзімінде оқу бөлімін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203"/>
    <w:bookmarkStart w:name="z698" w:id="204"/>
    <w:p>
      <w:pPr>
        <w:spacing w:after="0"/>
        <w:ind w:left="0"/>
        <w:jc w:val="left"/>
      </w:pPr>
      <w:r>
        <w:rPr>
          <w:rFonts w:ascii="Times New Roman"/>
          <w:b/>
          <w:i w:val="false"/>
          <w:color w:val="000000"/>
        </w:rPr>
        <w:t xml:space="preserve"> 
5. «Қазақ тілі мен әдебиеті» пәнінің мазмұнын ұйымдастыру</w:t>
      </w:r>
    </w:p>
    <w:bookmarkEnd w:id="204"/>
    <w:bookmarkStart w:name="z699" w:id="205"/>
    <w:p>
      <w:pPr>
        <w:spacing w:after="0"/>
        <w:ind w:left="0"/>
        <w:jc w:val="both"/>
      </w:pPr>
      <w:r>
        <w:rPr>
          <w:rFonts w:ascii="Times New Roman"/>
          <w:b w:val="false"/>
          <w:i w:val="false"/>
          <w:color w:val="000000"/>
          <w:sz w:val="28"/>
        </w:rPr>
        <w:t>
      40. Оқу жүктемесінің бөлінуі:</w:t>
      </w:r>
      <w:r>
        <w:br/>
      </w:r>
      <w:r>
        <w:rPr>
          <w:rFonts w:ascii="Times New Roman"/>
          <w:b w:val="false"/>
          <w:i w:val="false"/>
          <w:color w:val="000000"/>
          <w:sz w:val="28"/>
        </w:rPr>
        <w:t>
      1) бағдарлама бойынша әр сыныптағы сағат саны:</w:t>
      </w:r>
      <w:r>
        <w:br/>
      </w:r>
      <w:r>
        <w:rPr>
          <w:rFonts w:ascii="Times New Roman"/>
          <w:b w:val="false"/>
          <w:i w:val="false"/>
          <w:color w:val="000000"/>
          <w:sz w:val="28"/>
        </w:rPr>
        <w:t>
      1-кесте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4837"/>
        <w:gridCol w:w="5799"/>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сағат</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сағат</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сағат</w:t>
            </w:r>
          </w:p>
        </w:tc>
      </w:tr>
    </w:tbl>
    <w:bookmarkStart w:name="z700" w:id="206"/>
    <w:p>
      <w:pPr>
        <w:spacing w:after="0"/>
        <w:ind w:left="0"/>
        <w:jc w:val="both"/>
      </w:pPr>
      <w:r>
        <w:rPr>
          <w:rFonts w:ascii="Times New Roman"/>
          <w:b w:val="false"/>
          <w:i w:val="false"/>
          <w:color w:val="000000"/>
          <w:sz w:val="28"/>
        </w:rPr>
        <w:t>
      41. «Қазақ тілі мен әдебиеті» бойынша қойылатын нормативтер:</w:t>
      </w:r>
      <w:r>
        <w:br/>
      </w:r>
      <w:r>
        <w:rPr>
          <w:rFonts w:ascii="Times New Roman"/>
          <w:b w:val="false"/>
          <w:i w:val="false"/>
          <w:color w:val="000000"/>
          <w:sz w:val="28"/>
        </w:rPr>
        <w:t>
      2-кесте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1883"/>
        <w:gridCol w:w="1837"/>
        <w:gridCol w:w="1840"/>
        <w:gridCol w:w="2048"/>
        <w:gridCol w:w="2695"/>
        <w:gridCol w:w="2327"/>
      </w:tblGrid>
      <w:tr>
        <w:trPr>
          <w:trHeight w:val="675" w:hRule="atLeast"/>
        </w:trPr>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шапшаңдығының міндетті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r>
        <w:trPr>
          <w:trHeight w:val="87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жартыжылдық соңы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жартыжылдық соңы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 диктант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Диктант</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Мазмұндама мәтін көлемі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w:t>
            </w:r>
          </w:p>
        </w:tc>
      </w:tr>
      <w:tr>
        <w:trPr>
          <w:trHeight w:val="28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 сөз</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 сөз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сөз</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сөз</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 сөз</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 сөз</w:t>
            </w:r>
          </w:p>
        </w:tc>
      </w:tr>
      <w:tr>
        <w:trPr>
          <w:trHeight w:val="28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 сөз</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 сөз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сөз</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 сөз</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 сөз</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 сөз </w:t>
            </w:r>
          </w:p>
        </w:tc>
      </w:tr>
      <w:tr>
        <w:trPr>
          <w:trHeight w:val="28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 сөз</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 сөз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сөз</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 сөз</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сөз</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 сөз</w:t>
            </w:r>
          </w:p>
        </w:tc>
      </w:tr>
    </w:tbl>
    <w:bookmarkStart w:name="z701" w:id="207"/>
    <w:p>
      <w:pPr>
        <w:spacing w:after="0"/>
        <w:ind w:left="0"/>
        <w:jc w:val="both"/>
      </w:pPr>
      <w:r>
        <w:rPr>
          <w:rFonts w:ascii="Times New Roman"/>
          <w:b w:val="false"/>
          <w:i w:val="false"/>
          <w:color w:val="000000"/>
          <w:sz w:val="28"/>
        </w:rPr>
        <w:t>
      42. Оқу материалдарының сыныптар бойынша топталуы</w:t>
      </w:r>
      <w:r>
        <w:br/>
      </w:r>
      <w:r>
        <w:rPr>
          <w:rFonts w:ascii="Times New Roman"/>
          <w:b w:val="false"/>
          <w:i w:val="false"/>
          <w:color w:val="000000"/>
          <w:sz w:val="28"/>
        </w:rPr>
        <w:t>
      3-кесте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427"/>
        <w:gridCol w:w="4846"/>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Тірі табиғат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Менің отбасым және достарым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Жақсыдан үйрен, жаманнан жирен (жарық пен қараңғы)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Адами құндылықтар</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 мұра</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Менің туған өлкем</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Сәулет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Мамандықтар әлемі</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Табиғи құбылыстар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Салт-дәстүр және ауыз әдебиеті</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Атақты тұлғалар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Қоршаған ортаны қорғау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Ғарышқа саяхат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Саяхат</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Демалыс мәдениеті. Мерекелер</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Болашаққа саяхат</w:t>
            </w:r>
          </w:p>
        </w:tc>
      </w:tr>
    </w:tbl>
    <w:bookmarkStart w:name="z702" w:id="208"/>
    <w:p>
      <w:pPr>
        <w:spacing w:after="0"/>
        <w:ind w:left="0"/>
        <w:jc w:val="both"/>
      </w:pPr>
      <w:r>
        <w:rPr>
          <w:rFonts w:ascii="Times New Roman"/>
          <w:b w:val="false"/>
          <w:i w:val="false"/>
          <w:color w:val="000000"/>
          <w:sz w:val="28"/>
        </w:rPr>
        <w:t>
      43. Көркем шығарма бөлімі балалар әдебиетінің екі саласын қамтиды:</w:t>
      </w:r>
      <w:r>
        <w:br/>
      </w:r>
      <w:r>
        <w:rPr>
          <w:rFonts w:ascii="Times New Roman"/>
          <w:b w:val="false"/>
          <w:i w:val="false"/>
          <w:color w:val="000000"/>
          <w:sz w:val="28"/>
        </w:rPr>
        <w:t>
      1) Ауыз әдебиеті үлгілері.</w:t>
      </w:r>
      <w:r>
        <w:br/>
      </w:r>
      <w:r>
        <w:rPr>
          <w:rFonts w:ascii="Times New Roman"/>
          <w:b w:val="false"/>
          <w:i w:val="false"/>
          <w:color w:val="000000"/>
          <w:sz w:val="28"/>
        </w:rPr>
        <w:t>
      2) Жазба балалар әдебиеті үлгілері.</w:t>
      </w:r>
      <w:r>
        <w:br/>
      </w:r>
      <w:r>
        <w:rPr>
          <w:rFonts w:ascii="Times New Roman"/>
          <w:b w:val="false"/>
          <w:i w:val="false"/>
          <w:color w:val="000000"/>
          <w:sz w:val="28"/>
        </w:rPr>
        <w:t>
</w:t>
      </w:r>
      <w:r>
        <w:rPr>
          <w:rFonts w:ascii="Times New Roman"/>
          <w:b w:val="false"/>
          <w:i w:val="false"/>
          <w:color w:val="000000"/>
          <w:sz w:val="28"/>
        </w:rPr>
        <w:t>
      44. Ауыз әдебиеті үлгілерінен:</w:t>
      </w:r>
      <w:r>
        <w:br/>
      </w:r>
      <w:r>
        <w:rPr>
          <w:rFonts w:ascii="Times New Roman"/>
          <w:b w:val="false"/>
          <w:i w:val="false"/>
          <w:color w:val="000000"/>
          <w:sz w:val="28"/>
        </w:rPr>
        <w:t>
      1) балаларға арналған тақпақ, санамақ, мадақтау, мазақтау, өтірік өлеңдер, төрт-түлік жырлары: төрт түлік туралы өлеңдер, мал, жан-жануарлар айтысы, Наурыз жыры;</w:t>
      </w:r>
      <w:r>
        <w:br/>
      </w:r>
      <w:r>
        <w:rPr>
          <w:rFonts w:ascii="Times New Roman"/>
          <w:b w:val="false"/>
          <w:i w:val="false"/>
          <w:color w:val="000000"/>
          <w:sz w:val="28"/>
        </w:rPr>
        <w:t>
      2) ертегілер: хайуанаттар жайындағы ертегілер мен қиял-ғажайып оқиғалы ертегілер;</w:t>
      </w:r>
      <w:r>
        <w:br/>
      </w:r>
      <w:r>
        <w:rPr>
          <w:rFonts w:ascii="Times New Roman"/>
          <w:b w:val="false"/>
          <w:i w:val="false"/>
          <w:color w:val="000000"/>
          <w:sz w:val="28"/>
        </w:rPr>
        <w:t>
      3) аңыз-әңгімелер: Тазша бала, Алдар көсе, Қожанасыр, Асан қайғы, Қорқыт туралы;</w:t>
      </w:r>
      <w:r>
        <w:br/>
      </w:r>
      <w:r>
        <w:rPr>
          <w:rFonts w:ascii="Times New Roman"/>
          <w:b w:val="false"/>
          <w:i w:val="false"/>
          <w:color w:val="000000"/>
          <w:sz w:val="28"/>
        </w:rPr>
        <w:t>
      4) мақал-мәтелдер (әртүрлі тақырыптағы);</w:t>
      </w:r>
      <w:r>
        <w:br/>
      </w:r>
      <w:r>
        <w:rPr>
          <w:rFonts w:ascii="Times New Roman"/>
          <w:b w:val="false"/>
          <w:i w:val="false"/>
          <w:color w:val="000000"/>
          <w:sz w:val="28"/>
        </w:rPr>
        <w:t>
      5) жұмбақ-жаңылтпаштар (әртүрлі тақырыптағы);</w:t>
      </w:r>
      <w:r>
        <w:br/>
      </w:r>
      <w:r>
        <w:rPr>
          <w:rFonts w:ascii="Times New Roman"/>
          <w:b w:val="false"/>
          <w:i w:val="false"/>
          <w:color w:val="000000"/>
          <w:sz w:val="28"/>
        </w:rPr>
        <w:t>
      6) шешендік сөздер: әйгілі шешендер мен билер сөздері;</w:t>
      </w:r>
      <w:r>
        <w:br/>
      </w:r>
      <w:r>
        <w:rPr>
          <w:rFonts w:ascii="Times New Roman"/>
          <w:b w:val="false"/>
          <w:i w:val="false"/>
          <w:color w:val="000000"/>
          <w:sz w:val="28"/>
        </w:rPr>
        <w:t>
      7) жырлар: батырлар жырларынан үзінділер.</w:t>
      </w:r>
      <w:r>
        <w:br/>
      </w:r>
      <w:r>
        <w:rPr>
          <w:rFonts w:ascii="Times New Roman"/>
          <w:b w:val="false"/>
          <w:i w:val="false"/>
          <w:color w:val="000000"/>
          <w:sz w:val="28"/>
        </w:rPr>
        <w:t>
</w:t>
      </w:r>
      <w:r>
        <w:rPr>
          <w:rFonts w:ascii="Times New Roman"/>
          <w:b w:val="false"/>
          <w:i w:val="false"/>
          <w:color w:val="000000"/>
          <w:sz w:val="28"/>
        </w:rPr>
        <w:t>
      45. Жазба балалар әдебиеті үлгілерінен:</w:t>
      </w:r>
      <w:r>
        <w:br/>
      </w:r>
      <w:r>
        <w:rPr>
          <w:rFonts w:ascii="Times New Roman"/>
          <w:b w:val="false"/>
          <w:i w:val="false"/>
          <w:color w:val="000000"/>
          <w:sz w:val="28"/>
        </w:rPr>
        <w:t>
      1) Қазақ ақын-жазушылары: Ы.Алтынсарин, Абай Құнанбаев, Жамбыл Жабаев, А.Байтұрсынов, М.Дулатов, Ж.Аймауытов, М.Жұмабаев, С.Сейфуллин, Б.Майлин, М.Әуезов, С.Бегалин, Б.Соқпақбаев, Ш.Смаханұлы, Қ.Мырза Әли, М.Әлімбай, Ө.Тұрманжанов, Ж.Смақов, Қ.Баянбай, Ә.Дүйсенбиев, Ф.Оңғарсынова, Ә.Табылдиев, А.Асылбеков, Ө.Қанахин, Т.Молдағалиев, Е.Өтетілеуов, Б.Кірісбаев, Е.Елубай, С.Қалиев, С.Сейітов, Б.Ысқақов, Д.Жұмагелдинова, М.Айымбетов, М.Абылқасымова өлең-жырлары, ертегі-мысалдары, әңгімелері.</w:t>
      </w:r>
      <w:r>
        <w:br/>
      </w:r>
      <w:r>
        <w:rPr>
          <w:rFonts w:ascii="Times New Roman"/>
          <w:b w:val="false"/>
          <w:i w:val="false"/>
          <w:color w:val="000000"/>
          <w:sz w:val="28"/>
        </w:rPr>
        <w:t>
</w:t>
      </w:r>
      <w:r>
        <w:rPr>
          <w:rFonts w:ascii="Times New Roman"/>
          <w:b w:val="false"/>
          <w:i w:val="false"/>
          <w:color w:val="000000"/>
          <w:sz w:val="28"/>
        </w:rPr>
        <w:t>
      46. Ғылыми-танымдық шығармалар:</w:t>
      </w:r>
      <w:r>
        <w:br/>
      </w:r>
      <w:r>
        <w:rPr>
          <w:rFonts w:ascii="Times New Roman"/>
          <w:b w:val="false"/>
          <w:i w:val="false"/>
          <w:color w:val="000000"/>
          <w:sz w:val="28"/>
        </w:rPr>
        <w:t>
      1) мақала, очерк, естелік, өмірбаян, күнделік (аспан әлемі, су асты тіршілігі, табиғат құбылыстары, жаратылыс құпиялары, адамзат сырлары, халықтық әдет-ғұрып, салт-дәстүр туралы шығармалар).</w:t>
      </w:r>
      <w:r>
        <w:br/>
      </w:r>
      <w:r>
        <w:rPr>
          <w:rFonts w:ascii="Times New Roman"/>
          <w:b w:val="false"/>
          <w:i w:val="false"/>
          <w:color w:val="000000"/>
          <w:sz w:val="28"/>
        </w:rPr>
        <w:t>
</w:t>
      </w:r>
      <w:r>
        <w:rPr>
          <w:rFonts w:ascii="Times New Roman"/>
          <w:b w:val="false"/>
          <w:i w:val="false"/>
          <w:color w:val="000000"/>
          <w:sz w:val="28"/>
        </w:rPr>
        <w:t>
      47. Әлем халықтары балалар әдебиетінің көрнекті өкілдерінің үлгілі шығармалары: әңгіме, мысал, ертегілері.</w:t>
      </w:r>
      <w:r>
        <w:br/>
      </w:r>
      <w:r>
        <w:rPr>
          <w:rFonts w:ascii="Times New Roman"/>
          <w:b w:val="false"/>
          <w:i w:val="false"/>
          <w:color w:val="000000"/>
          <w:sz w:val="28"/>
        </w:rPr>
        <w:t>
</w:t>
      </w:r>
      <w:r>
        <w:rPr>
          <w:rFonts w:ascii="Times New Roman"/>
          <w:b w:val="false"/>
          <w:i w:val="false"/>
          <w:color w:val="000000"/>
          <w:sz w:val="28"/>
        </w:rPr>
        <w:t>
      48. Бағдарламаны білудің негізгі ұстанымдары «Біз осы пән бойынша не білеміз және білімді қалай меңгереміз?» деген мәселелерді қарастырады. Пән бойынша білімді меңгеру оқу бөлімдерінде тілдік дағдыларды қалыптастыру бойынша ұйымдастырылған. Оқу бөлімдері ары қарай жинақталған білім мен түсінік және дағдыларды қалыптастыру мақсаттарын көздейтін бөлімшелерге бөлінген. Оқытудың мақсаттары әр бөлімше ішіндегі сабақтастықты айқындайды. Мұғалім мен оқушыға болашақ қадамдары жөнінде өзара ой бөлісуге, оларды жоспарлау мен бағалауға мүмкіндік береді.</w:t>
      </w:r>
      <w:r>
        <w:br/>
      </w:r>
      <w:r>
        <w:rPr>
          <w:rFonts w:ascii="Times New Roman"/>
          <w:b w:val="false"/>
          <w:i w:val="false"/>
          <w:color w:val="000000"/>
          <w:sz w:val="28"/>
        </w:rPr>
        <w:t>
</w:t>
      </w:r>
      <w:r>
        <w:rPr>
          <w:rFonts w:ascii="Times New Roman"/>
          <w:b w:val="false"/>
          <w:i w:val="false"/>
          <w:color w:val="000000"/>
          <w:sz w:val="28"/>
        </w:rPr>
        <w:t>
      49. Бағдарламада «Оқу мақсаттары» қолдануға, мониторинг жасауға тиімді болу үшін төрт саннан тұратын кодтық белгімен белгіленді. Кодтық белгідегі бірінші сан сыныпты, екінші және үшінші сан бөлімше ретін, төртінші сан оқу мақсатының реттік номерін көрсетеді. Мысалы, 3.2.1.1. кодында «3» - сынып, «2.1» - екінші бөлімнің бірінші бөлімшесі, «1» - оқу мақсатының реттік саны:</w:t>
      </w:r>
      <w:r>
        <w:br/>
      </w:r>
      <w:r>
        <w:rPr>
          <w:rFonts w:ascii="Times New Roman"/>
          <w:b w:val="false"/>
          <w:i w:val="false"/>
          <w:color w:val="000000"/>
          <w:sz w:val="28"/>
        </w:rPr>
        <w:t>
      4-кесте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252"/>
        <w:gridCol w:w="10019"/>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сыныптар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Бөлім (сөйлеу әрекетінің түрлері)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Бөлімше (дағды)
</w:t>
            </w:r>
          </w:p>
        </w:tc>
      </w:tr>
      <w:tr>
        <w:trPr>
          <w:trHeight w:val="40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Тыңдаған материалдың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Тыңдағаны бойынша өз пікірін білдіру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дағдысын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Мәтіннің тақырыбы 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түрлері мен құрылымдық бөліктерін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Әдеби көркемдегіш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композициясын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Кейіпкерлердің іс-әрекетін бағалау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0"/>
            </w:tblGrid>
            <w:tr>
              <w:trPr>
                <w:trHeight w:val="105"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bl>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 бойынша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Оқыған, тыңдаған және аудиовизуалды материалдар бойынша мазмұндама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және орфоэпиялық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r>
    </w:tbl>
    <w:bookmarkStart w:name="z709" w:id="209"/>
    <w:p>
      <w:pPr>
        <w:spacing w:after="0"/>
        <w:ind w:left="0"/>
        <w:jc w:val="both"/>
      </w:pPr>
      <w:r>
        <w:rPr>
          <w:rFonts w:ascii="Times New Roman"/>
          <w:b w:val="false"/>
          <w:i w:val="false"/>
          <w:color w:val="000000"/>
          <w:sz w:val="28"/>
        </w:rPr>
        <w:t>
      50. Оқыту мақсаттарының жүйесі:</w:t>
      </w:r>
      <w:r>
        <w:br/>
      </w:r>
      <w:r>
        <w:rPr>
          <w:rFonts w:ascii="Times New Roman"/>
          <w:b w:val="false"/>
          <w:i w:val="false"/>
          <w:color w:val="000000"/>
          <w:sz w:val="28"/>
        </w:rPr>
        <w:t>
      1) тыңдалым және айтылым:</w:t>
      </w:r>
      <w:r>
        <w:br/>
      </w:r>
      <w:r>
        <w:rPr>
          <w:rFonts w:ascii="Times New Roman"/>
          <w:b w:val="false"/>
          <w:i w:val="false"/>
          <w:color w:val="000000"/>
          <w:sz w:val="28"/>
        </w:rPr>
        <w:t>
      5-кесте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3336"/>
        <w:gridCol w:w="4000"/>
        <w:gridCol w:w="3772"/>
      </w:tblGrid>
      <w:tr>
        <w:trPr>
          <w:trHeight w:val="30"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Тыңдаған материалдың мазмұнын түсіну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тыңдаған материалдың мазмұны бойынша сұрақтар құрастыру, қойылған сұрақтарға жауап беру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материалдың ретімен толық/жоспар бойынша мазмұндау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тыңдаған мәтінді қысқа ой желісін сақтай отырып немесе мұғалім ұсынған үлгі бойынша баяндау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шығармадағы кейіпкерлердің мінез-құлқы мен іс-әрекетіне және құбылыстар мен оқиғаларға сүйеніп сюжеттің дамуын болжау, өз болжамының себебін түсіндіру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шығарманың тақырыбы және қорытынды бөлімі арқылы сюжеттің дамуын болжау және болжамын негіздеу</w:t>
            </w:r>
          </w:p>
        </w:tc>
      </w:tr>
      <w:tr>
        <w:trPr>
          <w:trHeight w:val="148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сөздер мен сөз тіркестерін түрлі жағдаяттарда тілдік нормаларға сәйкес қолдану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өз сөзін қарым-қатынас мақсатына, жағдайына, уақытына байланысты жоспарлау, сөйлеу мәдениетін сақтап тілдік нормаларды қолдану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 тақырыпты талқылауда тілдік нормаларды сақтап өз ойын жүйелі жеткізу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интонация элементтерін, </w:t>
            </w:r>
            <w:r>
              <w:rPr>
                <w:rFonts w:ascii="Times New Roman"/>
                <w:b w:val="false"/>
                <w:i w:val="false"/>
                <w:color w:val="1a171b"/>
                <w:sz w:val="20"/>
              </w:rPr>
              <w:t>қимыл мен ым-ишараны қолдану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интонация элементтерін, вербалды емес тілдік құралдарды (қимыл, ым-ишара), қаратпа сөздерді қолдану және тыңдарманға бағыттап сөйлеу(Сіз қалай ойлайсыз? Басқа пікірлер бар ма?)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қыстырма, одағай сөздерді қолдану, тыңдарманға бағыттап сөйлеу (Сіз қалай ойлайсыз? Сіздің көзқарасыңыз қандай?)</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мұғалімнің көмегімен </w:t>
            </w:r>
            <w:r>
              <w:rPr>
                <w:rFonts w:ascii="Times New Roman"/>
                <w:b w:val="false"/>
                <w:i w:val="false"/>
                <w:color w:val="1a171b"/>
                <w:sz w:val="20"/>
              </w:rPr>
              <w:t>берілген тақырып пен тірек сөздер арқылы әңгіме құрастыру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3.1.5.1 берілген тақырып бойынша тірек сөздер мен жоспарды пайдалана отырып, әңгіме құрастыру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көрнекіліктер қолданып </w:t>
            </w:r>
            <w:r>
              <w:rPr>
                <w:rFonts w:ascii="Times New Roman"/>
                <w:b w:val="false"/>
                <w:i w:val="false"/>
                <w:color w:val="1a171b"/>
                <w:sz w:val="20"/>
              </w:rPr>
              <w:t>ө</w:t>
            </w:r>
            <w:r>
              <w:rPr>
                <w:rFonts w:ascii="Times New Roman"/>
                <w:b w:val="false"/>
                <w:i w:val="false"/>
                <w:color w:val="000000"/>
                <w:sz w:val="20"/>
              </w:rPr>
              <w:t>з жоспары бойынша әңгіме құрастыру</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Тыңдалған материал туралы өз ойын білдіру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rPr>
                <w:rFonts w:ascii="Times New Roman"/>
                <w:b w:val="false"/>
                <w:i w:val="false"/>
                <w:color w:val="1a171b"/>
                <w:sz w:val="20"/>
              </w:rPr>
              <w:t xml:space="preserve"> аудио-бейнежазба мазмұны туралы өз ойын (ұнайды/ұнамайды, себебі..., пайдалы немесе пайдасыз болды... ) білдіру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аудио-бейнежазба мазмұны бойынша эмоцианалды-бейнелі лексиканы, интонацияны, дауыс күшін қолданып өз ойын білдіру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аудио-бейнежазба мазмұны бойынша өз ойын өмірлік тәжірибесі немесе өзге шығармадағы ұқсас оқиғалармен салыстыра отырып білдіру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сөз ішінде дауысты дыбыстардың өзара үндесуін сақтап айту (бүгін-бүгүн, түтін – түтүн, көсеу – көсөу)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сөз ішінде шектес дауыссыз дыбыстардың өзара үндесуін сақтап айту (сенбі – сембі, Жангүл –Жаңгүл)</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сөз ішіндегі және сөз бен сөздің арасындағы буын және дыбыс үндестігін сақтап сөйлеу</w:t>
            </w:r>
          </w:p>
        </w:tc>
      </w:tr>
    </w:tbl>
    <w:p>
      <w:pPr>
        <w:spacing w:after="0"/>
        <w:ind w:left="0"/>
        <w:jc w:val="both"/>
      </w:pPr>
      <w:r>
        <w:rPr>
          <w:rFonts w:ascii="Times New Roman"/>
          <w:b w:val="false"/>
          <w:i w:val="false"/>
          <w:color w:val="000000"/>
          <w:sz w:val="28"/>
        </w:rPr>
        <w:t>      2) оқылым:</w:t>
      </w:r>
      <w:r>
        <w:br/>
      </w: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379"/>
        <w:gridCol w:w="3981"/>
        <w:gridCol w:w="3754"/>
      </w:tblGrid>
      <w:tr>
        <w:trPr>
          <w:trHeight w:val="405" w:hRule="atLeast"/>
        </w:trPr>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14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705"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 мен негізгі ойды анықтау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негізгі ойды тұжырымдау және оны мәтін атауы ретінде қою </w:t>
            </w:r>
          </w:p>
        </w:tc>
      </w:tr>
      <w:tr>
        <w:trPr>
          <w:trHeight w:val="27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түрлері мен құрылымдық бөліктерін анықтау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мұғалімнің көмегімен әңгімелеу, сипаттау, пайымдау мәтін түрлерін және құрылымдық бөліктерін анықтау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әңгімелеу, сипаттау, пайымдау мәтін түрлерін және құрылымдық бөліктерін анықтау</w:t>
            </w:r>
          </w:p>
        </w:tc>
      </w:tr>
      <w:tr>
        <w:trPr>
          <w:trHeight w:val="141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rPr>
                <w:rFonts w:ascii="Times New Roman"/>
                <w:b w:val="false"/>
                <w:i w:val="false"/>
                <w:color w:val="1a171b"/>
                <w:sz w:val="20"/>
              </w:rPr>
              <w:t xml:space="preserve"> синоним, антоним, омоним (сөздік қолдану) сөздерді ажырату және мағынасын түсіну, сөйлеу барысында қолдану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тура және ауыспалы мағыналы сөздердің мағынасын түсіну және сөйлеу барысында контексте дұрыс қолдану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w:t>
            </w:r>
            <w:r>
              <w:rPr>
                <w:rFonts w:ascii="Times New Roman"/>
                <w:b w:val="false"/>
                <w:i w:val="false"/>
                <w:color w:val="1a171b"/>
                <w:sz w:val="20"/>
              </w:rPr>
              <w:t xml:space="preserve">контексте тұрақты сөз тіркестері мен көп мағыналы сөздерді ажырата білу, </w:t>
            </w:r>
            <w:r>
              <w:rPr>
                <w:rFonts w:ascii="Times New Roman"/>
                <w:b w:val="false"/>
                <w:i w:val="false"/>
                <w:color w:val="000000"/>
                <w:sz w:val="20"/>
              </w:rPr>
              <w:t xml:space="preserve">мағынасын түсіну, сөйлеу барысында қолдану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шығармадағы көркемдегіш құралдарды (салыстыру, кейіптеу) табу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мұғалімнің көмегімен шығармадағы әдеби көркемдегіш құралдарды (салыстыру, теңеу, эпитет, кейіптеу) табу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шығармадан әдеби көркемдегіш құралдарды (теңеу, кейіптеу, эпитет, аллитерация, әсірелеу) табу және оларды қолдану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мәтінді сұрақтардың/тірек сөздердің/ жоспардың/ иллюстрацияның көмегімен мазмұндау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оқиғаның ой желісін сақтай отырып, мәтінді толық баяндау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мәтінді қысқа және өз сезімі мен көңіл-күйін, көзқарасын қосып әңгімелеу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мәтін мазмұны бойынша қарапайым және нақтылау сұрақтарын қою</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4.2.7.1 мәтіндегі оқиғаны/кейіпкерлер іс әрекетін </w:t>
            </w:r>
            <w:r>
              <w:rPr>
                <w:rFonts w:ascii="Times New Roman"/>
                <w:b w:val="false"/>
                <w:i w:val="false"/>
                <w:color w:val="000000"/>
                <w:sz w:val="20"/>
              </w:rPr>
              <w:t>бағалауға негізделген сұрақтар қою</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мақал-мәтел, ертегі, тұрмыс-салт жырлары, әңгіме, өлеңдерді жанрына қарай ажырату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жұмбақ, мысал, нақыл сөз, аңыз, бата, әңгімені жанрына қарай ажырату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аңыз, шешендік сөз, батырлар жыры, фантастикалық әңгімелерді жанрына қарай ажырату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Шығарманың композициясын анықтау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 </w:t>
            </w:r>
            <w:r>
              <w:rPr>
                <w:rFonts w:ascii="Times New Roman"/>
                <w:b w:val="false"/>
                <w:i w:val="false"/>
                <w:color w:val="1a171b"/>
                <w:sz w:val="20"/>
              </w:rPr>
              <w:t>мұғалімнің көмегімен көркем шығармадағы оқиғаның басталуы, дамуы мен аяқталуын анықтау</w:t>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көркем шығармадағы оқиғаның басталуы, дамуы мен аяқталуын анықтау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 сөздік/энциклопедиялардан берілген тақырып/сұрақ бойынша ақпаратты табу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қорытындылау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 мұғалімнің көмегімен түрлі жанрдағы (ертегі, әңгіме, өлең) және стильдегі (көркем және бейкөркем) мәтіндердің айырмашылықтарын табу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 ұқсас тақырыпта берілген түрлі стильдегі мәтіндерді мұғалімнің көмегімен салыстырып айырмашылықтарын табу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 ауыз әдебиеті мен жазба әдебиетіндегі ұқсас шығармалардың (өлең, әңгіме, лирика) сюжетін, оның элементтерінің тақырыпты ашудағы ролін мұғалімнің көмегімен салыстыру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3.2.12.1 кейіпкерлердің іс-әрекеті, мінез-құлқының өзгеру себептерін мәтіннен дәлелдер келтіріп бағалау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bl>
    <w:p>
      <w:pPr>
        <w:spacing w:after="0"/>
        <w:ind w:left="0"/>
        <w:jc w:val="both"/>
      </w:pPr>
      <w:r>
        <w:rPr>
          <w:rFonts w:ascii="Times New Roman"/>
          <w:b w:val="false"/>
          <w:i w:val="false"/>
          <w:color w:val="000000"/>
          <w:sz w:val="28"/>
        </w:rPr>
        <w:t>      3) жазылым:</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3336"/>
        <w:gridCol w:w="4000"/>
        <w:gridCol w:w="3772"/>
      </w:tblGrid>
      <w:tr>
        <w:trPr>
          <w:trHeight w:val="405"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1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заттық/ сюжетті сурет негізінде әңгімелеу және сипаттау мәтіндерін құрастырып жазу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құрастырып жазу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құрастырып жазу</w:t>
            </w:r>
          </w:p>
        </w:tc>
      </w:tr>
      <w:tr>
        <w:trPr>
          <w:trHeight w:val="148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ас әзірлеу рецептісін жазу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 және өмірбаян жазу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белгілі бір стильде мәтін (мақала, мінездеме) жазу үшін қажетті сөздерді дұрыс таңдау</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мұғалімнің көмегімен мәтіндегі </w:t>
            </w:r>
            <w:r>
              <w:rPr>
                <w:rFonts w:ascii="Times New Roman"/>
                <w:b w:val="false"/>
                <w:i w:val="false"/>
                <w:color w:val="000000"/>
                <w:sz w:val="20"/>
              </w:rPr>
              <w:t>тірек сөздер/сөз тіркестері негізінде</w:t>
            </w:r>
            <w:r>
              <w:rPr>
                <w:rFonts w:ascii="Times New Roman"/>
                <w:b w:val="false"/>
                <w:i w:val="false"/>
                <w:color w:val="1a171b"/>
                <w:sz w:val="20"/>
              </w:rPr>
              <w:t xml:space="preserve"> мәтінді бөлімдерге бөлу және жоспар құру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мұғалім көмегімен мәтінді логикалық бөліктерге бөліп, жоспар құру (хабарлы сөйлем түрінде)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мәтінді бөлімдерге бөліп жоспар құру (атаулы сөйлем түрінде)</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оқыған, тыңдаған және аудиовизуалды материалдар бойынша тірек сөздерді қолданып шағын мәтін жазу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оқыған, тыңдаған және аудиовизуалды материалдар мазмұнын өз бетінше жазу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оқыған, тыңдаған және аудиовизуалды материалдар мазмұнын өзіндік пікір қоса отырып жазу</w:t>
            </w:r>
          </w:p>
        </w:tc>
      </w:tr>
      <w:tr>
        <w:trPr>
          <w:trHeight w:val="165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 суреттер қолданып қарапайым постер құрастыру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мұғалімнің көмегімен сызба, график, кесте, фотосуреттер қолданып мәтін (хат, шақыру, нұсқаулық, презентация) құрастыру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r>
              <w:rPr>
                <w:rFonts w:ascii="Times New Roman"/>
                <w:b w:val="false"/>
                <w:i w:val="false"/>
                <w:color w:val="1a171b"/>
                <w:sz w:val="20"/>
              </w:rPr>
              <w:t>мәтінді (жаңалық, сұхбат, жарнама, презентация, ) сызба, график, кесте, фотосурет және диаграммалар түрінде рәсімдеп жазу</w:t>
            </w:r>
            <w:r>
              <w:rPr>
                <w:rFonts w:ascii="Times New Roman"/>
                <w:b w:val="false"/>
                <w:i w:val="false"/>
                <w:color w:val="000000"/>
                <w:sz w:val="20"/>
              </w:rPr>
              <w:t>/компьютерде теру</w:t>
            </w:r>
          </w:p>
        </w:tc>
      </w:tr>
      <w:tr>
        <w:trPr>
          <w:trHeight w:val="132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мұғалімнің көмегімен дұрыс құрылмаған сөйлемді және орфографиялық, пунктуациялық қателерді табу, қайта түзетіп жазу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4.3.6.1мұғалімінің көмегімен грамматикалық, стилдік қателерді анықтайды </w:t>
            </w:r>
            <w:r>
              <w:rPr>
                <w:rFonts w:ascii="Times New Roman"/>
                <w:b w:val="false"/>
                <w:i w:val="false"/>
                <w:color w:val="1a171b"/>
                <w:sz w:val="20"/>
              </w:rPr>
              <w:t>және түзетеді</w:t>
            </w:r>
            <w:r>
              <w:rPr>
                <w:rFonts w:ascii="Times New Roman"/>
                <w:b w:val="false"/>
                <w:i w:val="false"/>
                <w:color w:val="000000"/>
                <w:sz w:val="20"/>
              </w:rPr>
              <w:t xml:space="preserve">, өз бетінше орфографиялық және пунктуациялық нормаларға сәйкес </w:t>
            </w:r>
            <w:r>
              <w:rPr>
                <w:rFonts w:ascii="Times New Roman"/>
                <w:b w:val="false"/>
                <w:i w:val="false"/>
                <w:color w:val="1a171b"/>
                <w:sz w:val="20"/>
              </w:rPr>
              <w:t>өз жұмысын редакциялайды.</w:t>
            </w:r>
          </w:p>
        </w:tc>
      </w:tr>
      <w:tr>
        <w:trPr>
          <w:trHeight w:val="132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жазу техникасын жетілдіру және таза жазу</w:t>
            </w:r>
          </w:p>
        </w:tc>
      </w:tr>
      <w:tr>
        <w:trPr>
          <w:trHeight w:val="1320"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 сөйлем түрлерін айтылу мақсатына қарай ажырату және сәйкес тыныс белгілерін қолдану (нүкте, сұрақ белгісі, леп белгісі)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сөйлем түрлерін (жай және құрмалас) ажырату, құрастыру және тыныс белгілерін қою (мұғалім көмегімен)</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4.3.8.1 сөйлем түрлерін (жай және құрмалас) құрастыру және тыныс белгілерін қою </w:t>
            </w:r>
          </w:p>
        </w:tc>
      </w:tr>
      <w:tr>
        <w:trPr>
          <w:trHeight w:val="1320" w:hRule="atLeast"/>
        </w:trPr>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бастауыш пен баяндауыштың арасында сызықша қойылатын жағдайды білу және қолдану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сөйлемнің бірыңғай мүшелерінің тыныс белгісін дұрыс қою (үтір, қос нүкте)</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қаратпа, қыстырма сөздердің тыныс белгілерін дұрыс қою </w:t>
            </w:r>
          </w:p>
        </w:tc>
      </w:tr>
      <w:tr>
        <w:trPr>
          <w:trHeight w:val="1320" w:hRule="atLeast"/>
        </w:trPr>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диалогтің тыныс белгілерін қолдану</w:t>
            </w:r>
          </w:p>
        </w:tc>
      </w:tr>
    </w:tbl>
    <w:bookmarkStart w:name="z710" w:id="210"/>
    <w:p>
      <w:pPr>
        <w:spacing w:after="0"/>
        <w:ind w:left="0"/>
        <w:jc w:val="both"/>
      </w:pPr>
      <w:r>
        <w:rPr>
          <w:rFonts w:ascii="Times New Roman"/>
          <w:b w:val="false"/>
          <w:i w:val="false"/>
          <w:color w:val="000000"/>
          <w:sz w:val="28"/>
        </w:rPr>
        <w:t>
      51. Тілдік нормалардың қолданысы:</w:t>
      </w:r>
      <w:r>
        <w:br/>
      </w:r>
      <w:r>
        <w:rPr>
          <w:rFonts w:ascii="Times New Roman"/>
          <w:b w:val="false"/>
          <w:i w:val="false"/>
          <w:color w:val="000000"/>
          <w:sz w:val="28"/>
        </w:rPr>
        <w:t>
      8-кесте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3337"/>
        <w:gridCol w:w="3773"/>
        <w:gridCol w:w="3766"/>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я, ю әріптерінің емлесін сақтап жазу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э, ф, в, ц әріптері бар сөздерді сауатты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сөзге қосымшалар жалғау кезінде дыбыс үндестігін ескеріп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«у», «и, й» әріптерінің емлесін сақтап жазу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түбір сөздегі ы, і-нің дауысты дыбыстан басталатын қосымша жалғанған кездегі өзгерісін сақтап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сөзге қосымшалар жалғау кезінде буын үндестігін ескеріп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дауыссыз п-б, қ-ғ, к-г дыбыстарының емлесін қолдану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ч, щ әріптері бар сөздерді сауатты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айтылуы мен жазылуында айырмашылығы бар сөздерді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дауыссыз л, р, ң дыбыстарының емлесін сақтап жазу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х, һ әріптері бар сөздерді сауатты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у, й,ң дыбыстары екі дауыстының ортасында келген жағдайда тасымалдау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және туынды сөздерді ажырату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негізгі түбірге жұрнақтар жалғау арқылы туынды сөз жасау, түбірлес сөздердің мағынасын ажырату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күрделі сөздердің түрлерін ажырата алу (біріккен сөз, қос сөз, қысқарған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көптік жалғауларын дұрыс қолдану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жіктік жалғауларының қолданысын білу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бірігу, қосарлану, тіркесу жолымен туынды сөздер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сөз таптарын (зат есім, сын есім, сан есім, етістік) ажырату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 сөйлемнен сөз таптарын (зат есім, сын есім, сан есім, етістік) табу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зат есімді септеу, тәуелдеу емлесін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зат есімнің жалпы және жалқы түрлерін ажырату, жалқы есімнің жазылу емлесін сақтау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негізгі, туынды зат есім/сын есім/етістікті анықтау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жіктеу есімдіктерін септей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дара және күрделі зат есім/сын есім/сан есім/ етістікті ажырату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 болымды және болымсыз етістіктерді анықтау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 үстеуді мағынасына қарай ажырату, етістікпен байланыстырып, сөйлемде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есептік және реттік сан есімдерді анықтау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 сөз таптарының сөйлемдегі қызметін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сөз бен сөзді, сөйлем мен сөйлемді байланыстыратын шылауларды (және, себебі, мен, пен)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сөйлемде одағай, еліктеуіш сөздерді ажырату және қолдану </w:t>
            </w:r>
          </w:p>
        </w:tc>
      </w:tr>
      <w:tr>
        <w:trPr>
          <w:trHeight w:val="114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етістікті тиісті шақта (өткен шақ, келер шақ, осы шақ) қолдану</w:t>
            </w:r>
          </w:p>
        </w:tc>
      </w:tr>
      <w:tr>
        <w:trPr>
          <w:trHeight w:val="46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 бас әріп пен кіші әріптің биіктігі мен мөлшерін сақтап, оларды байланыстырып көлбеу және таза жазу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 кең жолды дәптерде бас әріп пен кіші әріптің биіктігі мен мөлшерін сақтап көлбеу, үзбей және таза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 каллиграфиялық нормаларды сақтау және жазу техникасын жетілдіру және таза жазу</w:t>
            </w:r>
          </w:p>
        </w:tc>
      </w:tr>
    </w:tbl>
    <w:bookmarkStart w:name="z711" w:id="211"/>
    <w:p>
      <w:pPr>
        <w:spacing w:after="0"/>
        <w:ind w:left="0"/>
        <w:jc w:val="both"/>
      </w:pPr>
      <w:r>
        <w:rPr>
          <w:rFonts w:ascii="Times New Roman"/>
          <w:b w:val="false"/>
          <w:i w:val="false"/>
          <w:color w:val="000000"/>
          <w:sz w:val="28"/>
        </w:rPr>
        <w:t>
      52. Ұзақ мерзімді жоспар:</w:t>
      </w:r>
      <w:r>
        <w:br/>
      </w:r>
      <w:r>
        <w:rPr>
          <w:rFonts w:ascii="Times New Roman"/>
          <w:b w:val="false"/>
          <w:i w:val="false"/>
          <w:color w:val="000000"/>
          <w:sz w:val="28"/>
        </w:rPr>
        <w:t>
      1) 2-сынып:</w:t>
      </w:r>
      <w:r>
        <w:br/>
      </w:r>
      <w:r>
        <w:rPr>
          <w:rFonts w:ascii="Times New Roman"/>
          <w:b w:val="false"/>
          <w:i w:val="false"/>
          <w:color w:val="000000"/>
          <w:sz w:val="28"/>
        </w:rPr>
        <w:t>
      9-кесте</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285"/>
        <w:gridCol w:w="2714"/>
        <w:gridCol w:w="7001"/>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12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отбасым және достарым</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тыңдалған материалдың мазмұны бойынша сұрақтар құрастыру, қойылған сұрақтарға жауап беру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сөйлеу барысында интонация элементтерін, </w:t>
            </w:r>
            <w:r>
              <w:rPr>
                <w:rFonts w:ascii="Times New Roman"/>
                <w:b w:val="false"/>
                <w:i w:val="false"/>
                <w:color w:val="1a171b"/>
                <w:sz w:val="20"/>
              </w:rPr>
              <w:t>қимыл мен ым-ишараны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сөздер мен сөз тіркестерін түрлі жағдаяттарда тілдік нормаларға сәйкес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мұғалімнің көмегімен </w:t>
            </w:r>
            <w:r>
              <w:rPr>
                <w:rFonts w:ascii="Times New Roman"/>
                <w:b w:val="false"/>
                <w:i w:val="false"/>
                <w:color w:val="1a171b"/>
                <w:sz w:val="20"/>
              </w:rPr>
              <w:t>берілген тақырып пен тірек сөздер арқылы әңгіме құрастыру</w:t>
            </w:r>
          </w:p>
        </w:tc>
      </w:tr>
      <w:tr>
        <w:trPr>
          <w:trHeight w:val="81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тақырыбын және автордың не айтқысы келгенін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мәтінді сұрақтардың/тірек сөздердің/жоспардың/иллюстрацияның көмегімен мазмұндау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 сөздік/энциклопедиялардан берілген тақырып/сұрақ бойынша ақпаратты табу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заттық және сюжетті сурет арқылы әңгімелеу және сипаттау мәтіндерін құрастырып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оқыған, тыңдаған және аудиовизуалды материалдар бойынша тірек сөздерді қолданып мазмұндама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мұғалімнің көмегімен дұрыс құрылмаған сөйлемді және орфографиялық, пунктуациялық қателерін (нүкте, леп белгісі, сұрақ белгісі) табу, қайта түзетіп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 сөйлем түрлерін айтылу мақсатына қарай ажырату және сәйкес тыныс белгілерін қолдану (нүкте, сұрақ белгісі, леп белгісі) </w:t>
            </w:r>
          </w:p>
        </w:tc>
      </w:tr>
      <w:tr>
        <w:trPr>
          <w:trHeight w:val="22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я, ю әріптерінің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«у», «и, й» әріптерінің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дауыссыз п-б, қ-ғ, к-г дыбыстарының емлесін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дауыссыз л, р, ң дыбыстарының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у, й,ң дыбыстары екі дауыстының ортасында келген жағдайда тасымалдау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55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Менің туған өлкем</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Түрлі жағдаяттарда тілдік нормаларды дұрыс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сөздер мен сөз тіркестерін түрлі жағдаяттарда тілдік нормаларға сәйкес қолдану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rPr>
                <w:rFonts w:ascii="Times New Roman"/>
                <w:b w:val="false"/>
                <w:i w:val="false"/>
                <w:color w:val="1a171b"/>
                <w:sz w:val="20"/>
              </w:rPr>
              <w:t xml:space="preserve"> аудио –бейнежазба мазмұны туралы өз ойын (ұнайды/ұнамайды, себебі..., пайдалы немесе пайдасыз болды...) білдіру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сөз ішінде дауысты дыбыстардың өзара үндесуін сақтап айту (бүгін-бүгүн, түтін - түтүн, көсеу – көсөу)</w:t>
            </w:r>
          </w:p>
        </w:tc>
      </w:tr>
      <w:tr>
        <w:trPr>
          <w:trHeight w:val="12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дағдысын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тақырыбын және автордың не айтқысы келгенін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rPr>
                <w:rFonts w:ascii="Times New Roman"/>
                <w:b w:val="false"/>
                <w:i w:val="false"/>
                <w:color w:val="1a171b"/>
                <w:sz w:val="20"/>
              </w:rPr>
              <w:t xml:space="preserve"> синоним, антоним, омоним сөздерді ажырату және мағынасын түсіну, сөйлеу барысында қолдану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шығармадағы көркемдегіш құралдарды (салыстыру, кейіптеу) табу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анықтамалық/сөздік/ энциклопедиялардан берілген тақырып/сұрақ бойынша ақпаратты табу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мұғалімнің көмегімен мәтіннен </w:t>
            </w:r>
            <w:r>
              <w:rPr>
                <w:rFonts w:ascii="Times New Roman"/>
                <w:b w:val="false"/>
                <w:i w:val="false"/>
                <w:color w:val="000000"/>
                <w:sz w:val="20"/>
              </w:rPr>
              <w:t>тірек сөздер/сөз тіркестерді тауып</w:t>
            </w:r>
            <w:r>
              <w:rPr>
                <w:rFonts w:ascii="Times New Roman"/>
                <w:b w:val="false"/>
                <w:i w:val="false"/>
                <w:color w:val="1a171b"/>
                <w:sz w:val="20"/>
              </w:rPr>
              <w:t>, мәтінді бөлімдерге бөлу және жоспар құру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 суреттер қолданып, қарапайым постер құрастыру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мұғалімнің көмегімен дұрыс құрылмаған сөйлемді және орфографиялық, пунктуациялық қателерін табу, қайта түзетіп жазу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16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тыңдалған материалдың мазмұны бойынша сұрақтар құру, қойылған сұрақтарға жауап беру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сөздер мен сөз тіркестерін түрлі жағдаяттарда тілдік нормаларға сәйкес қолдану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Тыңдарманның назарын аудару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сөйлеу барысында интонация элементтерін, </w:t>
            </w:r>
            <w:r>
              <w:rPr>
                <w:rFonts w:ascii="Times New Roman"/>
                <w:b w:val="false"/>
                <w:i w:val="false"/>
                <w:color w:val="1a171b"/>
                <w:sz w:val="20"/>
              </w:rPr>
              <w:t>қимыл мен ым-ишараны қолдану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rPr>
                <w:rFonts w:ascii="Times New Roman"/>
                <w:b w:val="false"/>
                <w:i w:val="false"/>
                <w:color w:val="1a171b"/>
                <w:sz w:val="20"/>
              </w:rPr>
              <w:t xml:space="preserve"> аудио –бейнежазба мазмұны туралы өз ойын (ұнайды/ұнамайды, себебі..., пайдалы немесе пайдасыз болды...) білдіру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тақырыбын және автордың не айтқысы келгенін анықтау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шығармадағы көркемдегіш құралдарды (салыстыру, кейіптеу) табу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мәтінді сұрақтардың/тірек сөздердің/жоспардың/иллюстрацияның көмегімен мазмұндау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мақал-мәтел, ертегі, тұрмыс-салт жырлары, әңгіме, өлеңдерді жанрына қарай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 сөздік/энциклопедиялардан берілген тақырып/сұрақ бойынша ақпаратты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 мұғалімнің көмегімен түрлі жанрдағы (ертегі, әңгіме, өлең) және стильдегі (көркем және бейкөркем) мәтіндердің айырмашылықтарын табу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r>
      <w:tr>
        <w:trPr>
          <w:trHeight w:val="66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ас әзірлеу рецептісін жазу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мұғалімнің көмегімен мәтіннен </w:t>
            </w:r>
            <w:r>
              <w:rPr>
                <w:rFonts w:ascii="Times New Roman"/>
                <w:b w:val="false"/>
                <w:i w:val="false"/>
                <w:color w:val="000000"/>
                <w:sz w:val="20"/>
              </w:rPr>
              <w:t>тірек сөздер/сөз тіркестерді тауып</w:t>
            </w:r>
            <w:r>
              <w:rPr>
                <w:rFonts w:ascii="Times New Roman"/>
                <w:b w:val="false"/>
                <w:i w:val="false"/>
                <w:color w:val="1a171b"/>
                <w:sz w:val="20"/>
              </w:rPr>
              <w:t>, мәтінді бөлімдерге бөлу және жоспар құру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мұғалімнің көмегімен дұрыс құрылмаған сөйлемді және орфографиялық, пунктуациялық қателерін (нүкте, леп белгісі, сұрақ белгісі) табу, қайта түзетіп жазу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бастауыш пен баяндауыштың арасында сызықша қойылатын жағдайды білу және қолдану</w:t>
            </w:r>
          </w:p>
        </w:tc>
      </w:tr>
      <w:tr>
        <w:trPr>
          <w:trHeight w:val="60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және туынды сөздерді ажырату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көптік жалғауларын дұрыс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сөз таптарын (зат есім, сын есім, сан есім, етістік)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зат есімнің жалпы және жалқы түрлерін ажырату, жалқы есімнің жазылу емлесін сақтау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дара және күрделі зат есім/сын есім/сан есім/ етістікті ажырату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Саяхат</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сөздер мен сөз тіркестерін түрлі жағдаяттарда тілдік нормаларға сәйкес қолдану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сөйлеу барысында интонация элементтерін, </w:t>
            </w:r>
            <w:r>
              <w:rPr>
                <w:rFonts w:ascii="Times New Roman"/>
                <w:b w:val="false"/>
                <w:i w:val="false"/>
                <w:color w:val="1a171b"/>
                <w:sz w:val="20"/>
              </w:rPr>
              <w:t>қимыл мен ым-ишараны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мұғалімнің көмегімен </w:t>
            </w:r>
            <w:r>
              <w:rPr>
                <w:rFonts w:ascii="Times New Roman"/>
                <w:b w:val="false"/>
                <w:i w:val="false"/>
                <w:color w:val="1a171b"/>
                <w:sz w:val="20"/>
              </w:rPr>
              <w:t>берілген тақырып пен тірек сөздер арқылы әңгіме құрастыру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rPr>
                <w:rFonts w:ascii="Times New Roman"/>
                <w:b w:val="false"/>
                <w:i w:val="false"/>
                <w:color w:val="1a171b"/>
                <w:sz w:val="20"/>
              </w:rPr>
              <w:t xml:space="preserve"> аудио–бейнежазба мазмұны туралы өз ойын (ұнайды/ұнамайды, себебі..., пайдалы немесе пайдасыз болды...) білдіру </w:t>
            </w:r>
          </w:p>
        </w:tc>
      </w:tr>
      <w:tr>
        <w:trPr>
          <w:trHeight w:val="69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тақырыбын және автордың не айтқысы келгенін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 түрлері мен құрылымдық бөліктерін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мақал-мәтел, ертегі, тұрмыс-салт жырлары, әңгіме, өлеңдерді жанрына қарай ажырату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композициясын анықтау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мұғалімнің көмегімен көркем шығармадағы оқиғаның басталуы, дамуы мен аяқталуын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 сөздік/ энциклопедиялардан берілген тақырып/сұрақ бойынша ақпаратты табу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r>
      <w:tr>
        <w:trPr>
          <w:trHeight w:val="75"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ас әзірлеу рецептісін жазу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мұғалімнің көмегімен мәтіннен </w:t>
            </w:r>
            <w:r>
              <w:rPr>
                <w:rFonts w:ascii="Times New Roman"/>
                <w:b w:val="false"/>
                <w:i w:val="false"/>
                <w:color w:val="000000"/>
                <w:sz w:val="20"/>
              </w:rPr>
              <w:t>тірек сөздер/сөз тіркестерді тауып</w:t>
            </w:r>
            <w:r>
              <w:rPr>
                <w:rFonts w:ascii="Times New Roman"/>
                <w:b w:val="false"/>
                <w:i w:val="false"/>
                <w:color w:val="1a171b"/>
                <w:sz w:val="20"/>
              </w:rPr>
              <w:t>, мәтінді бөлімдерге бөлу және жоспар құру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 суреттер қолданып, қарапайым постер құрастыру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мұғалімнің көмегімен дұрыс құрылмаған сөйлемді және орфографиялық, пунктуациялық қателерін (нүкте, леп белгісі, сұрақ белгісі) табу, қайта түзетіп жазу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бастауыш пен баяндауыштың арасында сызықша қойылатын жағдайды білу және қолдану</w:t>
            </w:r>
          </w:p>
        </w:tc>
      </w:tr>
      <w:tr>
        <w:trPr>
          <w:trHeight w:val="615"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дауыссыз п-б, қ-ғ, к-г дыбыстарының емлесін қолдану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дауыссыз л, р, ң дыбыстарының емлесін сақтап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және туынды сөздерді ажырату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дара және күрделі зат есім/сын есім/сан есім/ етістікті ажырату </w:t>
            </w:r>
          </w:p>
        </w:tc>
      </w:tr>
    </w:tbl>
    <w:p>
      <w:pPr>
        <w:spacing w:after="0"/>
        <w:ind w:left="0"/>
        <w:jc w:val="both"/>
      </w:pPr>
      <w:r>
        <w:rPr>
          <w:rFonts w:ascii="Times New Roman"/>
          <w:b w:val="false"/>
          <w:i w:val="false"/>
          <w:color w:val="000000"/>
          <w:sz w:val="28"/>
        </w:rPr>
        <w:t>      2) 3-сынып:</w:t>
      </w:r>
      <w:r>
        <w:br/>
      </w: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714"/>
        <w:gridCol w:w="2857"/>
        <w:gridCol w:w="7715"/>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1.Тірі табиғат</w:t>
            </w:r>
          </w:p>
          <w:p>
            <w:pPr>
              <w:spacing w:after="20"/>
              <w:ind w:left="20"/>
              <w:jc w:val="both"/>
            </w:pPr>
            <w:r>
              <w:rPr>
                <w:rFonts w:ascii="Times New Roman"/>
                <w:b w:val="false"/>
                <w:i w:val="false"/>
                <w:color w:val="000000"/>
                <w:sz w:val="20"/>
              </w:rPr>
              <w:t>2.Жақсыдан үйрен, жаманнан жирен (жарық пен қараңғы)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тыңдаған материалдың мазмұнын ретімен толық/жоспар бойынша мазмұндау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сөйлем түрлерін айтылу мақсатына қарай түрлі жағдаяттарда тілдік нормаларға сәйкес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3.1.5.1 берілген тақырып бойынша тірек сөздер мен жоспарды пайдалана отырып, әңгіме құрастыру </w:t>
            </w:r>
          </w:p>
        </w:tc>
      </w:tr>
      <w:tr>
        <w:trPr>
          <w:trHeight w:val="99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 түрлері мен құрылымдық бөліктерін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мұғалімнің көмегімен әңгімелеу, сипаттау, пайымдау мәтін түрлерін және құрылымдық бөліктерін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мұғалімнің көмегімен шығармадағы әдеби көркемдегіш құралдарды (теңеу, эпитет, кейіптеу) табу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мәтін мазмұны бойынша қарапайым және нақтылау сұрақтарын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жұмбақ, мысал, нақыл сөз, аңыз, батаны жанрына қарай ажырату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 кейіпкерлердің іс-әрекеті, мінез-құлқының өзгеру себептерін мәтіннен дәлелдер келтіріп бағалау</w:t>
            </w:r>
          </w:p>
        </w:tc>
      </w:tr>
      <w:tr>
        <w:trPr>
          <w:trHeight w:val="225"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құрастырып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мұғалім көмегімен оқылған шығарманы логикалық бөліктерге бөліп, жазатын жұмысының жоспарын құру (хабарлы сөйлем түрінде)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сөйлем түрлерін (жай және құрмалас) ажырату, құрастыру және тыныс белгілерін қою (мұғалім көмегімен)</w:t>
            </w:r>
            <w:r>
              <w:br/>
            </w:r>
            <w:r>
              <w:rPr>
                <w:rFonts w:ascii="Times New Roman"/>
                <w:b w:val="false"/>
                <w:i w:val="false"/>
                <w:color w:val="000000"/>
                <w:sz w:val="20"/>
              </w:rPr>
              <w:t>
3.8.3.2 сөйлемнің бірыңғай мүшелерінің тыныс белгісін дұрыс қою</w:t>
            </w:r>
          </w:p>
        </w:tc>
      </w:tr>
      <w:tr>
        <w:trPr>
          <w:trHeight w:val="69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 э, ф, в, ц әріптері бар сөздерді сауатты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ч, щ әріптері бар сөздерді сауатты жазу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х, һ әріптері бар сөздерді сауатты жазу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3.Уақыт</w:t>
            </w:r>
          </w:p>
          <w:p>
            <w:pPr>
              <w:spacing w:after="20"/>
              <w:ind w:left="20"/>
              <w:jc w:val="both"/>
            </w:pPr>
            <w:r>
              <w:rPr>
                <w:rFonts w:ascii="Times New Roman"/>
                <w:b w:val="false"/>
                <w:i w:val="false"/>
                <w:color w:val="000000"/>
                <w:sz w:val="20"/>
              </w:rPr>
              <w:t>4.Сәулет</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сөйлем түрлерін айтылу мақсатына қарай түрлі жағдаяттарда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интонация элементтерін, вербалды емес тілдік құралдарды (қимыл, ым-ишара), қаратпа сөздерді қолдану/тыңдарманға бағыттап сөйлеу (Сіз қалай ойлайсыз? Басқа пікірлер бар 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аудио –бейнежазба мазмұны бойынша эмоцианалды-бейнелі лексиканы, интонацияны, дауыс күшін қолданып өз ойын білдіру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сөз ішінде шектес дауыссыз дыбыстардың өзара үндесуін сақтап айту (сенбі – сембі, Жангүл –Жаңгүл)</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 түрлері мен құрылымдық бөліктерін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мұғалімнің көмегімен әңгімелеу, сипаттау, пайымдау мәтін түрлерін және құрылымдық бөліктерін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тура және ауыспалы мағыналы сөздердің мағынасын түсіну және сөйлеу барысында қолдану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 мазмұны бойынша сұрақтар қою</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мәтін мазмұны бойынша қарапайым және нақтылау сұрақтарын қою</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 кейіпкерлердің іс-әрекеті, мінез-құлқының өзгеру себептерін мәтіннен дәлелдер келтіріп бағалау</w:t>
            </w:r>
          </w:p>
        </w:tc>
      </w:tr>
      <w:tr>
        <w:trPr>
          <w:trHeight w:val="795"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мұғалім көмегімен оқылған шығарманы логикалық бөліктерге бөліп, жазатын жұмысының жоспарын құру (хабарлы сөйлем түрінде)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мұғалімнің көмегімен сызба, график, кесте, фотосуреттермен мәтін (хат, шақыру, нұсқаулық, презентация) құрастыру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3.3.8.2 сөйлемнің бірыңғай мүшелерінің тыныс белгісін дұрыс қою </w:t>
            </w:r>
          </w:p>
        </w:tc>
      </w:tr>
      <w:tr>
        <w:trPr>
          <w:trHeight w:val="42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түбір сөздегі ы, і-нің дауысты дыбыстан басталатын қосымша жалғанған кездегі өзгерісін сақтап жазу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негізгі түбірге жұрнақтар жалғау арқылы туынды сөз жасау, түбірлес сөздердің мағынасын ажырату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165"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5.Өнер</w:t>
            </w:r>
          </w:p>
          <w:p>
            <w:pPr>
              <w:spacing w:after="20"/>
              <w:ind w:left="20"/>
              <w:jc w:val="both"/>
            </w:pPr>
            <w:r>
              <w:rPr>
                <w:rFonts w:ascii="Times New Roman"/>
                <w:b w:val="false"/>
                <w:i w:val="false"/>
                <w:color w:val="000000"/>
                <w:sz w:val="20"/>
              </w:rPr>
              <w:t>6.Атақты тұлғалар</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Оқиғаны болжау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сөйлем түрлерін айтылу мақсатына қарай түрлі жағдаяттарда тілдік нормаларға сәйкес қолдану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интонация элементтерін, вербалды емес тілдік құралдарды (қимыл, ым-ишара), қаратпа сөздерді қолдану/тыңдарманға бағыттап сөйлеу (Сіз қалай ойлайсыз? Басқа пікірлер бар 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3.1.5.1 берілген тақырып бойынша тірек сөздер мен жоспарды пайдалана отырып, әңгіме құрастыру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аудио–бейнежазба мазмұны бойынша эмоцианалды-бейнелі лексиканы, интонацияны, дауыс күшін қолданып өз ойын білдіру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тура және ауыспалы мағыналы сөздердің мағынасын түсіну және сөйлеу барысында қолдану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мұғалімнің көмегімен шығармадағы әдеби көркемдегіш құралдарды (теңеу, эпитет, кейіптеу)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оқиғаның ой желісін сақтай отырып, мәтінді толық баяндау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мәтін мазмұны бойынша қарапайым және нақтылау сұрақтарын қою</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жұмбақ, мысал, нақыл сөз, аңыз, батаны жанрына қарай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композициясын анықтау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көркем шығармадағы оқиғаның басталуы, дамуы мен аяқталуын анықтау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 ұқсас тақырыпта берілген түрлі стильдегі мәтіндерді мұғалімнің көмегімен салыстырып айырмашылықтарын табу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 кейіпкерлердің іс-әрекеті, мінез-құлқының өзгеру себептерін мәтіннен дәлелдер келтіріп бағалау</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 және өмірбаян жазу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оқыған, тыңдаған және аудиовизуалды материалдар бойынша есімдік, көмекші сөздерді пайдаланып мазмұндама жазу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мұғалімнің көмегімен сызба, график, кесте, фотосуреттермен мәтін (хат, шақыру, нұсқаулық, презентация) құрастыру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жіктік жалғауларының қолданысын білу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 сөйлемнен сөз таптарын (зат есім, сын есім, сан есім, етістік)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негізгі, туынды зат есім/сын есім/етістікті анықтау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 болымды және болымсыз етістіктерді анықтау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есептік және реттік сан есімдерді анықтау</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7.Су – тіршілік көзі</w:t>
            </w:r>
          </w:p>
          <w:p>
            <w:pPr>
              <w:spacing w:after="20"/>
              <w:ind w:left="20"/>
              <w:jc w:val="both"/>
            </w:pPr>
            <w:r>
              <w:rPr>
                <w:rFonts w:ascii="Times New Roman"/>
                <w:b w:val="false"/>
                <w:i w:val="false"/>
                <w:color w:val="000000"/>
                <w:sz w:val="20"/>
              </w:rPr>
              <w:t>8.Демалыс мәдениеті. Мерекелер</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тыңдаған шығарманың мазмұнын ретімен толық/жоспар бойынша мазмұндау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сөйлем түрлерін айтылу мақсатына қарай түрлі жағдаяттарда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интонация элементтерін, вербалды емес тілдік құралдарды (қимыл, ым-ишара), қаратпа сөздерді қолдану/тыңдарманға бағыттап сөйлеу (Сіз қалай ойлайсыз? Басқа пікірлер бар ма?)</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3.1.5.1 берілген тақырып бойынша тірек сөздер мен жоспарды пайдалана отырып, әңгіме құрастыру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аудио–бейнежазба мазмұны бойынша эмоцианалды-бейнелі лексиканы, интонацияны, дауыс күшін қолданып өз ойын білдіру</w:t>
            </w:r>
          </w:p>
        </w:tc>
      </w:tr>
      <w:tr>
        <w:trPr>
          <w:trHeight w:val="585"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тура және ауыспалы мағыналы сөздердің мағынасын түсіну және сөйлеу барысында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мұғалімнің көмегімен шығармадағы әдеби көркемдегіш құралдарды (теңеу, эпитет, кейіптеу) табу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оқиғаның ой желісін сақтай отырып, мәтінді толық баяндау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мәтін мазмұны бойынша қарапайым және нақтылау сұрақтарын қою</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жұмбақ, мысал, нақыл сөз, аңыз, батаны жанрына қарай ажырату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 кейіпкерлердің іс-әрекеті, мінез-құлқының өзгеру себептерін мәтіннен дәлелдер келтіріп бағалау</w:t>
            </w:r>
          </w:p>
        </w:tc>
      </w:tr>
      <w:tr>
        <w:trPr>
          <w:trHeight w:val="75"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 және өмірбаян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мұғалім көмегімен оқылған шығарманы логикалық бөліктерге бөліп, жазатын жұмысының жоспарын құру (хабарлы сөйлем түрінде)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3.4Оқыған, тыңдаған және аудиовизуалды материалдар бойынша мазмұндама жазу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оқыған, тыңдаған және аудиовизуалды материалдар бойынша есімдік, көмекші сөздерді пайдаланып мазмұндама жазу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Пунктуациялық нормаларды сақтау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сөйлемнің бірыңғай мүшелерінің тыныс белгісін дұрыс қою</w:t>
            </w:r>
          </w:p>
        </w:tc>
      </w:tr>
    </w:tbl>
    <w:p>
      <w:pPr>
        <w:spacing w:after="0"/>
        <w:ind w:left="0"/>
        <w:jc w:val="both"/>
      </w:pPr>
      <w:r>
        <w:rPr>
          <w:rFonts w:ascii="Times New Roman"/>
          <w:b w:val="false"/>
          <w:i w:val="false"/>
          <w:color w:val="000000"/>
          <w:sz w:val="28"/>
        </w:rPr>
        <w:t>      3) 4-сынып:</w:t>
      </w:r>
      <w:r>
        <w:br/>
      </w: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571"/>
        <w:gridCol w:w="3286"/>
        <w:gridCol w:w="6001"/>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p>
            <w:pPr>
              <w:spacing w:after="20"/>
              <w:ind w:left="20"/>
              <w:jc w:val="both"/>
            </w:pPr>
            <w:r>
              <w:rPr>
                <w:rFonts w:ascii="Times New Roman"/>
                <w:b w:val="false"/>
                <w:i w:val="false"/>
                <w:color w:val="000000"/>
                <w:sz w:val="20"/>
              </w:rPr>
              <w:t>2. Адами құндылықтар</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мәтінді толық/қысқа ой желісін сақтай отырып баяндау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шығарманың тақырыбы және қорытынды бөлімі арқылы сюжеттің дамуын болжау және болжамын негіздеу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өз ойын жүйелі жеткізуде сөздік қорын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тыңдарманға бағыттап сөйлеу (Сіз қалай ойлайсыз? Сіздің көзқарасыңыз қандай?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көрнекілік немесе </w:t>
            </w:r>
            <w:r>
              <w:rPr>
                <w:rFonts w:ascii="Times New Roman"/>
                <w:b w:val="false"/>
                <w:i w:val="false"/>
                <w:color w:val="1a171b"/>
                <w:sz w:val="20"/>
              </w:rPr>
              <w:t>ө</w:t>
            </w:r>
            <w:r>
              <w:rPr>
                <w:rFonts w:ascii="Times New Roman"/>
                <w:b w:val="false"/>
                <w:i w:val="false"/>
                <w:color w:val="000000"/>
                <w:sz w:val="20"/>
              </w:rPr>
              <w:t>з жоспары бойынша әңгіме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сөз ішіндегі және сөз бен сөздің арасындағы буын және дыбыс үндестігін сақтап сөйлеу</w:t>
            </w:r>
          </w:p>
        </w:tc>
      </w:tr>
      <w:tr>
        <w:trPr>
          <w:trHeight w:val="99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негізгі ойды тұжырымдау және оны мәтін атауы ретінде қою</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 түрлері мен құрылымдық бөліктерін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мұғалімнің көмегімен әңгімелеу, сипаттау, пайымдау мәтін түрлерін және құрылымдық бөліктерін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4.2.7.1 мәтіндегі оқиғаны/кейіпкерлер іс әрекетін </w:t>
            </w:r>
            <w:r>
              <w:rPr>
                <w:rFonts w:ascii="Times New Roman"/>
                <w:b w:val="false"/>
                <w:i w:val="false"/>
                <w:color w:val="000000"/>
                <w:sz w:val="20"/>
              </w:rPr>
              <w:t>бағалауға негізделген сұрақтар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аңыз, шешендік сөз, батырлар жыры, фантастикалық әңгімелерді жанрына қарай ажырату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қорытындылау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r>
        <w:trPr>
          <w:trHeight w:val="22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құрастырып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түрлі оқиғалар және оқыған мәтіні бойынша бөлімдерге бөліп жоспар құру (атаулы сөйлем түрінде)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3.4Оқыған, тыңдаған және аудиовизуалды материалдар бойынша мазмұндама жазу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оқыған, тыңдаған және аудиовизуалды материалдар бойынша мазмұндама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орфографиялық және пунктуациялық нормаларға сәйкес </w:t>
            </w:r>
            <w:r>
              <w:rPr>
                <w:rFonts w:ascii="Times New Roman"/>
                <w:b w:val="false"/>
                <w:i w:val="false"/>
                <w:color w:val="1a171b"/>
                <w:sz w:val="20"/>
              </w:rPr>
              <w:t>өз жұмысын редакциялайды және түзетеді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және жазу техникасын жетілдіру және таза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4.3.8.1 сөйлем түрлерін (жай және құрмалас) құрастыру және тыныс белгілерін қою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 қаратпа, қыстырма сөздердің тыныс белгілерін дұрыс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сөзге қосымшалар жалғау кезінде дыбыс үндестігін ескеріп қолдану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сөзге қосымшалар жалғау кезінде буын үндестігін ескеріп қолдану</w:t>
            </w:r>
            <w:r>
              <w:br/>
            </w:r>
            <w:r>
              <w:rPr>
                <w:rFonts w:ascii="Times New Roman"/>
                <w:b w:val="false"/>
                <w:i w:val="false"/>
                <w:color w:val="000000"/>
                <w:sz w:val="20"/>
              </w:rPr>
              <w:t>
4.4.1.3 айтылуы мен жазылуында айырмашылығы бар сөздерді анықтап жазу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Мәдени мұра </w:t>
            </w:r>
          </w:p>
          <w:p>
            <w:pPr>
              <w:spacing w:after="20"/>
              <w:ind w:left="20"/>
              <w:jc w:val="both"/>
            </w:pPr>
            <w:r>
              <w:rPr>
                <w:rFonts w:ascii="Times New Roman"/>
                <w:b w:val="false"/>
                <w:i w:val="false"/>
                <w:color w:val="000000"/>
                <w:sz w:val="20"/>
              </w:rPr>
              <w:t>4. Мамандықтар әлемі</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шығарманың тақырыбы және қорытынды бөлімі арқылы сюжеттің дамуын болжау және болжамын негіздеу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өз ойын жүйелі жеткізуде сөздік қорын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қыстырма, одағай сөздерді қолдану, тыңдарманға бағыттап сөйлеу (Сіз қалай ойлайсыз? Сіздің көзқарасыңыз қандай?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көрнекілік немесе </w:t>
            </w:r>
            <w:r>
              <w:rPr>
                <w:rFonts w:ascii="Times New Roman"/>
                <w:b w:val="false"/>
                <w:i w:val="false"/>
                <w:color w:val="1a171b"/>
                <w:sz w:val="20"/>
              </w:rPr>
              <w:t>ө</w:t>
            </w:r>
            <w:r>
              <w:rPr>
                <w:rFonts w:ascii="Times New Roman"/>
                <w:b w:val="false"/>
                <w:i w:val="false"/>
                <w:color w:val="000000"/>
                <w:sz w:val="20"/>
              </w:rPr>
              <w:t>з жоспары бойынша әңгіме құрастыру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аудио-бейнежазба мазмұны бойынша өз ойын өмірлік тәжірибесі немесе өзге шығармадағы ұқсас оқиғалармен салыстыра отырып білдіру </w:t>
            </w:r>
          </w:p>
        </w:tc>
      </w:tr>
      <w:tr>
        <w:trPr>
          <w:trHeight w:val="12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негізгі ойды тұжырымдау және оны мәтін атауы ретінде қою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w:t>
            </w:r>
            <w:r>
              <w:rPr>
                <w:rFonts w:ascii="Times New Roman"/>
                <w:b w:val="false"/>
                <w:i w:val="false"/>
                <w:color w:val="1a171b"/>
                <w:sz w:val="20"/>
              </w:rPr>
              <w:t xml:space="preserve">контексте тұрақты сөз тіркестері мен көп мағыналы сөздерді ажырата білу, </w:t>
            </w:r>
            <w:r>
              <w:rPr>
                <w:rFonts w:ascii="Times New Roman"/>
                <w:b w:val="false"/>
                <w:i w:val="false"/>
                <w:color w:val="000000"/>
                <w:sz w:val="20"/>
              </w:rPr>
              <w:t xml:space="preserve">мағынасын түсіну, сөйлеу барысында қолдану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шығармадан әдеби көркемдегіш құралдарды (теңеу, кейіптеу, эпитет,) табу және оларды қолдану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мәтінді қысқа және өз сезімі мен көңіл-күйін, көзқарасын қосып әңгімелеу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аңыз, шешендік сөз, батырлар жыры, фантастикалық әңгімелерді жанрына қарай ажырату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r>
        <w:trPr>
          <w:trHeight w:val="84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белгілі бір стильде мәтін (мақала, мінездеме) жазу үшін қажетті сөздерді дұрыс таңдау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түрлі оқиғалар және оқыған мәтіні бойынша бөлімдерге бөліп жоспар құру (атаулы сөйлем түрінде)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орфографиялық және пунктуациялық нормаларға сәйкес </w:t>
            </w:r>
            <w:r>
              <w:rPr>
                <w:rFonts w:ascii="Times New Roman"/>
                <w:b w:val="false"/>
                <w:i w:val="false"/>
                <w:color w:val="1a171b"/>
                <w:sz w:val="20"/>
              </w:rPr>
              <w:t xml:space="preserve">өз жұмысын редакциялайды және түзетеді.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және жазу техникасын жетілдіру және таза жазу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диалогтің тыныс белгілерін қолдану</w:t>
            </w:r>
          </w:p>
        </w:tc>
      </w:tr>
      <w:tr>
        <w:trPr>
          <w:trHeight w:val="46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күрделі сөздердің түрлерін ажырата алу (біріккен сөз, қос сөз, қысқарған сөз)</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бірігу, қосарлану, тіркесу жолымен туынды сөздер жасау</w:t>
            </w:r>
            <w:r>
              <w:br/>
            </w:r>
            <w:r>
              <w:rPr>
                <w:rFonts w:ascii="Times New Roman"/>
                <w:b w:val="false"/>
                <w:i w:val="false"/>
                <w:color w:val="000000"/>
                <w:sz w:val="20"/>
              </w:rPr>
              <w:t>
4.4.2.6 сөз таптарының сөйлемдегі қызметін анықтау</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930"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p>
          <w:p>
            <w:pPr>
              <w:spacing w:after="20"/>
              <w:ind w:left="20"/>
              <w:jc w:val="both"/>
            </w:pPr>
            <w:r>
              <w:rPr>
                <w:rFonts w:ascii="Times New Roman"/>
                <w:b w:val="false"/>
                <w:i w:val="false"/>
                <w:color w:val="000000"/>
                <w:sz w:val="20"/>
              </w:rPr>
              <w:t xml:space="preserve">6. Қоршаған ортаны қорғау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шығарманың тақырыбы және қорытынды бөлімі арқылы сюжеттің дамуын болжау және болжамын негіздеу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өз ойын жүйелі жеткізуде сөздік қорын тілдік нормаларға сәйкес қолдану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қыстырма, одағай сөздерді қолдану, тыңдарманға бағыттап сөйлеу (Сіз қалай ойлайсыз? Сіздің көзқарасыңыз қандай?)</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көрнекілік немесе </w:t>
            </w:r>
            <w:r>
              <w:rPr>
                <w:rFonts w:ascii="Times New Roman"/>
                <w:b w:val="false"/>
                <w:i w:val="false"/>
                <w:color w:val="1a171b"/>
                <w:sz w:val="20"/>
              </w:rPr>
              <w:t>ө</w:t>
            </w:r>
            <w:r>
              <w:rPr>
                <w:rFonts w:ascii="Times New Roman"/>
                <w:b w:val="false"/>
                <w:i w:val="false"/>
                <w:color w:val="000000"/>
                <w:sz w:val="20"/>
              </w:rPr>
              <w:t>з жоспары бойынша әңгіме құрастыру</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 xml:space="preserve">Тыңдалған материал туралы өз ойын білдіру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аудио-бейнежазба мазмұны бойынша өз ойын өмірлік тәжірибесі немесе өзге шығармадағы ұқсас оқиғалармен салыстыра отырып білдіру </w:t>
            </w:r>
          </w:p>
        </w:tc>
      </w:tr>
      <w:tr>
        <w:trPr>
          <w:trHeight w:val="99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негізгі ойды тұжырымдау және оны мәтін атауы ретінде қою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Мәтіндегі лексикалық және синтаксистік бірліктердің қолданылуын түсіну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w:t>
            </w:r>
            <w:r>
              <w:rPr>
                <w:rFonts w:ascii="Times New Roman"/>
                <w:b w:val="false"/>
                <w:i w:val="false"/>
                <w:color w:val="1a171b"/>
                <w:sz w:val="20"/>
              </w:rPr>
              <w:t xml:space="preserve">контексте тұрақты сөз тіркестері мен көп мағыналы сөздерді ажырата білу, </w:t>
            </w:r>
            <w:r>
              <w:rPr>
                <w:rFonts w:ascii="Times New Roman"/>
                <w:b w:val="false"/>
                <w:i w:val="false"/>
                <w:color w:val="000000"/>
                <w:sz w:val="20"/>
              </w:rPr>
              <w:t xml:space="preserve">мағынасын түсіну, сөйлеу барысында қолдану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шығармадан әдеби көркемдегіш құралдарды (теңеу, кейіптеу, эпитет,) табу және оларды қолдану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мәтінді қысқа және өз сезімі мен көңіл-күйін, көзқарасын қосып әңгімелеу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4.2.7.1 мәтіндегі оқиғаны/кейіпкерлер іс әрекетін </w:t>
            </w:r>
            <w:r>
              <w:rPr>
                <w:rFonts w:ascii="Times New Roman"/>
                <w:b w:val="false"/>
                <w:i w:val="false"/>
                <w:color w:val="000000"/>
                <w:sz w:val="20"/>
              </w:rPr>
              <w:t>бағалауға негізделген сұрақтар қою</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аңыз, шешендік сөз, батырлар жыры, фантастикалық әңгімелерді жанрына қарай ажырату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композиясын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мұғалімнің көмегімен шығарманың композициялық құрылымын (сюжеттің басталуы, дамуы, шиеленісуі, шарықтау шегі, шешімі) анықтау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қорытындылау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 ауыз әдебиеті мен жазба әдебиетіндегі ұқсас шығармалардың (өлең, әңгіме, лирика) сюжетін, оның элементтерінің тақырыпты ашудағы ролін мұғалімнің көмегімен салыстыру</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r>
        <w:trPr>
          <w:trHeight w:val="115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құрастырып жазу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түрлі оқиғалар және оқыған мәтіні бойынша бөлімдерге бөліп жоспар құру(атаулы сөйлем түрінде)</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r>
              <w:rPr>
                <w:rFonts w:ascii="Times New Roman"/>
                <w:b w:val="false"/>
                <w:i w:val="false"/>
                <w:color w:val="1a171b"/>
                <w:sz w:val="20"/>
              </w:rPr>
              <w:t>мәтін (жаңалық, сұхбат, жарнама) жазу</w:t>
            </w:r>
            <w:r>
              <w:rPr>
                <w:rFonts w:ascii="Times New Roman"/>
                <w:b w:val="false"/>
                <w:i w:val="false"/>
                <w:color w:val="000000"/>
                <w:sz w:val="20"/>
              </w:rPr>
              <w:t xml:space="preserve">/компьютерде теру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орфографиялық және пунктуациялық нормаларға сәйкес </w:t>
            </w:r>
            <w:r>
              <w:rPr>
                <w:rFonts w:ascii="Times New Roman"/>
                <w:b w:val="false"/>
                <w:i w:val="false"/>
                <w:color w:val="1a171b"/>
                <w:sz w:val="20"/>
              </w:rPr>
              <w:t>өз жұмысын редакциялайды және түзетеді</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және жазу техникасын жетілдіру және таза жазу</w:t>
            </w:r>
          </w:p>
        </w:tc>
      </w:tr>
      <w:tr>
        <w:trPr>
          <w:trHeight w:val="55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Грамматикалық нормаларды сақтау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зат есімді септеу, тәуелдеу емлесін білу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жіктеу есімдіктерін септей алу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Ғарышқа саяхат </w:t>
            </w:r>
          </w:p>
          <w:p>
            <w:pPr>
              <w:spacing w:after="20"/>
              <w:ind w:left="20"/>
              <w:jc w:val="both"/>
            </w:pPr>
            <w:r>
              <w:rPr>
                <w:rFonts w:ascii="Times New Roman"/>
                <w:b w:val="false"/>
                <w:i w:val="false"/>
                <w:color w:val="000000"/>
                <w:sz w:val="20"/>
              </w:rPr>
              <w:t>8. Болашаққа саяхат</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мәтінді толық/қысқа ой желісін сақтай отырып баяндау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өз ойын жүйелі жеткізуде сөздік қорын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қыстырма, одағай сөздерді қолдану, тыңдарманға бағыттап сөйлеу (Сіз қалай ойлайсыз? Сіздің көзқарасыңыз қандай?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аудио-бейнежазба мазмұны бойынша өз ойын өмірлік тәжірибесі немесе өзге шығармадағы ұқсас оқиғалармен салыстыра отырып білдіру </w:t>
            </w:r>
          </w:p>
        </w:tc>
      </w:tr>
      <w:tr>
        <w:trPr>
          <w:trHeight w:val="85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негізгі ойды тұжырымдау және оны мәтін атауы ретінде қою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шығармадан әдеби көркемдегіш құралдарды (теңеу, кейіптеу, эпитет,) табу және оларды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мәтінді қысқа және өз сезімі мен көңіл-күйін, көзқарасын қосып әңгімелеу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4.2.7.1 мәтіндегі оқиғаны/кейіпкерлер іс әрекетін </w:t>
            </w:r>
            <w:r>
              <w:rPr>
                <w:rFonts w:ascii="Times New Roman"/>
                <w:b w:val="false"/>
                <w:i w:val="false"/>
                <w:color w:val="000000"/>
                <w:sz w:val="20"/>
              </w:rPr>
              <w:t>бағалауға негізделген сұрақтар қою</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композициясын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мұғалімнің көмегімен шығарманың композициялық құрылымын (сюжеттің басталуы, дамуы, шиеленісуі, шарықтау шегі, шешімі)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қорытындылау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r>
        <w:trPr>
          <w:trHeight w:val="87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белгілі бір стильде мәтін (мақала, мінездеме) жазу үшін қажетті сөздерді дұрыс таңдау</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оқыған, тыңдаған және аудиовизуалды материалдар бойынша мазмұндама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r>
              <w:rPr>
                <w:rFonts w:ascii="Times New Roman"/>
                <w:b w:val="false"/>
                <w:i w:val="false"/>
                <w:color w:val="1a171b"/>
                <w:sz w:val="20"/>
              </w:rPr>
              <w:t>мәтін (жаңалық, сұхбат, жарнама) жазу</w:t>
            </w:r>
            <w:r>
              <w:rPr>
                <w:rFonts w:ascii="Times New Roman"/>
                <w:b w:val="false"/>
                <w:i w:val="false"/>
                <w:color w:val="000000"/>
                <w:sz w:val="20"/>
              </w:rPr>
              <w:t xml:space="preserve">/компьютерде теру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орфографиялық және пунктуациялық нормаларға сәйкес </w:t>
            </w:r>
            <w:r>
              <w:rPr>
                <w:rFonts w:ascii="Times New Roman"/>
                <w:b w:val="false"/>
                <w:i w:val="false"/>
                <w:color w:val="1a171b"/>
                <w:sz w:val="20"/>
              </w:rPr>
              <w:t>өз жұмысын редакциялайды және түзетеді</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және жазу техникасын жетілдіру және таза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Грамматикалық нормаларды сақтау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 үстеуді мағынасына қарай ажырату, етістікпен байланыстырып, сөйлемде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сөз бен сөзді, сөйлем мен сөйлемді байланыстыратын шылауларды (және, себебі, мен, пен)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сөйлемде одағай, еліктеуіш сөздерді ажырату және қолдану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етістікті тиісті шақта (өткен шақ, келер шақ, осы шақ) қолдану</w:t>
            </w:r>
          </w:p>
        </w:tc>
      </w:tr>
    </w:tbl>
    <w:bookmarkStart w:name="z712" w:id="212"/>
    <w:p>
      <w:pPr>
        <w:spacing w:after="0"/>
        <w:ind w:left="0"/>
        <w:jc w:val="both"/>
      </w:pPr>
      <w:r>
        <w:rPr>
          <w:rFonts w:ascii="Times New Roman"/>
          <w:b w:val="false"/>
          <w:i w:val="false"/>
          <w:color w:val="000000"/>
          <w:sz w:val="28"/>
        </w:rPr>
        <w:t>
      53. Сөйлеу әрекетінің түрлері бойынша оқыту мақсаттары кешенді және түрлі нұсқада қолданылады.</w:t>
      </w:r>
    </w:p>
    <w:bookmarkEnd w:id="212"/>
    <w:bookmarkStart w:name="z713" w:id="21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213"/>
    <w:bookmarkStart w:name="z714" w:id="214"/>
    <w:p>
      <w:pPr>
        <w:spacing w:after="0"/>
        <w:ind w:left="0"/>
        <w:jc w:val="both"/>
      </w:pPr>
      <w:r>
        <w:rPr>
          <w:rFonts w:ascii="Times New Roman"/>
          <w:b w:val="false"/>
          <w:i w:val="false"/>
          <w:color w:val="000000"/>
          <w:sz w:val="28"/>
        </w:rPr>
        <w:t xml:space="preserve">
Приложение 188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214"/>
    <w:bookmarkStart w:name="z715" w:id="215"/>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«Русский язык и литература» для 2-4 классов</w:t>
      </w:r>
      <w:r>
        <w:br/>
      </w:r>
      <w:r>
        <w:rPr>
          <w:rFonts w:ascii="Times New Roman"/>
          <w:b/>
          <w:i w:val="false"/>
          <w:color w:val="000000"/>
        </w:rPr>
        <w:t>
уровня начального образования (с русским языком обучения)</w:t>
      </w:r>
    </w:p>
    <w:bookmarkEnd w:id="215"/>
    <w:bookmarkStart w:name="z716" w:id="216"/>
    <w:p>
      <w:pPr>
        <w:spacing w:after="0"/>
        <w:ind w:left="0"/>
        <w:jc w:val="left"/>
      </w:pPr>
      <w:r>
        <w:rPr>
          <w:rFonts w:ascii="Times New Roman"/>
          <w:b/>
          <w:i w:val="false"/>
          <w:color w:val="000000"/>
        </w:rPr>
        <w:t xml:space="preserve"> 
1. Пояснительная записка</w:t>
      </w:r>
    </w:p>
    <w:bookmarkEnd w:id="216"/>
    <w:bookmarkStart w:name="z717" w:id="217"/>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8.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9.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10.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11.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12.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13.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14.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15.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16.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217"/>
    <w:bookmarkStart w:name="z733" w:id="218"/>
    <w:p>
      <w:pPr>
        <w:spacing w:after="0"/>
        <w:ind w:left="0"/>
        <w:jc w:val="left"/>
      </w:pPr>
      <w:r>
        <w:rPr>
          <w:rFonts w:ascii="Times New Roman"/>
          <w:b/>
          <w:i w:val="false"/>
          <w:color w:val="000000"/>
        </w:rPr>
        <w:t xml:space="preserve"> 
2. Цель и задачи изучения учебного предмета</w:t>
      </w:r>
      <w:r>
        <w:br/>
      </w:r>
      <w:r>
        <w:rPr>
          <w:rFonts w:ascii="Times New Roman"/>
          <w:b/>
          <w:i w:val="false"/>
          <w:color w:val="000000"/>
        </w:rPr>
        <w:t>
«Русский язык и литература»</w:t>
      </w:r>
    </w:p>
    <w:bookmarkEnd w:id="218"/>
    <w:bookmarkStart w:name="z734" w:id="219"/>
    <w:p>
      <w:pPr>
        <w:spacing w:after="0"/>
        <w:ind w:left="0"/>
        <w:jc w:val="both"/>
      </w:pPr>
      <w:r>
        <w:rPr>
          <w:rFonts w:ascii="Times New Roman"/>
          <w:b w:val="false"/>
          <w:i w:val="false"/>
          <w:color w:val="000000"/>
          <w:sz w:val="28"/>
        </w:rPr>
        <w:t>
      17. Предмет «Русский язык и литература» - важнейший компонент школьной программы, поскольку является не только объектом изучения, отдельным учебным предметом, но и средством обучения другим школьным предметам, так как язык – ключ к познанию, образованности, развитию интеллекта.</w:t>
      </w:r>
      <w:r>
        <w:br/>
      </w:r>
      <w:r>
        <w:rPr>
          <w:rFonts w:ascii="Times New Roman"/>
          <w:b w:val="false"/>
          <w:i w:val="false"/>
          <w:color w:val="000000"/>
          <w:sz w:val="28"/>
        </w:rPr>
        <w:t>
</w:t>
      </w:r>
      <w:r>
        <w:rPr>
          <w:rFonts w:ascii="Times New Roman"/>
          <w:b w:val="false"/>
          <w:i w:val="false"/>
          <w:color w:val="000000"/>
          <w:sz w:val="28"/>
        </w:rPr>
        <w:t>
      18. Основная цель предмета «Русский язык и литература» – заложить основу формирования функциональной грамотности, обеспечить развитие всех видов речевой деятельности: слушания, говорения, чтения, письма, а также навыков грамотного, безошибочного письма как показателя общей культуры человека.</w:t>
      </w:r>
      <w:r>
        <w:br/>
      </w:r>
      <w:r>
        <w:rPr>
          <w:rFonts w:ascii="Times New Roman"/>
          <w:b w:val="false"/>
          <w:i w:val="false"/>
          <w:color w:val="000000"/>
          <w:sz w:val="28"/>
        </w:rPr>
        <w:t>
</w:t>
      </w:r>
      <w:r>
        <w:rPr>
          <w:rFonts w:ascii="Times New Roman"/>
          <w:b w:val="false"/>
          <w:i w:val="false"/>
          <w:color w:val="000000"/>
          <w:sz w:val="28"/>
        </w:rPr>
        <w:t xml:space="preserve">
      19. Для достижения поставленных целей изучения предмета в начальной школе необходимо решение следующих практических задач: </w:t>
      </w:r>
      <w:r>
        <w:br/>
      </w:r>
      <w:r>
        <w:rPr>
          <w:rFonts w:ascii="Times New Roman"/>
          <w:b w:val="false"/>
          <w:i w:val="false"/>
          <w:color w:val="000000"/>
          <w:sz w:val="28"/>
        </w:rPr>
        <w:t>
      1) приобретение и систематизация знаний о языке как основы речевой деятельности;</w:t>
      </w:r>
      <w:r>
        <w:br/>
      </w:r>
      <w:r>
        <w:rPr>
          <w:rFonts w:ascii="Times New Roman"/>
          <w:b w:val="false"/>
          <w:i w:val="false"/>
          <w:color w:val="000000"/>
          <w:sz w:val="28"/>
        </w:rPr>
        <w:t>
      2) развитие всех видов речевой деятельности во взаимосвязи, навыков выбора средств языка в соответствии с целями, задачами и условиями общения;</w:t>
      </w:r>
      <w:r>
        <w:br/>
      </w:r>
      <w:r>
        <w:rPr>
          <w:rFonts w:ascii="Times New Roman"/>
          <w:b w:val="false"/>
          <w:i w:val="false"/>
          <w:color w:val="000000"/>
          <w:sz w:val="28"/>
        </w:rPr>
        <w:t>
      3) обеспечение осознанного усвоения способов применения теоретических сведений и орфографических правил в речевой деятельности;</w:t>
      </w:r>
      <w:r>
        <w:br/>
      </w:r>
      <w:r>
        <w:rPr>
          <w:rFonts w:ascii="Times New Roman"/>
          <w:b w:val="false"/>
          <w:i w:val="false"/>
          <w:color w:val="000000"/>
          <w:sz w:val="28"/>
        </w:rPr>
        <w:t>
      4) овладение орфографией и пунктуацией;</w:t>
      </w:r>
      <w:r>
        <w:br/>
      </w:r>
      <w:r>
        <w:rPr>
          <w:rFonts w:ascii="Times New Roman"/>
          <w:b w:val="false"/>
          <w:i w:val="false"/>
          <w:color w:val="000000"/>
          <w:sz w:val="28"/>
        </w:rPr>
        <w:t xml:space="preserve">
      5) овладение умениями и навыками вступать в общение и вести его грамотно, в соответствии с языковыми нормами; </w:t>
      </w:r>
      <w:r>
        <w:br/>
      </w:r>
      <w:r>
        <w:rPr>
          <w:rFonts w:ascii="Times New Roman"/>
          <w:b w:val="false"/>
          <w:i w:val="false"/>
          <w:color w:val="000000"/>
          <w:sz w:val="28"/>
        </w:rPr>
        <w:t>
      6) развитие читательской самостоятельности и познавательной активности при выборе книг;</w:t>
      </w:r>
      <w:r>
        <w:br/>
      </w:r>
      <w:r>
        <w:rPr>
          <w:rFonts w:ascii="Times New Roman"/>
          <w:b w:val="false"/>
          <w:i w:val="false"/>
          <w:color w:val="000000"/>
          <w:sz w:val="28"/>
        </w:rPr>
        <w:t>
      7) овладение первоначальными навыками работы с учебными, научно-познавательными текстами и использование словарей разных типов;</w:t>
      </w:r>
      <w:r>
        <w:br/>
      </w:r>
      <w:r>
        <w:rPr>
          <w:rFonts w:ascii="Times New Roman"/>
          <w:b w:val="false"/>
          <w:i w:val="false"/>
          <w:color w:val="000000"/>
          <w:sz w:val="28"/>
        </w:rPr>
        <w:t>
      8) обогащение словарного запаса;</w:t>
      </w:r>
      <w:r>
        <w:br/>
      </w:r>
      <w:r>
        <w:rPr>
          <w:rFonts w:ascii="Times New Roman"/>
          <w:b w:val="false"/>
          <w:i w:val="false"/>
          <w:color w:val="000000"/>
          <w:sz w:val="28"/>
        </w:rPr>
        <w:t>
      9) приобщение к культурному наследию народов Республики Казахстан;</w:t>
      </w:r>
      <w:r>
        <w:br/>
      </w:r>
      <w:r>
        <w:rPr>
          <w:rFonts w:ascii="Times New Roman"/>
          <w:b w:val="false"/>
          <w:i w:val="false"/>
          <w:color w:val="000000"/>
          <w:sz w:val="28"/>
        </w:rPr>
        <w:t>
      10) воспитание у учащихся уважения и внимания к мыслям и чувствам своих одноклассников;</w:t>
      </w:r>
      <w:r>
        <w:br/>
      </w:r>
      <w:r>
        <w:rPr>
          <w:rFonts w:ascii="Times New Roman"/>
          <w:b w:val="false"/>
          <w:i w:val="false"/>
          <w:color w:val="000000"/>
          <w:sz w:val="28"/>
        </w:rPr>
        <w:t>
      11) становление гуманистического мировоззрения, формирование интеллекта и духовного мира учащихся, приобщение их к национальным и общечеловеческим ценностям, основанным на национальной идее «Мәңгілік ел».</w:t>
      </w:r>
      <w:r>
        <w:br/>
      </w:r>
      <w:r>
        <w:rPr>
          <w:rFonts w:ascii="Times New Roman"/>
          <w:b w:val="false"/>
          <w:i w:val="false"/>
          <w:color w:val="000000"/>
          <w:sz w:val="28"/>
        </w:rPr>
        <w:t>
</w:t>
      </w:r>
      <w:r>
        <w:rPr>
          <w:rFonts w:ascii="Times New Roman"/>
          <w:b w:val="false"/>
          <w:i w:val="false"/>
          <w:color w:val="000000"/>
          <w:sz w:val="28"/>
        </w:rPr>
        <w:t>
      20. Изучение предмета «Русский язык и литература» должно содействовать становлению духовно богатой личности, которая умеет самостоятельно учиться и ориентироваться в информационном потоке.</w:t>
      </w:r>
    </w:p>
    <w:bookmarkEnd w:id="219"/>
    <w:bookmarkStart w:name="z738" w:id="220"/>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220"/>
    <w:bookmarkStart w:name="z739" w:id="221"/>
    <w:p>
      <w:pPr>
        <w:spacing w:after="0"/>
        <w:ind w:left="0"/>
        <w:jc w:val="both"/>
      </w:pPr>
      <w:r>
        <w:rPr>
          <w:rFonts w:ascii="Times New Roman"/>
          <w:b w:val="false"/>
          <w:i w:val="false"/>
          <w:color w:val="000000"/>
          <w:sz w:val="28"/>
        </w:rPr>
        <w:t>
      21. Организации образования Республики Казахстан (школы, гимназии, лицеи) следуют принципу, согласно которому учащиеся должны «научиться учиться» и стать самостоятельными, мотивированными, заинтересованными, уверенными, ответственными и интеллектуально развитыми личностями.</w:t>
      </w:r>
      <w:r>
        <w:br/>
      </w:r>
      <w:r>
        <w:rPr>
          <w:rFonts w:ascii="Times New Roman"/>
          <w:b w:val="false"/>
          <w:i w:val="false"/>
          <w:color w:val="000000"/>
          <w:sz w:val="28"/>
        </w:rPr>
        <w:t>
</w:t>
      </w:r>
      <w:r>
        <w:rPr>
          <w:rFonts w:ascii="Times New Roman"/>
          <w:b w:val="false"/>
          <w:i w:val="false"/>
          <w:color w:val="000000"/>
          <w:sz w:val="28"/>
        </w:rPr>
        <w:t xml:space="preserve">
      22. Интегрированный предмет «Русский язык и литература» будет эффективным, если: </w:t>
      </w:r>
      <w:r>
        <w:br/>
      </w:r>
      <w:r>
        <w:rPr>
          <w:rFonts w:ascii="Times New Roman"/>
          <w:b w:val="false"/>
          <w:i w:val="false"/>
          <w:color w:val="000000"/>
          <w:sz w:val="28"/>
        </w:rPr>
        <w:t xml:space="preserve">
      1) осуществляется тематическая связь между литературой и русским языком; </w:t>
      </w:r>
      <w:r>
        <w:br/>
      </w:r>
      <w:r>
        <w:rPr>
          <w:rFonts w:ascii="Times New Roman"/>
          <w:b w:val="false"/>
          <w:i w:val="false"/>
          <w:color w:val="000000"/>
          <w:sz w:val="28"/>
        </w:rPr>
        <w:t>
      2) учитываются психолого-педагогические особенности младших школьников (уровень развития интеллекта, речи, памяти, эмоциональной сферы);</w:t>
      </w:r>
      <w:r>
        <w:br/>
      </w:r>
      <w:r>
        <w:rPr>
          <w:rFonts w:ascii="Times New Roman"/>
          <w:b w:val="false"/>
          <w:i w:val="false"/>
          <w:color w:val="000000"/>
          <w:sz w:val="28"/>
        </w:rPr>
        <w:t>
      3) моделируются ситуации, способствующие развитию речи и творческих способностей учащихся;</w:t>
      </w:r>
      <w:r>
        <w:br/>
      </w:r>
      <w:r>
        <w:rPr>
          <w:rFonts w:ascii="Times New Roman"/>
          <w:b w:val="false"/>
          <w:i w:val="false"/>
          <w:color w:val="000000"/>
          <w:sz w:val="28"/>
        </w:rPr>
        <w:t>
      4) обеспечивается интенсивная интеллектуальная и эмоциональная работа учащихся.</w:t>
      </w:r>
      <w:r>
        <w:br/>
      </w:r>
      <w:r>
        <w:rPr>
          <w:rFonts w:ascii="Times New Roman"/>
          <w:b w:val="false"/>
          <w:i w:val="false"/>
          <w:color w:val="000000"/>
          <w:sz w:val="28"/>
        </w:rPr>
        <w:t>
</w:t>
      </w:r>
      <w:r>
        <w:rPr>
          <w:rFonts w:ascii="Times New Roman"/>
          <w:b w:val="false"/>
          <w:i w:val="false"/>
          <w:color w:val="000000"/>
          <w:sz w:val="28"/>
        </w:rPr>
        <w:t>
      23. Подходы к обучению русского языка и литературы:</w:t>
      </w:r>
      <w:r>
        <w:br/>
      </w:r>
      <w:r>
        <w:rPr>
          <w:rFonts w:ascii="Times New Roman"/>
          <w:b w:val="false"/>
          <w:i w:val="false"/>
          <w:color w:val="000000"/>
          <w:sz w:val="28"/>
        </w:rPr>
        <w:t>
      1) коммуникативно-деятельностный подход (определяет такую организацию и направленность уроков по русскому языку и литературе, при которой цель обучения связана с обеспечением максимального приближения учебного процесса к реальному процессу общения. На основе учебной деятельности учащиеся приходят к пониманию необходимости новых знаний);</w:t>
      </w:r>
      <w:r>
        <w:br/>
      </w:r>
      <w:r>
        <w:rPr>
          <w:rFonts w:ascii="Times New Roman"/>
          <w:b w:val="false"/>
          <w:i w:val="false"/>
          <w:color w:val="000000"/>
          <w:sz w:val="28"/>
        </w:rPr>
        <w:t>
      2) исследовательский подход (что я знаю, что я хочу узнать, чему я научился);</w:t>
      </w:r>
      <w:r>
        <w:br/>
      </w:r>
      <w:r>
        <w:rPr>
          <w:rFonts w:ascii="Times New Roman"/>
          <w:b w:val="false"/>
          <w:i w:val="false"/>
          <w:color w:val="000000"/>
          <w:sz w:val="28"/>
        </w:rPr>
        <w:t>
      3) развивающее обучение (учащийся овладевает способами действий, учится конструировать свою учебную деятельность и управлять ею);</w:t>
      </w:r>
      <w:r>
        <w:br/>
      </w:r>
      <w:r>
        <w:rPr>
          <w:rFonts w:ascii="Times New Roman"/>
          <w:b w:val="false"/>
          <w:i w:val="false"/>
          <w:color w:val="000000"/>
          <w:sz w:val="28"/>
        </w:rPr>
        <w:t>
      4) дифференцированное обучение (постановка задач согласно потребностям ученика).</w:t>
      </w:r>
      <w:r>
        <w:br/>
      </w:r>
      <w:r>
        <w:rPr>
          <w:rFonts w:ascii="Times New Roman"/>
          <w:b w:val="false"/>
          <w:i w:val="false"/>
          <w:color w:val="000000"/>
          <w:sz w:val="28"/>
        </w:rPr>
        <w:t>
</w:t>
      </w:r>
      <w:r>
        <w:rPr>
          <w:rFonts w:ascii="Times New Roman"/>
          <w:b w:val="false"/>
          <w:i w:val="false"/>
          <w:color w:val="000000"/>
          <w:sz w:val="28"/>
        </w:rPr>
        <w:t>
      24. Рекомендуемые стратегии, методы и технологии обучения предмету «Русский язык»:</w:t>
      </w:r>
      <w:r>
        <w:br/>
      </w:r>
      <w:r>
        <w:rPr>
          <w:rFonts w:ascii="Times New Roman"/>
          <w:b w:val="false"/>
          <w:i w:val="false"/>
          <w:color w:val="000000"/>
          <w:sz w:val="28"/>
        </w:rPr>
        <w:t>
      1) Стратегии: самоуправляемая, экспериментальная, критическая, коммуникативная, контекстная.</w:t>
      </w:r>
      <w:r>
        <w:br/>
      </w:r>
      <w:r>
        <w:rPr>
          <w:rFonts w:ascii="Times New Roman"/>
          <w:b w:val="false"/>
          <w:i w:val="false"/>
          <w:color w:val="000000"/>
          <w:sz w:val="28"/>
        </w:rPr>
        <w:t>
      2) Технологии: работа в малых группах (команде), кейс-стади (анализ конкретных ситуаций), ролевые и деловые игры, модульное обучение.</w:t>
      </w:r>
      <w:r>
        <w:br/>
      </w:r>
      <w:r>
        <w:rPr>
          <w:rFonts w:ascii="Times New Roman"/>
          <w:b w:val="false"/>
          <w:i w:val="false"/>
          <w:color w:val="000000"/>
          <w:sz w:val="28"/>
        </w:rPr>
        <w:t>
      3) Методы: проблемное обучение, индивидуальное обучение, опережающая самостоятельная работа, междисциплинарное обучение, обучение на основе опыта, проектный метод.</w:t>
      </w:r>
      <w:r>
        <w:br/>
      </w:r>
      <w:r>
        <w:rPr>
          <w:rFonts w:ascii="Times New Roman"/>
          <w:b w:val="false"/>
          <w:i w:val="false"/>
          <w:color w:val="000000"/>
          <w:sz w:val="28"/>
        </w:rPr>
        <w:t>
</w:t>
      </w:r>
      <w:r>
        <w:rPr>
          <w:rFonts w:ascii="Times New Roman"/>
          <w:b w:val="false"/>
          <w:i w:val="false"/>
          <w:color w:val="000000"/>
          <w:sz w:val="28"/>
        </w:rPr>
        <w:t>
      25. Коммуникативная, речевая направленность должна планироваться на каждом уроке: доказать, аргументировать свое суждение, объяснить, прокомментировать, обобщить сказанное, вступать в диалог.</w:t>
      </w:r>
      <w:r>
        <w:br/>
      </w:r>
      <w:r>
        <w:rPr>
          <w:rFonts w:ascii="Times New Roman"/>
          <w:b w:val="false"/>
          <w:i w:val="false"/>
          <w:color w:val="000000"/>
          <w:sz w:val="28"/>
        </w:rPr>
        <w:t>
</w:t>
      </w:r>
      <w:r>
        <w:rPr>
          <w:rFonts w:ascii="Times New Roman"/>
          <w:b w:val="false"/>
          <w:i w:val="false"/>
          <w:color w:val="000000"/>
          <w:sz w:val="28"/>
        </w:rPr>
        <w:t>
      26. Степень интегративного взаимодействия русского языка и литературы должна постоянно расширяться: от наблюдения за языковыми средствами, изучения их стилистической роли в образцовых текстах, учащиеся должны переходить к созданию собственных текстов, к использованию полученных знаний в самостоятельной текстовой деятельности.</w:t>
      </w:r>
      <w:r>
        <w:br/>
      </w:r>
      <w:r>
        <w:rPr>
          <w:rFonts w:ascii="Times New Roman"/>
          <w:b w:val="false"/>
          <w:i w:val="false"/>
          <w:color w:val="000000"/>
          <w:sz w:val="28"/>
        </w:rPr>
        <w:t>
</w:t>
      </w:r>
      <w:r>
        <w:rPr>
          <w:rFonts w:ascii="Times New Roman"/>
          <w:b w:val="false"/>
          <w:i w:val="false"/>
          <w:color w:val="000000"/>
          <w:sz w:val="28"/>
        </w:rPr>
        <w:t>
      27. Изучение орфографии и пунктуации совмещается с развитием навыков чтения и осуществляется на основе текстов различного типа. Одновременная работа с текстом и изучение правописания будет способствовать развитию речевых навыков, умению понимать и создавать тексты. Создание и интерпретация текстов производятся с помощью учителя.</w:t>
      </w:r>
      <w:r>
        <w:br/>
      </w:r>
      <w:r>
        <w:rPr>
          <w:rFonts w:ascii="Times New Roman"/>
          <w:b w:val="false"/>
          <w:i w:val="false"/>
          <w:color w:val="000000"/>
          <w:sz w:val="28"/>
        </w:rPr>
        <w:t>
</w:t>
      </w:r>
      <w:r>
        <w:rPr>
          <w:rFonts w:ascii="Times New Roman"/>
          <w:b w:val="false"/>
          <w:i w:val="false"/>
          <w:color w:val="000000"/>
          <w:sz w:val="28"/>
        </w:rPr>
        <w:t>
      28. В процессе развития навыков работы с текстами разных стилей (соответствующих возрасту) и понимания особенностей языка у учащегося формируются навыки речевого общения, выражения своих чувств и мыслей, анализа услышанного и прочитанного, обобщения собранной информации.</w:t>
      </w:r>
      <w:r>
        <w:br/>
      </w:r>
      <w:r>
        <w:rPr>
          <w:rFonts w:ascii="Times New Roman"/>
          <w:b w:val="false"/>
          <w:i w:val="false"/>
          <w:color w:val="000000"/>
          <w:sz w:val="28"/>
        </w:rPr>
        <w:t>
</w:t>
      </w:r>
      <w:r>
        <w:rPr>
          <w:rFonts w:ascii="Times New Roman"/>
          <w:b w:val="false"/>
          <w:i w:val="false"/>
          <w:color w:val="000000"/>
          <w:sz w:val="28"/>
        </w:rPr>
        <w:t>
      29. Примеры заданий по слушанию и говорению в предмете «Русский язык и литература»:</w:t>
      </w:r>
      <w:r>
        <w:br/>
      </w:r>
      <w:r>
        <w:rPr>
          <w:rFonts w:ascii="Times New Roman"/>
          <w:b w:val="false"/>
          <w:i w:val="false"/>
          <w:color w:val="000000"/>
          <w:sz w:val="28"/>
        </w:rPr>
        <w:t xml:space="preserve">
      1) выявление из прослушанного текста информации в соответствии с поставленной целью; </w:t>
      </w:r>
      <w:r>
        <w:br/>
      </w:r>
      <w:r>
        <w:rPr>
          <w:rFonts w:ascii="Times New Roman"/>
          <w:b w:val="false"/>
          <w:i w:val="false"/>
          <w:color w:val="000000"/>
          <w:sz w:val="28"/>
        </w:rPr>
        <w:t>
      2) постановка вопросов на основе прослушанного текста;</w:t>
      </w:r>
      <w:r>
        <w:br/>
      </w:r>
      <w:r>
        <w:rPr>
          <w:rFonts w:ascii="Times New Roman"/>
          <w:b w:val="false"/>
          <w:i w:val="false"/>
          <w:color w:val="000000"/>
          <w:sz w:val="28"/>
        </w:rPr>
        <w:t>
      3) говорить на знакомые темы и темы, которые интересуют учащихся;</w:t>
      </w:r>
      <w:r>
        <w:br/>
      </w:r>
      <w:r>
        <w:rPr>
          <w:rFonts w:ascii="Times New Roman"/>
          <w:b w:val="false"/>
          <w:i w:val="false"/>
          <w:color w:val="000000"/>
          <w:sz w:val="28"/>
        </w:rPr>
        <w:t>
      4) интервьюировать кого-нибудь по заранее составленным вопросам (например, брать интервью у учителя об одном дне) и давать устный отчет по ответам;</w:t>
      </w:r>
      <w:r>
        <w:br/>
      </w:r>
      <w:r>
        <w:rPr>
          <w:rFonts w:ascii="Times New Roman"/>
          <w:b w:val="false"/>
          <w:i w:val="false"/>
          <w:color w:val="000000"/>
          <w:sz w:val="28"/>
        </w:rPr>
        <w:t>
      5) дискутировать/аргументировать о запланированных темах (например, необходимо ли нам, ученикам, носить школьную форму) для того, чтобы изложить свои обоснованные идеи в письменной форме;</w:t>
      </w:r>
      <w:r>
        <w:br/>
      </w:r>
      <w:r>
        <w:rPr>
          <w:rFonts w:ascii="Times New Roman"/>
          <w:b w:val="false"/>
          <w:i w:val="false"/>
          <w:color w:val="000000"/>
          <w:sz w:val="28"/>
        </w:rPr>
        <w:t>
      6) понимать устные выступления и уметь отвечать на вопросы;</w:t>
      </w:r>
      <w:r>
        <w:br/>
      </w:r>
      <w:r>
        <w:rPr>
          <w:rFonts w:ascii="Times New Roman"/>
          <w:b w:val="false"/>
          <w:i w:val="false"/>
          <w:color w:val="000000"/>
          <w:sz w:val="28"/>
        </w:rPr>
        <w:t>
      7) составление диалога на заданную тему;</w:t>
      </w:r>
      <w:r>
        <w:br/>
      </w:r>
      <w:r>
        <w:rPr>
          <w:rFonts w:ascii="Times New Roman"/>
          <w:b w:val="false"/>
          <w:i w:val="false"/>
          <w:color w:val="000000"/>
          <w:sz w:val="28"/>
        </w:rPr>
        <w:t>
      8) пересказ знакомых историй, сказок; чтение стихотворений наизусть.</w:t>
      </w:r>
      <w:r>
        <w:br/>
      </w:r>
      <w:r>
        <w:rPr>
          <w:rFonts w:ascii="Times New Roman"/>
          <w:b w:val="false"/>
          <w:i w:val="false"/>
          <w:color w:val="000000"/>
          <w:sz w:val="28"/>
        </w:rPr>
        <w:t>
</w:t>
      </w:r>
      <w:r>
        <w:rPr>
          <w:rFonts w:ascii="Times New Roman"/>
          <w:b w:val="false"/>
          <w:i w:val="false"/>
          <w:color w:val="000000"/>
          <w:sz w:val="28"/>
        </w:rPr>
        <w:t>
      30. Примеры заданий по чтению в предмете «Русский язык и литература»:</w:t>
      </w:r>
      <w:r>
        <w:br/>
      </w:r>
      <w:r>
        <w:rPr>
          <w:rFonts w:ascii="Times New Roman"/>
          <w:b w:val="false"/>
          <w:i w:val="false"/>
          <w:color w:val="000000"/>
          <w:sz w:val="28"/>
        </w:rPr>
        <w:t>
      1) обзор книги (письменный, устный);</w:t>
      </w:r>
      <w:r>
        <w:br/>
      </w:r>
      <w:r>
        <w:rPr>
          <w:rFonts w:ascii="Times New Roman"/>
          <w:b w:val="false"/>
          <w:i w:val="false"/>
          <w:color w:val="000000"/>
          <w:sz w:val="28"/>
        </w:rPr>
        <w:t>
      2) прогнозирование развития событий по началу текста или по заголовку;</w:t>
      </w:r>
      <w:r>
        <w:br/>
      </w:r>
      <w:r>
        <w:rPr>
          <w:rFonts w:ascii="Times New Roman"/>
          <w:b w:val="false"/>
          <w:i w:val="false"/>
          <w:color w:val="000000"/>
          <w:sz w:val="28"/>
        </w:rPr>
        <w:t>
      3) работа с интернет - ресурсами (подготовка презентаций, проспектов);</w:t>
      </w:r>
      <w:r>
        <w:br/>
      </w:r>
      <w:r>
        <w:rPr>
          <w:rFonts w:ascii="Times New Roman"/>
          <w:b w:val="false"/>
          <w:i w:val="false"/>
          <w:color w:val="000000"/>
          <w:sz w:val="28"/>
        </w:rPr>
        <w:t>
      4) работа с литературой (для подготовки вопросов и ответов для интервью);</w:t>
      </w:r>
      <w:r>
        <w:br/>
      </w:r>
      <w:r>
        <w:rPr>
          <w:rFonts w:ascii="Times New Roman"/>
          <w:b w:val="false"/>
          <w:i w:val="false"/>
          <w:color w:val="000000"/>
          <w:sz w:val="28"/>
        </w:rPr>
        <w:t>
      5) использование различных видов чтения: ознакомительное чтение, поисковое чтение, чтение для нахождения информации, ролевое чтение, чтение для удовольствия и чтение для высказывания точки зрения.</w:t>
      </w:r>
      <w:r>
        <w:br/>
      </w:r>
      <w:r>
        <w:rPr>
          <w:rFonts w:ascii="Times New Roman"/>
          <w:b w:val="false"/>
          <w:i w:val="false"/>
          <w:color w:val="000000"/>
          <w:sz w:val="28"/>
        </w:rPr>
        <w:t>
</w:t>
      </w:r>
      <w:r>
        <w:rPr>
          <w:rFonts w:ascii="Times New Roman"/>
          <w:b w:val="false"/>
          <w:i w:val="false"/>
          <w:color w:val="000000"/>
          <w:sz w:val="28"/>
        </w:rPr>
        <w:t xml:space="preserve">
      31. Примеры заданий по письму в предмете «Русский язык и литература»: </w:t>
      </w:r>
      <w:r>
        <w:br/>
      </w:r>
      <w:r>
        <w:rPr>
          <w:rFonts w:ascii="Times New Roman"/>
          <w:b w:val="false"/>
          <w:i w:val="false"/>
          <w:color w:val="000000"/>
          <w:sz w:val="28"/>
        </w:rPr>
        <w:t>
      1) краткое изложение содержания прослушанного или прочитанного текста, описание своих личных впечатлений о фильме и книге;</w:t>
      </w:r>
      <w:r>
        <w:br/>
      </w:r>
      <w:r>
        <w:rPr>
          <w:rFonts w:ascii="Times New Roman"/>
          <w:b w:val="false"/>
          <w:i w:val="false"/>
          <w:color w:val="000000"/>
          <w:sz w:val="28"/>
        </w:rPr>
        <w:t>
      2) написание небольшого сообщения/статьи в газету;</w:t>
      </w:r>
      <w:r>
        <w:br/>
      </w:r>
      <w:r>
        <w:rPr>
          <w:rFonts w:ascii="Times New Roman"/>
          <w:b w:val="false"/>
          <w:i w:val="false"/>
          <w:color w:val="000000"/>
          <w:sz w:val="28"/>
        </w:rPr>
        <w:t>
      3) написание альтернативного окончания к известной истории;</w:t>
      </w:r>
      <w:r>
        <w:br/>
      </w:r>
      <w:r>
        <w:rPr>
          <w:rFonts w:ascii="Times New Roman"/>
          <w:b w:val="false"/>
          <w:i w:val="false"/>
          <w:color w:val="000000"/>
          <w:sz w:val="28"/>
        </w:rPr>
        <w:t>
      4) предоставление информации в форме рисунков и диаграмм;</w:t>
      </w:r>
      <w:r>
        <w:br/>
      </w:r>
      <w:r>
        <w:rPr>
          <w:rFonts w:ascii="Times New Roman"/>
          <w:b w:val="false"/>
          <w:i w:val="false"/>
          <w:color w:val="000000"/>
          <w:sz w:val="28"/>
        </w:rPr>
        <w:t>
      5) подготовка вопросов для интервью;</w:t>
      </w:r>
      <w:r>
        <w:br/>
      </w:r>
      <w:r>
        <w:rPr>
          <w:rFonts w:ascii="Times New Roman"/>
          <w:b w:val="false"/>
          <w:i w:val="false"/>
          <w:color w:val="000000"/>
          <w:sz w:val="28"/>
        </w:rPr>
        <w:t>
      6) составление текста по опорным словам, плану;</w:t>
      </w:r>
      <w:r>
        <w:br/>
      </w:r>
      <w:r>
        <w:rPr>
          <w:rFonts w:ascii="Times New Roman"/>
          <w:b w:val="false"/>
          <w:i w:val="false"/>
          <w:color w:val="000000"/>
          <w:sz w:val="28"/>
        </w:rPr>
        <w:t>
      7) письмо по памяти;</w:t>
      </w:r>
      <w:r>
        <w:br/>
      </w:r>
      <w:r>
        <w:rPr>
          <w:rFonts w:ascii="Times New Roman"/>
          <w:b w:val="false"/>
          <w:i w:val="false"/>
          <w:color w:val="000000"/>
          <w:sz w:val="28"/>
        </w:rPr>
        <w:t>
      8) корректирование собственных текстов.</w:t>
      </w:r>
      <w:r>
        <w:br/>
      </w:r>
      <w:r>
        <w:rPr>
          <w:rFonts w:ascii="Times New Roman"/>
          <w:b w:val="false"/>
          <w:i w:val="false"/>
          <w:color w:val="000000"/>
          <w:sz w:val="28"/>
        </w:rPr>
        <w:t>
</w:t>
      </w:r>
      <w:r>
        <w:rPr>
          <w:rFonts w:ascii="Times New Roman"/>
          <w:b w:val="false"/>
          <w:i w:val="false"/>
          <w:color w:val="000000"/>
          <w:sz w:val="28"/>
        </w:rPr>
        <w:t>
      32. Компетентность в использовании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(ИКТ) включает в себя умелое и творческое применение технологий для работы, досуга и коммуникации. Оно строится на базовых навыках использования ИКТ;</w:t>
      </w:r>
      <w:r>
        <w:br/>
      </w:r>
      <w:r>
        <w:rPr>
          <w:rFonts w:ascii="Times New Roman"/>
          <w:b w:val="false"/>
          <w:i w:val="false"/>
          <w:color w:val="000000"/>
          <w:sz w:val="28"/>
        </w:rPr>
        <w:t>
      2) учащиеся развивают навыки использования ИКТ в процессе обучения по всем предметам типового учебного плана с помощью поиска, создания и обработки информации, сотрудничества и обмена информацией и идеями, оценивания и совершенствования своей работы, используя широкий спектр оборудования и приложений:</w:t>
      </w:r>
      <w:r>
        <w:br/>
      </w:r>
      <w:r>
        <w:rPr>
          <w:rFonts w:ascii="Times New Roman"/>
          <w:b w:val="false"/>
          <w:i w:val="false"/>
          <w:color w:val="000000"/>
          <w:sz w:val="28"/>
        </w:rPr>
        <w:t>
</w:t>
      </w:r>
      <w:r>
        <w:rPr>
          <w:rFonts w:ascii="Times New Roman"/>
          <w:b w:val="false"/>
          <w:i w:val="false"/>
          <w:color w:val="000000"/>
          <w:sz w:val="28"/>
        </w:rPr>
        <w:t xml:space="preserve">
      33. В учебной программе «Русский язык и литература» компетентность в использовании ИКТ включает: </w:t>
      </w:r>
      <w:r>
        <w:br/>
      </w:r>
      <w:r>
        <w:rPr>
          <w:rFonts w:ascii="Times New Roman"/>
          <w:b w:val="false"/>
          <w:i w:val="false"/>
          <w:color w:val="000000"/>
          <w:sz w:val="28"/>
        </w:rPr>
        <w:t>
      1) использование потенциала существующих и новых технологий на уроках для повышения уровня образования;</w:t>
      </w:r>
      <w:r>
        <w:br/>
      </w:r>
      <w:r>
        <w:rPr>
          <w:rFonts w:ascii="Times New Roman"/>
          <w:b w:val="false"/>
          <w:i w:val="false"/>
          <w:color w:val="000000"/>
          <w:sz w:val="28"/>
        </w:rPr>
        <w:t>
      2) работу с интернет-ресурсами (например, чтение информации на веб сайте, отбор соответствующего материала, копирование и сохранение его как отдельного документа или файла);</w:t>
      </w:r>
      <w:r>
        <w:br/>
      </w:r>
      <w:r>
        <w:rPr>
          <w:rFonts w:ascii="Times New Roman"/>
          <w:b w:val="false"/>
          <w:i w:val="false"/>
          <w:color w:val="000000"/>
          <w:sz w:val="28"/>
        </w:rPr>
        <w:t xml:space="preserve">
      3) использование простых программ с переходом к более сложным (как Word, PowerPoint), чтобы работать с текстом и слайдами; </w:t>
      </w:r>
      <w:r>
        <w:br/>
      </w:r>
      <w:r>
        <w:rPr>
          <w:rFonts w:ascii="Times New Roman"/>
          <w:b w:val="false"/>
          <w:i w:val="false"/>
          <w:color w:val="000000"/>
          <w:sz w:val="28"/>
        </w:rPr>
        <w:t>
      4) использование оборудования (принтер, сканер, цифровой фотоаппарат) для обработки информации, сохранения ее как отдельного документа в электронном виде (например, для презентации использовать фото друзей и поместить их в слайдах);</w:t>
      </w:r>
      <w:r>
        <w:br/>
      </w:r>
      <w:r>
        <w:rPr>
          <w:rFonts w:ascii="Times New Roman"/>
          <w:b w:val="false"/>
          <w:i w:val="false"/>
          <w:color w:val="000000"/>
          <w:sz w:val="28"/>
        </w:rPr>
        <w:t>
      5) обучение с помощью электронных учебников.</w:t>
      </w:r>
    </w:p>
    <w:bookmarkEnd w:id="221"/>
    <w:bookmarkStart w:name="z752" w:id="222"/>
    <w:p>
      <w:pPr>
        <w:spacing w:after="0"/>
        <w:ind w:left="0"/>
        <w:jc w:val="left"/>
      </w:pPr>
      <w:r>
        <w:rPr>
          <w:rFonts w:ascii="Times New Roman"/>
          <w:b/>
          <w:i w:val="false"/>
          <w:color w:val="000000"/>
        </w:rPr>
        <w:t xml:space="preserve"> 
4. Подходы к оцениванию учебных достижений</w:t>
      </w:r>
    </w:p>
    <w:bookmarkEnd w:id="222"/>
    <w:bookmarkStart w:name="z753" w:id="223"/>
    <w:p>
      <w:pPr>
        <w:spacing w:after="0"/>
        <w:ind w:left="0"/>
        <w:jc w:val="both"/>
      </w:pPr>
      <w:r>
        <w:rPr>
          <w:rFonts w:ascii="Times New Roman"/>
          <w:b w:val="false"/>
          <w:i w:val="false"/>
          <w:color w:val="000000"/>
          <w:sz w:val="28"/>
        </w:rPr>
        <w:t>
      34. Оценивание результатов изучения предмета «Русский язык и литература»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35.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36.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37.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38.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223"/>
    <w:bookmarkStart w:name="z758" w:id="224"/>
    <w:p>
      <w:pPr>
        <w:spacing w:after="0"/>
        <w:ind w:left="0"/>
        <w:jc w:val="left"/>
      </w:pPr>
      <w:r>
        <w:rPr>
          <w:rFonts w:ascii="Times New Roman"/>
          <w:b/>
          <w:i w:val="false"/>
          <w:color w:val="000000"/>
        </w:rPr>
        <w:t xml:space="preserve"> 
5. Организация содержания учебного предмета</w:t>
      </w:r>
      <w:r>
        <w:br/>
      </w:r>
      <w:r>
        <w:rPr>
          <w:rFonts w:ascii="Times New Roman"/>
          <w:b/>
          <w:i w:val="false"/>
          <w:color w:val="000000"/>
        </w:rPr>
        <w:t>
«Русский язык и литература»</w:t>
      </w:r>
    </w:p>
    <w:bookmarkEnd w:id="224"/>
    <w:bookmarkStart w:name="z759" w:id="225"/>
    <w:p>
      <w:pPr>
        <w:spacing w:after="0"/>
        <w:ind w:left="0"/>
        <w:jc w:val="both"/>
      </w:pPr>
      <w:r>
        <w:rPr>
          <w:rFonts w:ascii="Times New Roman"/>
          <w:b w:val="false"/>
          <w:i w:val="false"/>
          <w:color w:val="000000"/>
          <w:sz w:val="28"/>
        </w:rPr>
        <w:t>
      39. Распределение учебной нагрузки:</w:t>
      </w:r>
      <w:r>
        <w:br/>
      </w:r>
      <w:r>
        <w:rPr>
          <w:rFonts w:ascii="Times New Roman"/>
          <w:b w:val="false"/>
          <w:i w:val="false"/>
          <w:color w:val="000000"/>
          <w:sz w:val="28"/>
        </w:rPr>
        <w:t>
      таблица 1</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5373"/>
        <w:gridCol w:w="6268"/>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bl>
    <w:bookmarkStart w:name="z760" w:id="226"/>
    <w:p>
      <w:pPr>
        <w:spacing w:after="0"/>
        <w:ind w:left="0"/>
        <w:jc w:val="both"/>
      </w:pPr>
      <w:r>
        <w:rPr>
          <w:rFonts w:ascii="Times New Roman"/>
          <w:b w:val="false"/>
          <w:i w:val="false"/>
          <w:color w:val="000000"/>
          <w:sz w:val="28"/>
        </w:rPr>
        <w:t>
      40. Необходимо, чтобы мебель в классе легко передвигалась для проведения различных форм работ (индивидуальная, парная, групповая) и видов работ (игры и другие активные методы и подходы). Также необходимо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41. Объем письменных работ</w:t>
      </w:r>
      <w:r>
        <w:br/>
      </w:r>
      <w:r>
        <w:rPr>
          <w:rFonts w:ascii="Times New Roman"/>
          <w:b w:val="false"/>
          <w:i w:val="false"/>
          <w:color w:val="000000"/>
          <w:sz w:val="28"/>
        </w:rPr>
        <w:t>
      Таблица 2</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2212"/>
        <w:gridCol w:w="1768"/>
        <w:gridCol w:w="1907"/>
        <w:gridCol w:w="1974"/>
        <w:gridCol w:w="2085"/>
        <w:gridCol w:w="1975"/>
      </w:tblGrid>
      <w:tr>
        <w:trPr>
          <w:trHeight w:val="270" w:hRule="atLeast"/>
        </w:trPr>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Виды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555" w:hRule="atLeast"/>
        </w:trPr>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r>
      <w:tr>
        <w:trPr>
          <w:trHeight w:val="54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Словарный диктант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4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диктант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25"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Контрольное списывание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4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Обучающее изложение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555"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Обучающее сочинение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bl>
    <w:bookmarkStart w:name="z762" w:id="227"/>
    <w:p>
      <w:pPr>
        <w:spacing w:after="0"/>
        <w:ind w:left="0"/>
        <w:jc w:val="both"/>
      </w:pPr>
      <w:r>
        <w:rPr>
          <w:rFonts w:ascii="Times New Roman"/>
          <w:b w:val="false"/>
          <w:i w:val="false"/>
          <w:color w:val="000000"/>
          <w:sz w:val="28"/>
        </w:rPr>
        <w:t>
      42. Темп (скорость) чтения находится в прямой зависимости от способа чтения, понимания и выразительности. Из этого складывается полноценный навык чтения. Ориентировочные нормы сформированности навыка чтения.</w:t>
      </w:r>
      <w:r>
        <w:br/>
      </w:r>
      <w:r>
        <w:rPr>
          <w:rFonts w:ascii="Times New Roman"/>
          <w:b w:val="false"/>
          <w:i w:val="false"/>
          <w:color w:val="000000"/>
          <w:sz w:val="28"/>
        </w:rPr>
        <w:t>
      Таблица 3</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3092"/>
        <w:gridCol w:w="3226"/>
        <w:gridCol w:w="3469"/>
        <w:gridCol w:w="2784"/>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Возможный уровень</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25 слов и знаков (состоящих из 1 и более букв)*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 слов и знаков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30 - 35 слов(состоящих из 1 и более букв)*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 слов и знаков</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50 слов и знаков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60 слов и знаков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60 слов и знаков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70 слов и знаков</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70 слов и знаков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80 слов и знаков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80 слов и знаков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 слов и знаков</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 слов и знаков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95 - 100 слов и знаков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95 -105 слов и знаков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 120 слов и знаков</w:t>
            </w:r>
          </w:p>
        </w:tc>
      </w:tr>
    </w:tbl>
    <w:bookmarkStart w:name="z763" w:id="228"/>
    <w:p>
      <w:pPr>
        <w:spacing w:after="0"/>
        <w:ind w:left="0"/>
        <w:jc w:val="both"/>
      </w:pPr>
      <w:r>
        <w:rPr>
          <w:rFonts w:ascii="Times New Roman"/>
          <w:b w:val="false"/>
          <w:i w:val="false"/>
          <w:color w:val="000000"/>
          <w:sz w:val="28"/>
        </w:rPr>
        <w:t>
      43. Содержание учебного предмета:</w:t>
      </w:r>
      <w:r>
        <w:br/>
      </w:r>
      <w:r>
        <w:rPr>
          <w:rFonts w:ascii="Times New Roman"/>
          <w:b w:val="false"/>
          <w:i w:val="false"/>
          <w:color w:val="000000"/>
          <w:sz w:val="28"/>
        </w:rPr>
        <w:t>
      1) содержание программы и планируемые результаты освоения учебной программы по курсу «Русский язык и литература» расписаны по двум линиям - языковой и литературной и разделам обучения;</w:t>
      </w:r>
      <w:r>
        <w:br/>
      </w:r>
      <w:r>
        <w:rPr>
          <w:rFonts w:ascii="Times New Roman"/>
          <w:b w:val="false"/>
          <w:i w:val="false"/>
          <w:color w:val="000000"/>
          <w:sz w:val="28"/>
        </w:rPr>
        <w:t>
      2) разделы обучения разбиты на подразделы, которые содержат в себе структурные компоненты видов речевой деятельности;</w:t>
      </w:r>
      <w:r>
        <w:br/>
      </w:r>
      <w:r>
        <w:rPr>
          <w:rFonts w:ascii="Times New Roman"/>
          <w:b w:val="false"/>
          <w:i w:val="false"/>
          <w:color w:val="000000"/>
          <w:sz w:val="28"/>
        </w:rPr>
        <w:t>
      3) каждый подраздел содержит планируемые результаты по теме. Такое распределение содержания программы позволит учителю планировать свою работу и оценивать достижения учащихся согласно разработанным критериям.</w:t>
      </w:r>
      <w:r>
        <w:br/>
      </w:r>
      <w:r>
        <w:rPr>
          <w:rFonts w:ascii="Times New Roman"/>
          <w:b w:val="false"/>
          <w:i w:val="false"/>
          <w:color w:val="000000"/>
          <w:sz w:val="28"/>
        </w:rPr>
        <w:t>
</w:t>
      </w:r>
      <w:r>
        <w:rPr>
          <w:rFonts w:ascii="Times New Roman"/>
          <w:b w:val="false"/>
          <w:i w:val="false"/>
          <w:color w:val="000000"/>
          <w:sz w:val="28"/>
        </w:rPr>
        <w:t>
      44. Языковая линия:</w:t>
      </w:r>
      <w:r>
        <w:br/>
      </w:r>
      <w:r>
        <w:rPr>
          <w:rFonts w:ascii="Times New Roman"/>
          <w:b w:val="false"/>
          <w:i w:val="false"/>
          <w:color w:val="000000"/>
          <w:sz w:val="28"/>
        </w:rPr>
        <w:t>
      1) приобретение и систематизация знаний о языке;</w:t>
      </w:r>
      <w:r>
        <w:br/>
      </w:r>
      <w:r>
        <w:rPr>
          <w:rFonts w:ascii="Times New Roman"/>
          <w:b w:val="false"/>
          <w:i w:val="false"/>
          <w:color w:val="000000"/>
          <w:sz w:val="28"/>
        </w:rPr>
        <w:t>
      2) освоение первоначальных знаний о лексике, фонетике, грамматике русского языка;</w:t>
      </w:r>
      <w:r>
        <w:br/>
      </w:r>
      <w:r>
        <w:rPr>
          <w:rFonts w:ascii="Times New Roman"/>
          <w:b w:val="false"/>
          <w:i w:val="false"/>
          <w:color w:val="000000"/>
          <w:sz w:val="28"/>
        </w:rPr>
        <w:t>
      3) овладение орфографией и пунктуацией;</w:t>
      </w:r>
      <w:r>
        <w:br/>
      </w:r>
      <w:r>
        <w:rPr>
          <w:rFonts w:ascii="Times New Roman"/>
          <w:b w:val="false"/>
          <w:i w:val="false"/>
          <w:color w:val="000000"/>
          <w:sz w:val="28"/>
        </w:rPr>
        <w:t>
      4) развитие диалогической и монологической устной и письменной речи, речевое творчество.</w:t>
      </w:r>
      <w:r>
        <w:br/>
      </w:r>
      <w:r>
        <w:rPr>
          <w:rFonts w:ascii="Times New Roman"/>
          <w:b w:val="false"/>
          <w:i w:val="false"/>
          <w:color w:val="000000"/>
          <w:sz w:val="28"/>
        </w:rPr>
        <w:t>
</w:t>
      </w:r>
      <w:r>
        <w:rPr>
          <w:rFonts w:ascii="Times New Roman"/>
          <w:b w:val="false"/>
          <w:i w:val="false"/>
          <w:color w:val="000000"/>
          <w:sz w:val="28"/>
        </w:rPr>
        <w:t>
      45. Литературная линия:</w:t>
      </w:r>
      <w:r>
        <w:br/>
      </w:r>
      <w:r>
        <w:rPr>
          <w:rFonts w:ascii="Times New Roman"/>
          <w:b w:val="false"/>
          <w:i w:val="false"/>
          <w:color w:val="000000"/>
          <w:sz w:val="28"/>
        </w:rPr>
        <w:t>
      1) определение и объяснение своего эмоционально-оценочного отношения к прочитанному;</w:t>
      </w:r>
      <w:r>
        <w:br/>
      </w:r>
      <w:r>
        <w:rPr>
          <w:rFonts w:ascii="Times New Roman"/>
          <w:b w:val="false"/>
          <w:i w:val="false"/>
          <w:color w:val="000000"/>
          <w:sz w:val="28"/>
        </w:rPr>
        <w:t>
      2) формирование навыков по поиску информации в текстах различного типа, использование их для решения учебных задач;</w:t>
      </w:r>
      <w:r>
        <w:br/>
      </w:r>
      <w:r>
        <w:rPr>
          <w:rFonts w:ascii="Times New Roman"/>
          <w:b w:val="false"/>
          <w:i w:val="false"/>
          <w:color w:val="000000"/>
          <w:sz w:val="28"/>
        </w:rPr>
        <w:t>
      3) развитие умений анализировать фольклорный текс и текст художественного произведения, определять его тему, главную мысль и выразительные средства, используемые автором;</w:t>
      </w:r>
      <w:r>
        <w:br/>
      </w:r>
      <w:r>
        <w:rPr>
          <w:rFonts w:ascii="Times New Roman"/>
          <w:b w:val="false"/>
          <w:i w:val="false"/>
          <w:color w:val="000000"/>
          <w:sz w:val="28"/>
        </w:rPr>
        <w:t>
      4) приобщение к литературе как искусству слова;</w:t>
      </w:r>
      <w:r>
        <w:br/>
      </w:r>
      <w:r>
        <w:rPr>
          <w:rFonts w:ascii="Times New Roman"/>
          <w:b w:val="false"/>
          <w:i w:val="false"/>
          <w:color w:val="000000"/>
          <w:sz w:val="28"/>
        </w:rPr>
        <w:t>
      5) приобретение и первичная систематизация знаний о литературе, книгах и писателях.</w:t>
      </w:r>
      <w:r>
        <w:br/>
      </w:r>
      <w:r>
        <w:rPr>
          <w:rFonts w:ascii="Times New Roman"/>
          <w:b w:val="false"/>
          <w:i w:val="false"/>
          <w:color w:val="000000"/>
          <w:sz w:val="28"/>
        </w:rPr>
        <w:t>
</w:t>
      </w:r>
      <w:r>
        <w:rPr>
          <w:rFonts w:ascii="Times New Roman"/>
          <w:b w:val="false"/>
          <w:i w:val="false"/>
          <w:color w:val="000000"/>
          <w:sz w:val="28"/>
        </w:rPr>
        <w:t>
      46. Общие линии русского языка и литературы:</w:t>
      </w:r>
      <w:r>
        <w:br/>
      </w:r>
      <w:r>
        <w:rPr>
          <w:rFonts w:ascii="Times New Roman"/>
          <w:b w:val="false"/>
          <w:i w:val="false"/>
          <w:color w:val="000000"/>
          <w:sz w:val="28"/>
        </w:rPr>
        <w:t>
      1) овладение функциональной грамотностью (извлечение, преобразование и использование текстовой информации);</w:t>
      </w:r>
      <w:r>
        <w:br/>
      </w:r>
      <w:r>
        <w:rPr>
          <w:rFonts w:ascii="Times New Roman"/>
          <w:b w:val="false"/>
          <w:i w:val="false"/>
          <w:color w:val="000000"/>
          <w:sz w:val="28"/>
        </w:rPr>
        <w:t>
      2) овладение техникой чтения, приемами понимания и анализа текстов;</w:t>
      </w:r>
      <w:r>
        <w:br/>
      </w:r>
      <w:r>
        <w:rPr>
          <w:rFonts w:ascii="Times New Roman"/>
          <w:b w:val="false"/>
          <w:i w:val="false"/>
          <w:color w:val="000000"/>
          <w:sz w:val="28"/>
        </w:rPr>
        <w:t>
      3) овладение умениями, навыками различных видов устной и письменной речи.</w:t>
      </w:r>
      <w:r>
        <w:br/>
      </w:r>
      <w:r>
        <w:rPr>
          <w:rFonts w:ascii="Times New Roman"/>
          <w:b w:val="false"/>
          <w:i w:val="false"/>
          <w:color w:val="000000"/>
          <w:sz w:val="28"/>
        </w:rPr>
        <w:t>
</w:t>
      </w:r>
      <w:r>
        <w:rPr>
          <w:rFonts w:ascii="Times New Roman"/>
          <w:b w:val="false"/>
          <w:i w:val="false"/>
          <w:color w:val="000000"/>
          <w:sz w:val="28"/>
        </w:rPr>
        <w:t>
      47. Содержательные линии программы.</w:t>
      </w:r>
      <w:r>
        <w:br/>
      </w:r>
      <w:r>
        <w:rPr>
          <w:rFonts w:ascii="Times New Roman"/>
          <w:b w:val="false"/>
          <w:i w:val="false"/>
          <w:color w:val="000000"/>
          <w:sz w:val="28"/>
        </w:rPr>
        <w:t>
      Таблица 4</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5830"/>
        <w:gridCol w:w="5959"/>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(сквозные темы)*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Языковая линия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Литературная линия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изученного в 1 классе.</w:t>
            </w:r>
            <w:r>
              <w:br/>
            </w:r>
            <w:r>
              <w:rPr>
                <w:rFonts w:ascii="Times New Roman"/>
                <w:b w:val="false"/>
                <w:i w:val="false"/>
                <w:color w:val="000000"/>
                <w:sz w:val="20"/>
              </w:rPr>
              <w:t>
Звуки и буквы русского языка. Гласные и согласные звуки. Смыслоразличительная роль звуков. Буквы – знаки, обозначающие звуки на письме. Большие и малые, печатные и рукописные буквы. Алфавитные названия букв. Слог. Слогообразующая роль гласных звуков. Деление слов на слоги и на части для переноса со строки на строку.</w:t>
            </w:r>
            <w:r>
              <w:br/>
            </w:r>
            <w:r>
              <w:rPr>
                <w:rFonts w:ascii="Times New Roman"/>
                <w:b w:val="false"/>
                <w:i w:val="false"/>
                <w:color w:val="000000"/>
                <w:sz w:val="20"/>
              </w:rPr>
              <w:t>
Представление о языке как средстве человеческого общения и речи как самом общении, в ходе которого используются средства языка; о речевой деятельности и продукте этой деятельности (высказывание, текст).</w:t>
            </w:r>
            <w:r>
              <w:br/>
            </w:r>
            <w:r>
              <w:rPr>
                <w:rFonts w:ascii="Times New Roman"/>
                <w:b w:val="false"/>
                <w:i w:val="false"/>
                <w:color w:val="000000"/>
                <w:sz w:val="20"/>
              </w:rPr>
              <w:t>
Представление о многообразии языков, существующих в мире; о русском, родном языке учащихся, и языке обучения для представителей других национальностей.</w:t>
            </w:r>
            <w:r>
              <w:br/>
            </w:r>
            <w:r>
              <w:rPr>
                <w:rFonts w:ascii="Times New Roman"/>
                <w:b w:val="false"/>
                <w:i w:val="false"/>
                <w:color w:val="000000"/>
                <w:sz w:val="20"/>
              </w:rPr>
              <w:t>
Звучание, написание и значение слов в близкородственных языках (наблюдение).</w:t>
            </w:r>
            <w:r>
              <w:br/>
            </w:r>
            <w:r>
              <w:rPr>
                <w:rFonts w:ascii="Times New Roman"/>
                <w:b w:val="false"/>
                <w:i w:val="false"/>
                <w:color w:val="000000"/>
                <w:sz w:val="20"/>
              </w:rPr>
              <w:t>
Языковые и неязыковые средства общения (ознакомление).</w:t>
            </w:r>
            <w:r>
              <w:br/>
            </w:r>
            <w:r>
              <w:rPr>
                <w:rFonts w:ascii="Times New Roman"/>
                <w:b w:val="false"/>
                <w:i w:val="false"/>
                <w:color w:val="000000"/>
                <w:sz w:val="20"/>
              </w:rPr>
              <w:t>
Устная и письменная речь. Культура речи и общения. Слова-обращения (практически). Слова вежливости. Понятие о тексте, предложении. Понимание содержания предложения. Прописная буква в начале предложения, в собственных именах.</w:t>
            </w:r>
            <w:r>
              <w:br/>
            </w:r>
            <w:r>
              <w:rPr>
                <w:rFonts w:ascii="Times New Roman"/>
                <w:b w:val="false"/>
                <w:i w:val="false"/>
                <w:color w:val="000000"/>
                <w:sz w:val="20"/>
              </w:rPr>
              <w:t>
Сила голоса и темп речи в процессе чтения, говорения, диалогического 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 умение отвечать на вопросы по ее/его содержанию, определение последовательности событий.</w:t>
            </w:r>
            <w:r>
              <w:br/>
            </w:r>
            <w:r>
              <w:rPr>
                <w:rFonts w:ascii="Times New Roman"/>
                <w:b w:val="false"/>
                <w:i w:val="false"/>
                <w:color w:val="000000"/>
                <w:sz w:val="20"/>
              </w:rPr>
              <w:t>
Умение задавать простые, уточняющие вопросы по содержанию информации/произведения.</w:t>
            </w:r>
            <w:r>
              <w:br/>
            </w:r>
            <w:r>
              <w:rPr>
                <w:rFonts w:ascii="Times New Roman"/>
                <w:b w:val="false"/>
                <w:i w:val="false"/>
                <w:color w:val="000000"/>
                <w:sz w:val="20"/>
              </w:rPr>
              <w:t>
Рассказ. Образ-персонаж. Опорные слова.</w:t>
            </w:r>
            <w:r>
              <w:br/>
            </w:r>
            <w:r>
              <w:rPr>
                <w:rFonts w:ascii="Times New Roman"/>
                <w:b w:val="false"/>
                <w:i w:val="false"/>
                <w:color w:val="000000"/>
                <w:sz w:val="20"/>
              </w:rPr>
              <w:t>
Воспроизведение текста по опорным словам.</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Драгунский «Что я люблю» («Денискины рассказы»), И.М. Пивоварова «Рассказы Люси Синициной, ученицы третьего класса» (главы «Про мою подругу и немного про меня», «Как меня учили музыке»), Б. Искаков «Люблю я мчаться с ветерком…», А. Раскин «Как я был маленьким», Г. Куликов «Как я влиял на Севку», В. Осеева «Танины достижения», Н. Гогус «Дом - это не просто стены».</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Фонетика.</w:t>
            </w:r>
            <w:r>
              <w:br/>
            </w:r>
            <w:r>
              <w:rPr>
                <w:rFonts w:ascii="Times New Roman"/>
                <w:b w:val="false"/>
                <w:i w:val="false"/>
                <w:color w:val="000000"/>
                <w:sz w:val="20"/>
              </w:rPr>
              <w:t>
Звуки речи. Уточнение знаний учащихся о звуках вообще и звуках речи, о различии звука и буквы, об их роли в слове.</w:t>
            </w:r>
            <w:r>
              <w:br/>
            </w:r>
            <w:r>
              <w:rPr>
                <w:rFonts w:ascii="Times New Roman"/>
                <w:b w:val="false"/>
                <w:i w:val="false"/>
                <w:color w:val="000000"/>
                <w:sz w:val="20"/>
              </w:rPr>
              <w:t>
Алфавит. Алфавитный порядок слов.</w:t>
            </w:r>
            <w:r>
              <w:br/>
            </w:r>
            <w:r>
              <w:rPr>
                <w:rFonts w:ascii="Times New Roman"/>
                <w:b w:val="false"/>
                <w:i w:val="false"/>
                <w:color w:val="000000"/>
                <w:sz w:val="20"/>
              </w:rPr>
              <w:t>
Гласные и согласные звуки.</w:t>
            </w:r>
            <w:r>
              <w:br/>
            </w:r>
            <w:r>
              <w:rPr>
                <w:rFonts w:ascii="Times New Roman"/>
                <w:b w:val="false"/>
                <w:i w:val="false"/>
                <w:color w:val="000000"/>
                <w:sz w:val="20"/>
              </w:rPr>
              <w:t>
Слог. Деление слов на слоги и на части для переноса. Ударение. Роль ударения в различении значений слов и форм слова. Ударные и безударные гласные в слове.</w:t>
            </w:r>
            <w:r>
              <w:br/>
            </w:r>
            <w:r>
              <w:rPr>
                <w:rFonts w:ascii="Times New Roman"/>
                <w:b w:val="false"/>
                <w:i w:val="false"/>
                <w:color w:val="000000"/>
                <w:sz w:val="20"/>
              </w:rPr>
              <w:t>
Гласные звуки [а, о, у, ы, и, э] и обозначение их на письме. Обозначение гласных звуков буквами я, ю, е, е (в начале слога и после согласного): выбор буквы гласного звука в соответствии с твердостью-мягкостью предыдущего согласного.</w:t>
            </w:r>
            <w:r>
              <w:br/>
            </w:r>
            <w:r>
              <w:rPr>
                <w:rFonts w:ascii="Times New Roman"/>
                <w:b w:val="false"/>
                <w:i w:val="false"/>
                <w:color w:val="000000"/>
                <w:sz w:val="20"/>
              </w:rPr>
              <w:t>
Выбор буквы для обозначения мягкости согласного в середине и на конце слова.</w:t>
            </w:r>
            <w:r>
              <w:br/>
            </w:r>
            <w:r>
              <w:rPr>
                <w:rFonts w:ascii="Times New Roman"/>
                <w:b w:val="false"/>
                <w:i w:val="false"/>
                <w:color w:val="000000"/>
                <w:sz w:val="20"/>
              </w:rPr>
              <w:t>
Сопоставление произношения и написания слов с безударными гласными. Проверка обозначения на письме безударного гласного в двусложных словах путем изменения места ударения в форме этого слова (земля — земли, моря — море).</w:t>
            </w:r>
            <w:r>
              <w:br/>
            </w:r>
            <w:r>
              <w:rPr>
                <w:rFonts w:ascii="Times New Roman"/>
                <w:b w:val="false"/>
                <w:i w:val="false"/>
                <w:color w:val="000000"/>
                <w:sz w:val="20"/>
              </w:rPr>
              <w:t>
Согласные звуки. Произношение согласных звуков отдельно и в сочетании с другими звуками (учитываются реальные потребности конкретного класса): взрывного [г–г’]; непарных твердых [ж], [ш], [ц]; мягких [ч’] [ш’]; мягких [б’] [п’] [м’] [в’] [ф’] и др.</w:t>
            </w:r>
            <w:r>
              <w:br/>
            </w:r>
            <w:r>
              <w:rPr>
                <w:rFonts w:ascii="Times New Roman"/>
                <w:b w:val="false"/>
                <w:i w:val="false"/>
                <w:color w:val="000000"/>
                <w:sz w:val="20"/>
              </w:rPr>
              <w:t>
Произношение и написание слов с чередующимися звонкими-глухими согласными: в конце слова (друг — [друк]); в середине слова перед другим согласным (грибки —[гр’ипк’и]). Проверка обозначения на письме парных звонких-глухих согласных путем изменения формы слова (снег — снега, дождь— дожди).</w:t>
            </w:r>
            <w:r>
              <w:br/>
            </w:r>
            <w:r>
              <w:rPr>
                <w:rFonts w:ascii="Times New Roman"/>
                <w:b w:val="false"/>
                <w:i w:val="false"/>
                <w:color w:val="000000"/>
                <w:sz w:val="20"/>
              </w:rPr>
              <w:t>
Обозначение на письме звука [й] буквой й (на конце слова и слога), буквами я, ю, е, е (в начале слога, перед твердым, мягким разделительными знаками).</w:t>
            </w:r>
            <w:r>
              <w:br/>
            </w:r>
            <w:r>
              <w:rPr>
                <w:rFonts w:ascii="Times New Roman"/>
                <w:b w:val="false"/>
                <w:i w:val="false"/>
                <w:color w:val="000000"/>
                <w:sz w:val="20"/>
              </w:rPr>
              <w:t>
Произношение слов с ъ, ь перед я, е, е, ю, и; написание слов с ь перед этими же буквами.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Звукопись.</w:t>
            </w:r>
            <w:r>
              <w:br/>
            </w:r>
            <w:r>
              <w:rPr>
                <w:rFonts w:ascii="Times New Roman"/>
                <w:b w:val="false"/>
                <w:i w:val="false"/>
                <w:color w:val="000000"/>
                <w:sz w:val="20"/>
              </w:rPr>
              <w:t>
Тема и основная мысль произведения. Соотнесение содержания и основной мысли произведения с пословицами.</w:t>
            </w:r>
            <w:r>
              <w:br/>
            </w:r>
            <w:r>
              <w:rPr>
                <w:rFonts w:ascii="Times New Roman"/>
                <w:b w:val="false"/>
                <w:i w:val="false"/>
                <w:color w:val="000000"/>
                <w:sz w:val="20"/>
              </w:rPr>
              <w:t>
Нравственно-этические представления.</w:t>
            </w:r>
            <w:r>
              <w:br/>
            </w:r>
            <w:r>
              <w:rPr>
                <w:rFonts w:ascii="Times New Roman"/>
                <w:b w:val="false"/>
                <w:i w:val="false"/>
                <w:color w:val="000000"/>
                <w:sz w:val="20"/>
              </w:rPr>
              <w:t>
Сравнение рассказа и стихотворения. Заучивание наизусть.</w:t>
            </w:r>
            <w:r>
              <w:br/>
            </w:r>
            <w:r>
              <w:rPr>
                <w:rFonts w:ascii="Times New Roman"/>
                <w:b w:val="false"/>
                <w:i w:val="false"/>
                <w:color w:val="000000"/>
                <w:sz w:val="20"/>
              </w:rPr>
              <w:t>
Проект «Дружная семья»</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Голявкин «Настоящая дружба», В. Драгунский «Друг детства, Сестра моя Ксения», В. Осеева «Синие листья», Б. Заходер «Мы – друзья», С. Есенин «Бабушкины сказки», А. Барто «Его семья», Д. Джумагельдинова «Еркегали – мальчик-озорник, Ссора с отцом», М. Зощенко «Бабушкин подарок», М. Аимбетов «Солнце на ладони», С. Сеитов «Наш ата», С. Михалков «Как познаются друзья», В. Голявкин «Настоящая дружба», Э. Хоггард «Маффин и его веселые друзья», С. Могилевская Глава «Восемь голубых дорожек», Глава «В воскресенье утром».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Морфемика. Словообразование.</w:t>
            </w:r>
            <w:r>
              <w:br/>
            </w:r>
            <w:r>
              <w:rPr>
                <w:rFonts w:ascii="Times New Roman"/>
                <w:b w:val="false"/>
                <w:i w:val="false"/>
                <w:color w:val="000000"/>
                <w:sz w:val="20"/>
              </w:rPr>
              <w:t>
Корень слова. Однокоренные (родственные) слова</w:t>
            </w:r>
            <w:r>
              <w:br/>
            </w:r>
            <w:r>
              <w:rPr>
                <w:rFonts w:ascii="Times New Roman"/>
                <w:b w:val="false"/>
                <w:i w:val="false"/>
                <w:color w:val="000000"/>
                <w:sz w:val="20"/>
              </w:rPr>
              <w:t>
Однокоренные слова, значение корня (наблюдение, выделение корня в однокоренных словах).</w:t>
            </w:r>
            <w:r>
              <w:br/>
            </w:r>
            <w:r>
              <w:rPr>
                <w:rFonts w:ascii="Times New Roman"/>
                <w:b w:val="false"/>
                <w:i w:val="false"/>
                <w:color w:val="000000"/>
                <w:sz w:val="20"/>
              </w:rPr>
              <w:t>
Подбор однокоренных слов с наиболее употребительными в речи школьников корнями (школа – школьный - школьник; учить – учитель – ученик).</w:t>
            </w:r>
            <w:r>
              <w:br/>
            </w:r>
            <w:r>
              <w:rPr>
                <w:rFonts w:ascii="Times New Roman"/>
                <w:b w:val="false"/>
                <w:i w:val="false"/>
                <w:color w:val="000000"/>
                <w:sz w:val="20"/>
              </w:rPr>
              <w:t>
Общее понятие о составе слова. Окончание (звуковое). Корень слова. Однокоренные слова. Приставка, ее место в структуре слова. Суффикс, его место в структуре слова.</w:t>
            </w:r>
            <w:r>
              <w:br/>
            </w:r>
            <w:r>
              <w:rPr>
                <w:rFonts w:ascii="Times New Roman"/>
                <w:b w:val="false"/>
                <w:i w:val="false"/>
                <w:color w:val="000000"/>
                <w:sz w:val="20"/>
              </w:rPr>
              <w:t>
Разбор слова по составу (в пределах минимума).</w:t>
            </w:r>
            <w:r>
              <w:br/>
            </w:r>
            <w:r>
              <w:rPr>
                <w:rFonts w:ascii="Times New Roman"/>
                <w:b w:val="false"/>
                <w:i w:val="false"/>
                <w:color w:val="000000"/>
                <w:sz w:val="20"/>
              </w:rPr>
              <w:t>
Изменение окончаний для связи слов в предложении.</w:t>
            </w:r>
            <w:r>
              <w:br/>
            </w:r>
            <w:r>
              <w:rPr>
                <w:rFonts w:ascii="Times New Roman"/>
                <w:b w:val="false"/>
                <w:i w:val="false"/>
                <w:color w:val="000000"/>
                <w:sz w:val="20"/>
              </w:rPr>
              <w:t>
Составление предложений с однокоренными словами с целью осознания значение корня.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Текст-описание, заголовок текста, структурные компоненты текста. Подбор другого заголовка.</w:t>
            </w:r>
            <w:r>
              <w:br/>
            </w:r>
            <w:r>
              <w:rPr>
                <w:rFonts w:ascii="Times New Roman"/>
                <w:b w:val="false"/>
                <w:i w:val="false"/>
                <w:color w:val="000000"/>
                <w:sz w:val="20"/>
              </w:rPr>
              <w:t xml:space="preserve">
Образ-персонаж. Герой юмористического рассказа. Чтение по ролям. </w:t>
            </w:r>
            <w:r>
              <w:br/>
            </w:r>
            <w:r>
              <w:rPr>
                <w:rFonts w:ascii="Times New Roman"/>
                <w:b w:val="false"/>
                <w:i w:val="false"/>
                <w:color w:val="000000"/>
                <w:sz w:val="20"/>
              </w:rPr>
              <w:t>
Подробный пересказ. Рассказывание.</w:t>
            </w:r>
            <w:r>
              <w:br/>
            </w:r>
            <w:r>
              <w:rPr>
                <w:rFonts w:ascii="Times New Roman"/>
                <w:b w:val="false"/>
                <w:i w:val="false"/>
                <w:color w:val="000000"/>
                <w:sz w:val="20"/>
              </w:rPr>
              <w:t>
Сравнение произведений на одну тему: сходство и различия.</w:t>
            </w:r>
            <w:r>
              <w:br/>
            </w:r>
            <w:r>
              <w:rPr>
                <w:rFonts w:ascii="Times New Roman"/>
                <w:b w:val="false"/>
                <w:i w:val="false"/>
                <w:color w:val="000000"/>
                <w:sz w:val="20"/>
              </w:rPr>
              <w:t>
Проект «Мой класс/школа».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Л.А. Арсенова «Что такое школа», А.Барто «Первый урок», Л.Н.Толстой «Филиппок», А.Н.Толстой «Золотой ключик, или Приключения Буратино» (глава «Буратино продает азбуку и покупает билет в кукольный театр»), Э.Успенский «Дядя Федор идет в школу» (глава Дядя Федор собирается учиться), В.Голявкин «Как я под партой сидел», «Тетрадки под дождем», «Яандреев», Я.Аким «Учитель Так-так и его разноцветная школа» (главы: Первая ученица, Пять за внимание, Какая будет школа), В. Медведев «Баранкин, будь человеком!» (истории на выбор), Э. Успенский «Про Веру и Анфису» Истории 4, 6, М. Дружинина «Звоните, вам споют».</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Правописание</w:t>
            </w:r>
            <w:r>
              <w:br/>
            </w:r>
            <w:r>
              <w:rPr>
                <w:rFonts w:ascii="Times New Roman"/>
                <w:b w:val="false"/>
                <w:i w:val="false"/>
                <w:color w:val="000000"/>
                <w:sz w:val="20"/>
              </w:rPr>
              <w:t>
Понятие об орфограмме как месте в слове или между словами, где возникает опасность ошибки, написание может быть представлено несколькими вариантами, из которых только один соответствует правилам орфографии.</w:t>
            </w:r>
            <w:r>
              <w:br/>
            </w:r>
            <w:r>
              <w:rPr>
                <w:rFonts w:ascii="Times New Roman"/>
                <w:b w:val="false"/>
                <w:i w:val="false"/>
                <w:color w:val="000000"/>
                <w:sz w:val="20"/>
              </w:rPr>
              <w:t>
Орфограмма и орфографическое правило. Произношение и написание слов с безударными гласными и чередующимися звонкими и глухими согласными в корне; слов с ь перед я, е, е, ю, и; чтение и произношение слов с ъ.</w:t>
            </w:r>
            <w:r>
              <w:br/>
            </w:r>
            <w:r>
              <w:rPr>
                <w:rFonts w:ascii="Times New Roman"/>
                <w:b w:val="false"/>
                <w:i w:val="false"/>
                <w:color w:val="000000"/>
                <w:sz w:val="20"/>
              </w:rPr>
              <w:t>
Правила правописания:</w:t>
            </w:r>
            <w:r>
              <w:br/>
            </w:r>
            <w:r>
              <w:rPr>
                <w:rFonts w:ascii="Times New Roman"/>
                <w:b w:val="false"/>
                <w:i w:val="false"/>
                <w:color w:val="000000"/>
                <w:sz w:val="20"/>
              </w:rPr>
              <w:t>
проверка обозначения на письме безударных гласных, звонких и глухих согласных в корне слова;</w:t>
            </w:r>
            <w:r>
              <w:br/>
            </w:r>
            <w:r>
              <w:rPr>
                <w:rFonts w:ascii="Times New Roman"/>
                <w:b w:val="false"/>
                <w:i w:val="false"/>
                <w:color w:val="000000"/>
                <w:sz w:val="20"/>
              </w:rPr>
              <w:t>
мягкий знак в конце слова;</w:t>
            </w:r>
            <w:r>
              <w:br/>
            </w:r>
            <w:r>
              <w:rPr>
                <w:rFonts w:ascii="Times New Roman"/>
                <w:b w:val="false"/>
                <w:i w:val="false"/>
                <w:color w:val="000000"/>
                <w:sz w:val="20"/>
              </w:rPr>
              <w:t>
написание сочетаний жи, ши, ча, ща, чу, щу, чк, чн, нч, нщ, щн;</w:t>
            </w:r>
            <w:r>
              <w:br/>
            </w:r>
            <w:r>
              <w:rPr>
                <w:rFonts w:ascii="Times New Roman"/>
                <w:b w:val="false"/>
                <w:i w:val="false"/>
                <w:color w:val="000000"/>
                <w:sz w:val="20"/>
              </w:rPr>
              <w:t>
перенос слова по слогам (одну букву не переносят).</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Стихотворение. Картины природы в лирическом стихотворении.</w:t>
            </w:r>
            <w:r>
              <w:br/>
            </w:r>
            <w:r>
              <w:rPr>
                <w:rFonts w:ascii="Times New Roman"/>
                <w:b w:val="false"/>
                <w:i w:val="false"/>
                <w:color w:val="000000"/>
                <w:sz w:val="20"/>
              </w:rPr>
              <w:t>
Образ-переживание. Тема лирического произведения. Настроение. Основная мысль.</w:t>
            </w:r>
            <w:r>
              <w:br/>
            </w:r>
            <w:r>
              <w:rPr>
                <w:rFonts w:ascii="Times New Roman"/>
                <w:b w:val="false"/>
                <w:i w:val="false"/>
                <w:color w:val="000000"/>
                <w:sz w:val="20"/>
              </w:rPr>
              <w:t>
Развитие воображения, средства художественной выразительности: сравнение, олицетворение. Литературная загадка. Сочинение загадок.</w:t>
            </w:r>
            <w:r>
              <w:br/>
            </w:r>
            <w:r>
              <w:rPr>
                <w:rFonts w:ascii="Times New Roman"/>
                <w:b w:val="false"/>
                <w:i w:val="false"/>
                <w:color w:val="000000"/>
                <w:sz w:val="20"/>
              </w:rPr>
              <w:t>
Проект «Составляем сборник рассказов-описаний о родном крае»</w:t>
            </w:r>
            <w:r>
              <w:br/>
            </w:r>
            <w:r>
              <w:rPr>
                <w:rFonts w:ascii="Times New Roman"/>
                <w:b w:val="false"/>
                <w:i w:val="false"/>
                <w:color w:val="000000"/>
                <w:sz w:val="20"/>
              </w:rPr>
              <w:t>
Наблюдение за ритмическим рисунком стихотворного текста. Сравнение стихов разных поэтов на одну тему, выбор понравившихся, их выразительное чтение.</w:t>
            </w:r>
            <w:r>
              <w:br/>
            </w:r>
            <w:r>
              <w:rPr>
                <w:rFonts w:ascii="Times New Roman"/>
                <w:b w:val="false"/>
                <w:i w:val="false"/>
                <w:color w:val="000000"/>
                <w:sz w:val="20"/>
              </w:rPr>
              <w:t>
Круг чтения (рекомендательно) М.Пришвин «Моя Родина», Г. Ладонщиков «Родная земля», В. Степанов «Что мы Родиной зовем», М. Абылкасымова «Родная земля», М. Алимбаев «Родник земли родной», У. Турманжанов «Родина», Т. Айбергенов «Моя Республика», С. Сейфуллин «Родная земля», Д. Досжанов «Родник».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Лексическое значение слова (без употребления термина).</w:t>
            </w:r>
            <w:r>
              <w:br/>
            </w:r>
            <w:r>
              <w:rPr>
                <w:rFonts w:ascii="Times New Roman"/>
                <w:b w:val="false"/>
                <w:i w:val="false"/>
                <w:color w:val="000000"/>
                <w:sz w:val="20"/>
              </w:rPr>
              <w:t>
Части речи: слова, называющие предметы, обозначающие признаки, действия.</w:t>
            </w:r>
            <w:r>
              <w:br/>
            </w:r>
            <w:r>
              <w:rPr>
                <w:rFonts w:ascii="Times New Roman"/>
                <w:b w:val="false"/>
                <w:i w:val="false"/>
                <w:color w:val="000000"/>
                <w:sz w:val="20"/>
              </w:rPr>
              <w:t>
Имена собственные.</w:t>
            </w:r>
            <w:r>
              <w:br/>
            </w:r>
            <w:r>
              <w:rPr>
                <w:rFonts w:ascii="Times New Roman"/>
                <w:b w:val="false"/>
                <w:i w:val="false"/>
                <w:color w:val="000000"/>
                <w:sz w:val="20"/>
              </w:rPr>
              <w:t>
Слова, одинаковые по произношению, но разные по значению (омонимы); слова, близкие по значению (синонимы); слова, противоположные по значению (антонимы) (без употребления терминов).</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произведений. Основная мысль</w:t>
            </w:r>
            <w:r>
              <w:br/>
            </w:r>
            <w:r>
              <w:rPr>
                <w:rFonts w:ascii="Times New Roman"/>
                <w:b w:val="false"/>
                <w:i w:val="false"/>
                <w:color w:val="000000"/>
                <w:sz w:val="20"/>
              </w:rPr>
              <w:t>
Соотношение темы и заголовка и содержания.</w:t>
            </w:r>
            <w:r>
              <w:br/>
            </w:r>
            <w:r>
              <w:rPr>
                <w:rFonts w:ascii="Times New Roman"/>
                <w:b w:val="false"/>
                <w:i w:val="false"/>
                <w:color w:val="000000"/>
                <w:sz w:val="20"/>
              </w:rPr>
              <w:t>
Составление простых вопросов по содержанию аудио/видеоматериалов и прочитанной информации.</w:t>
            </w:r>
            <w:r>
              <w:br/>
            </w:r>
            <w:r>
              <w:rPr>
                <w:rFonts w:ascii="Times New Roman"/>
                <w:b w:val="false"/>
                <w:i w:val="false"/>
                <w:color w:val="000000"/>
                <w:sz w:val="20"/>
              </w:rPr>
              <w:t>
Составление комментария о спортивной игре.</w:t>
            </w:r>
            <w:r>
              <w:br/>
            </w:r>
            <w:r>
              <w:rPr>
                <w:rFonts w:ascii="Times New Roman"/>
                <w:b w:val="false"/>
                <w:i w:val="false"/>
                <w:color w:val="000000"/>
                <w:sz w:val="20"/>
              </w:rPr>
              <w:t>
Составление постера.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Драгунский «Третье место в стиле баттерфляй», А. Кравченко «О том, как прошли соревнования». Глава из книги «Здравствуй, лошадь», К. Чуковский «Мойдодыр», А. Мальцев «Моя тренировка», «Бегущий человек», В. Пахомов «Легкая атлетика», А. Монвиж-Монтвид «Мой стиль плавания», «Прыжок в воду», О. Нагорнов «О хоккее и рыцаре», Ирис Ревю «Волшебные лыжи», А. Барто «Зарядка», М. Пляцковский «Как Чернобурчик в футбол играл», «Мышонок Крошка выходит на лед», Ю. Маркова «Футболист».</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Грамматическое значение слова (без термина).</w:t>
            </w:r>
            <w:r>
              <w:br/>
            </w:r>
            <w:r>
              <w:rPr>
                <w:rFonts w:ascii="Times New Roman"/>
                <w:b w:val="false"/>
                <w:i w:val="false"/>
                <w:color w:val="000000"/>
                <w:sz w:val="20"/>
              </w:rPr>
              <w:t>
Начальное представление о частях речи; о том, что слова разделяются на группы в зависимости от того, что они обозначают и на какой вопрос отвечают.</w:t>
            </w:r>
            <w:r>
              <w:br/>
            </w:r>
            <w:r>
              <w:rPr>
                <w:rFonts w:ascii="Times New Roman"/>
                <w:b w:val="false"/>
                <w:i w:val="false"/>
                <w:color w:val="000000"/>
                <w:sz w:val="20"/>
              </w:rPr>
              <w:t>
Вопросы к словам, относящимся к разным частям речи.</w:t>
            </w:r>
            <w:r>
              <w:br/>
            </w:r>
            <w:r>
              <w:rPr>
                <w:rFonts w:ascii="Times New Roman"/>
                <w:b w:val="false"/>
                <w:i w:val="false"/>
                <w:color w:val="000000"/>
                <w:sz w:val="20"/>
              </w:rPr>
              <w:t>
Слова, обозначающие предмет и отвечающие на вопросы кто? что? (имя существительное):</w:t>
            </w:r>
            <w:r>
              <w:br/>
            </w:r>
            <w:r>
              <w:rPr>
                <w:rFonts w:ascii="Times New Roman"/>
                <w:b w:val="false"/>
                <w:i w:val="false"/>
                <w:color w:val="000000"/>
                <w:sz w:val="20"/>
              </w:rPr>
              <w:t>
группы слов с предметным и абстрактным значением (обозначение лиц, предметов, чувств: человек, радость, настроение, стол, бег, синева);</w:t>
            </w:r>
            <w:r>
              <w:br/>
            </w:r>
            <w:r>
              <w:rPr>
                <w:rFonts w:ascii="Times New Roman"/>
                <w:b w:val="false"/>
                <w:i w:val="false"/>
                <w:color w:val="000000"/>
                <w:sz w:val="20"/>
              </w:rPr>
              <w:t>
слова, близкие или противоположные по значению (добро-зло);</w:t>
            </w:r>
            <w:r>
              <w:br/>
            </w:r>
            <w:r>
              <w:rPr>
                <w:rFonts w:ascii="Times New Roman"/>
                <w:b w:val="false"/>
                <w:i w:val="false"/>
                <w:color w:val="000000"/>
                <w:sz w:val="20"/>
              </w:rPr>
              <w:t>
большая (прописная) буква в собственных именах.</w:t>
            </w:r>
            <w:r>
              <w:br/>
            </w:r>
            <w:r>
              <w:rPr>
                <w:rFonts w:ascii="Times New Roman"/>
                <w:b w:val="false"/>
                <w:i w:val="false"/>
                <w:color w:val="000000"/>
                <w:sz w:val="20"/>
              </w:rPr>
              <w:t>
Мужской, средний, женский род имен существительных.</w:t>
            </w:r>
            <w:r>
              <w:br/>
            </w:r>
            <w:r>
              <w:rPr>
                <w:rFonts w:ascii="Times New Roman"/>
                <w:b w:val="false"/>
                <w:i w:val="false"/>
                <w:color w:val="000000"/>
                <w:sz w:val="20"/>
              </w:rPr>
              <w:t>
Правописание имен существительных женского рода с шипящим на конце.</w:t>
            </w:r>
            <w:r>
              <w:br/>
            </w:r>
            <w:r>
              <w:rPr>
                <w:rFonts w:ascii="Times New Roman"/>
                <w:b w:val="false"/>
                <w:i w:val="false"/>
                <w:color w:val="000000"/>
                <w:sz w:val="20"/>
              </w:rPr>
              <w:t>
Единственное и множественное число существительных; изменение слов, отвечающих на вопросы кто? что? по числам.</w:t>
            </w:r>
            <w:r>
              <w:br/>
            </w:r>
            <w:r>
              <w:rPr>
                <w:rFonts w:ascii="Times New Roman"/>
                <w:b w:val="false"/>
                <w:i w:val="false"/>
                <w:color w:val="000000"/>
                <w:sz w:val="20"/>
              </w:rPr>
              <w:t>
Самостоятельное употребление существительных во множественном и единственном числе в процессе построения предложений.</w:t>
            </w:r>
            <w:r>
              <w:br/>
            </w:r>
            <w:r>
              <w:rPr>
                <w:rFonts w:ascii="Times New Roman"/>
                <w:b w:val="false"/>
                <w:i w:val="false"/>
                <w:color w:val="000000"/>
                <w:sz w:val="20"/>
              </w:rPr>
              <w:t>
Слова, обозначающие признак предмета и отвечающие на вопросы какой? какая? какое? какие? (имя прилагательное);</w:t>
            </w:r>
            <w:r>
              <w:br/>
            </w:r>
            <w:r>
              <w:rPr>
                <w:rFonts w:ascii="Times New Roman"/>
                <w:b w:val="false"/>
                <w:i w:val="false"/>
                <w:color w:val="000000"/>
                <w:sz w:val="20"/>
              </w:rPr>
              <w:t xml:space="preserve">
Зависимость рода имени прилагательного от рода имени существительного: </w:t>
            </w:r>
            <w:r>
              <w:br/>
            </w:r>
            <w:r>
              <w:rPr>
                <w:rFonts w:ascii="Times New Roman"/>
                <w:b w:val="false"/>
                <w:i w:val="false"/>
                <w:color w:val="000000"/>
                <w:sz w:val="20"/>
              </w:rPr>
              <w:t>
группы слов с различным лексическим значением: по отношению ко времени года, материалу, поступку (весенний, кирпичный, добрый);</w:t>
            </w:r>
            <w:r>
              <w:br/>
            </w:r>
            <w:r>
              <w:rPr>
                <w:rFonts w:ascii="Times New Roman"/>
                <w:b w:val="false"/>
                <w:i w:val="false"/>
                <w:color w:val="000000"/>
                <w:sz w:val="20"/>
              </w:rPr>
              <w:t>
слова, близкие или противоположные по значению (белый – черный);</w:t>
            </w:r>
            <w:r>
              <w:br/>
            </w:r>
            <w:r>
              <w:rPr>
                <w:rFonts w:ascii="Times New Roman"/>
                <w:b w:val="false"/>
                <w:i w:val="false"/>
                <w:color w:val="000000"/>
                <w:sz w:val="20"/>
              </w:rPr>
              <w:t>
изменение слов, отвечающих на вопросы какой? какая? какое? какие?, по числам практическим путем (белый – белые)</w:t>
            </w:r>
            <w:r>
              <w:br/>
            </w:r>
            <w:r>
              <w:rPr>
                <w:rFonts w:ascii="Times New Roman"/>
                <w:b w:val="false"/>
                <w:i w:val="false"/>
                <w:color w:val="000000"/>
                <w:sz w:val="20"/>
              </w:rPr>
              <w:t>
Сочетания слов, отвечающих на вопросы кто? что? и вопросы какой? какая? какое? какие? (белая шапка, белый свитер, белое пальто, белые краски).</w:t>
            </w:r>
            <w:r>
              <w:br/>
            </w:r>
            <w:r>
              <w:rPr>
                <w:rFonts w:ascii="Times New Roman"/>
                <w:b w:val="false"/>
                <w:i w:val="false"/>
                <w:color w:val="000000"/>
                <w:sz w:val="20"/>
              </w:rPr>
              <w:t>
Слова, обозначающие действия предметов и отвечающие на вопросы что делать? что сделать? что делал? что будет делать? что сделает? (глагол):</w:t>
            </w:r>
            <w:r>
              <w:br/>
            </w:r>
            <w:r>
              <w:rPr>
                <w:rFonts w:ascii="Times New Roman"/>
                <w:b w:val="false"/>
                <w:i w:val="false"/>
                <w:color w:val="000000"/>
                <w:sz w:val="20"/>
              </w:rPr>
              <w:t>
группы слов с различным лексическим значением (говорение: сказать, спросить, ответить, говорить, шептать; письмо: написать, выписать, подписать; проявление чувств: любить, жалеть, грустить, радоваться и др.);</w:t>
            </w:r>
            <w:r>
              <w:br/>
            </w:r>
            <w:r>
              <w:rPr>
                <w:rFonts w:ascii="Times New Roman"/>
                <w:b w:val="false"/>
                <w:i w:val="false"/>
                <w:color w:val="000000"/>
                <w:sz w:val="20"/>
              </w:rPr>
              <w:t>
слова, близкие или противоположные по значению (повышать – понижать, строить - ломать).</w:t>
            </w:r>
            <w:r>
              <w:br/>
            </w:r>
            <w:r>
              <w:rPr>
                <w:rFonts w:ascii="Times New Roman"/>
                <w:b w:val="false"/>
                <w:i w:val="false"/>
                <w:color w:val="000000"/>
                <w:sz w:val="20"/>
              </w:rPr>
              <w:t>
Слова, к которым не ставят вопросов: на, от, в, из, к, по, с, у, над, под; а, но, и, или, потому что (практическое ознакомление с предлогами, союзами, их ролью в предложении).</w:t>
            </w:r>
            <w:r>
              <w:br/>
            </w:r>
            <w:r>
              <w:rPr>
                <w:rFonts w:ascii="Times New Roman"/>
                <w:b w:val="false"/>
                <w:i w:val="false"/>
                <w:color w:val="000000"/>
                <w:sz w:val="20"/>
              </w:rPr>
              <w:t>
Раздельное написание служебных слов (предлогов, союзов — без употребления терминов) с другими словами в предложении.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Понятие о малых жанрах устного народного творчества: загадки, небылицы, пестушки, потешки, перевертыши, считалочки, колыбельные, пословицы, поговорки, сказки (волшебные, о героях, бытовые):</w:t>
            </w:r>
            <w:r>
              <w:br/>
            </w:r>
            <w:r>
              <w:rPr>
                <w:rFonts w:ascii="Times New Roman"/>
                <w:b w:val="false"/>
                <w:i w:val="false"/>
                <w:color w:val="000000"/>
                <w:sz w:val="20"/>
              </w:rPr>
              <w:t>
Тема произведений. Основная мысль.</w:t>
            </w:r>
            <w:r>
              <w:br/>
            </w:r>
            <w:r>
              <w:rPr>
                <w:rFonts w:ascii="Times New Roman"/>
                <w:b w:val="false"/>
                <w:i w:val="false"/>
                <w:color w:val="000000"/>
                <w:sz w:val="20"/>
              </w:rPr>
              <w:t>
Составление простых вопросов по содержанию аудио/видео и прочитанной информации, требующих поиска ответа в содержании прослушанного/прочитанного.</w:t>
            </w:r>
            <w:r>
              <w:br/>
            </w:r>
            <w:r>
              <w:rPr>
                <w:rFonts w:ascii="Times New Roman"/>
                <w:b w:val="false"/>
                <w:i w:val="false"/>
                <w:color w:val="000000"/>
                <w:sz w:val="20"/>
              </w:rPr>
              <w:t>
Слово, как средство создания образа.</w:t>
            </w:r>
            <w:r>
              <w:br/>
            </w:r>
            <w:r>
              <w:rPr>
                <w:rFonts w:ascii="Times New Roman"/>
                <w:b w:val="false"/>
                <w:i w:val="false"/>
                <w:color w:val="000000"/>
                <w:sz w:val="20"/>
              </w:rPr>
              <w:t>
Герои сказки. Рассказывание сказки на основе картинного плана. Инсценирование сказки.</w:t>
            </w:r>
            <w:r>
              <w:br/>
            </w:r>
            <w:r>
              <w:rPr>
                <w:rFonts w:ascii="Times New Roman"/>
                <w:b w:val="false"/>
                <w:i w:val="false"/>
                <w:color w:val="000000"/>
                <w:sz w:val="20"/>
              </w:rPr>
              <w:t>
Составление рекламы, объявление о спектакле.</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Загадки, небылицы, пестушки, потешки, перевертыши, считалочки, колыбельные, пословицы, поговорки, сказки:</w:t>
            </w:r>
            <w:r>
              <w:br/>
            </w:r>
            <w:r>
              <w:rPr>
                <w:rFonts w:ascii="Times New Roman"/>
                <w:b w:val="false"/>
                <w:i w:val="false"/>
                <w:color w:val="000000"/>
                <w:sz w:val="20"/>
              </w:rPr>
              <w:t>
«Добрый и злой» (казахская народная сказка), «Лиса и муравей» (казахская народная сказка), «Глупый волк» (казахская народная сказка), «Гуси-лебеди» (русская народная сказка), «Елена Премудрая» (русская народная сказка), «Морозко» (русская народная сказка), «Три поросенка» (английская народная сказка), «Три сестры» (татарская народная сказка), «Не силой, а умом» (белорусская народная сказка), «Кукушка» (ненецкая народная сказка), «У солнышка в гостях» (словацкая народная сказка), «Поспешишь – людей насмешишь» (польская народная сказка).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r>
              <w:br/>
            </w:r>
            <w:r>
              <w:rPr>
                <w:rFonts w:ascii="Times New Roman"/>
                <w:b w:val="false"/>
                <w:i w:val="false"/>
                <w:color w:val="000000"/>
                <w:sz w:val="20"/>
              </w:rPr>
              <w:t>
Развитие речевого слуха: правильное произношение слов (список слов составляется учителем с учетом реальной речевой ситуации).</w:t>
            </w:r>
            <w:r>
              <w:br/>
            </w:r>
            <w:r>
              <w:rPr>
                <w:rFonts w:ascii="Times New Roman"/>
                <w:b w:val="false"/>
                <w:i w:val="false"/>
                <w:color w:val="000000"/>
                <w:sz w:val="20"/>
              </w:rPr>
              <w:t>
Понятие о тексте. Заглавие текста. Подбор заглавия в соответствии с содержанием текста. Структура текста: предложение-зачин, основная часть, предложение-заключение (концовка).</w:t>
            </w:r>
            <w:r>
              <w:br/>
            </w:r>
            <w:r>
              <w:rPr>
                <w:rFonts w:ascii="Times New Roman"/>
                <w:b w:val="false"/>
                <w:i w:val="false"/>
                <w:color w:val="000000"/>
                <w:sz w:val="20"/>
              </w:rPr>
              <w:t xml:space="preserve">
Связь предложений в тексте. </w:t>
            </w:r>
            <w:r>
              <w:br/>
            </w:r>
            <w:r>
              <w:rPr>
                <w:rFonts w:ascii="Times New Roman"/>
                <w:b w:val="false"/>
                <w:i w:val="false"/>
                <w:color w:val="000000"/>
                <w:sz w:val="20"/>
              </w:rPr>
              <w:t>
Объединение 3–4 предложений в связное высказывание.</w:t>
            </w:r>
            <w:r>
              <w:br/>
            </w:r>
            <w:r>
              <w:rPr>
                <w:rFonts w:ascii="Times New Roman"/>
                <w:b w:val="false"/>
                <w:i w:val="false"/>
                <w:color w:val="000000"/>
                <w:sz w:val="20"/>
              </w:rPr>
              <w:t>
Работа с деформированным текстом (перестановка отдельных предложений, изъятие предложения, не соответствующего теме и подобное).</w:t>
            </w:r>
            <w:r>
              <w:br/>
            </w:r>
            <w:r>
              <w:rPr>
                <w:rFonts w:ascii="Times New Roman"/>
                <w:b w:val="false"/>
                <w:i w:val="false"/>
                <w:color w:val="000000"/>
                <w:sz w:val="20"/>
              </w:rPr>
              <w:t>
Коллективное составление плана высказывания с опорой на рисунки.</w:t>
            </w:r>
            <w:r>
              <w:br/>
            </w:r>
            <w:r>
              <w:rPr>
                <w:rFonts w:ascii="Times New Roman"/>
                <w:b w:val="false"/>
                <w:i w:val="false"/>
                <w:color w:val="000000"/>
                <w:sz w:val="20"/>
              </w:rPr>
              <w:t>
Различение предложений в тексте (используются предложения более длинные, чем в 1 классе).</w:t>
            </w:r>
            <w:r>
              <w:br/>
            </w:r>
            <w:r>
              <w:rPr>
                <w:rFonts w:ascii="Times New Roman"/>
                <w:b w:val="false"/>
                <w:i w:val="false"/>
                <w:color w:val="000000"/>
                <w:sz w:val="20"/>
              </w:rPr>
              <w:t>
Предложение.</w:t>
            </w:r>
            <w:r>
              <w:br/>
            </w:r>
            <w:r>
              <w:rPr>
                <w:rFonts w:ascii="Times New Roman"/>
                <w:b w:val="false"/>
                <w:i w:val="false"/>
                <w:color w:val="000000"/>
                <w:sz w:val="20"/>
              </w:rPr>
              <w:t>
Понятие о словосочетании.</w:t>
            </w:r>
            <w:r>
              <w:br/>
            </w:r>
            <w:r>
              <w:rPr>
                <w:rFonts w:ascii="Times New Roman"/>
                <w:b w:val="false"/>
                <w:i w:val="false"/>
                <w:color w:val="000000"/>
                <w:sz w:val="20"/>
              </w:rPr>
              <w:t>
Содержательная и интонационная завершенность предложения.Вопросы к словам предложения.</w:t>
            </w:r>
            <w:r>
              <w:br/>
            </w:r>
            <w:r>
              <w:rPr>
                <w:rFonts w:ascii="Times New Roman"/>
                <w:b w:val="false"/>
                <w:i w:val="false"/>
                <w:color w:val="000000"/>
                <w:sz w:val="20"/>
              </w:rPr>
              <w:t>
Интонирование предложений. Знаки препинания в конце предложения (точка, вопросительный и восклицательный знаки); прописная буква в первом слове предложения.</w:t>
            </w:r>
            <w:r>
              <w:br/>
            </w:r>
            <w:r>
              <w:rPr>
                <w:rFonts w:ascii="Times New Roman"/>
                <w:b w:val="false"/>
                <w:i w:val="false"/>
                <w:color w:val="000000"/>
                <w:sz w:val="20"/>
              </w:rPr>
              <w:t>
Определение разницы в содержании подобных предложений, которые отличаются одним (двумя) словами.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воспроизведение текста (пересказ), используя выразительные средства языка.</w:t>
            </w:r>
            <w:r>
              <w:br/>
            </w:r>
            <w:r>
              <w:rPr>
                <w:rFonts w:ascii="Times New Roman"/>
                <w:b w:val="false"/>
                <w:i w:val="false"/>
                <w:color w:val="000000"/>
                <w:sz w:val="20"/>
              </w:rPr>
              <w:t>
Научно-познавательный рассказ. Тема произведений. Основная мысль. План текста.</w:t>
            </w:r>
            <w:r>
              <w:br/>
            </w:r>
            <w:r>
              <w:rPr>
                <w:rFonts w:ascii="Times New Roman"/>
                <w:b w:val="false"/>
                <w:i w:val="false"/>
                <w:color w:val="000000"/>
                <w:sz w:val="20"/>
              </w:rPr>
              <w:t>
удожественный и научно-познавательные тексты. Сравнение художественного и научно-познавательного текстов.</w:t>
            </w:r>
            <w:r>
              <w:br/>
            </w:r>
            <w:r>
              <w:rPr>
                <w:rFonts w:ascii="Times New Roman"/>
                <w:b w:val="false"/>
                <w:i w:val="false"/>
                <w:color w:val="000000"/>
                <w:sz w:val="20"/>
              </w:rPr>
              <w:t>
Сравнение прозаического и поэтического текстов. Событие рассказа.</w:t>
            </w:r>
            <w:r>
              <w:br/>
            </w:r>
            <w:r>
              <w:rPr>
                <w:rFonts w:ascii="Times New Roman"/>
                <w:b w:val="false"/>
                <w:i w:val="false"/>
                <w:color w:val="000000"/>
                <w:sz w:val="20"/>
              </w:rPr>
              <w:t xml:space="preserve">
Образ-персонаж. Поступок героя. </w:t>
            </w:r>
            <w:r>
              <w:br/>
            </w:r>
            <w:r>
              <w:rPr>
                <w:rFonts w:ascii="Times New Roman"/>
                <w:b w:val="false"/>
                <w:i w:val="false"/>
                <w:color w:val="000000"/>
                <w:sz w:val="20"/>
              </w:rPr>
              <w:t>
Пересказ на основе иллюстрации, по картинному и словесному планам.</w:t>
            </w:r>
            <w:r>
              <w:br/>
            </w:r>
            <w:r>
              <w:rPr>
                <w:rFonts w:ascii="Times New Roman"/>
                <w:b w:val="false"/>
                <w:i w:val="false"/>
                <w:color w:val="000000"/>
                <w:sz w:val="20"/>
              </w:rPr>
              <w:t>
Составление постера, заметки.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В.Берестов «Честное гусеничное», Л. Фадеева «Окружающая среда», Хилья Сулла Тавсшерна «Ручей», Г. Снегирев «Чудесная лодка», В. Бианки «Синичкин календарь», Е. Пермяк «Одуванчики», Л.Чарская «Не рви цветов, не надо», В. Чаплина «Хитрые вороны», «Лесная кормушка», Г. Сапгир «Леса-чудеса», Ю. Коваль «Фарфоровые колокольчики», «Воздушный барашек», М. Мурзалиев «Мечта», Я. Аким «Наша планета», Е. Карганова «Мы хотим, чтоб птицы пели».</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Итоговое повторение материала, изученного в течение учебного года.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и основная мысль произведения.</w:t>
            </w:r>
            <w:r>
              <w:br/>
            </w:r>
            <w:r>
              <w:rPr>
                <w:rFonts w:ascii="Times New Roman"/>
                <w:b w:val="false"/>
                <w:i w:val="false"/>
                <w:color w:val="000000"/>
                <w:sz w:val="20"/>
              </w:rPr>
              <w:t>
Отвечать на вопросы; выступать по теме; дополнять ответы по ходу беседы, опираясь на текст.</w:t>
            </w:r>
            <w:r>
              <w:br/>
            </w:r>
            <w:r>
              <w:rPr>
                <w:rFonts w:ascii="Times New Roman"/>
                <w:b w:val="false"/>
                <w:i w:val="false"/>
                <w:color w:val="000000"/>
                <w:sz w:val="20"/>
              </w:rPr>
              <w:t>
Проект «Реклама путешествия»</w:t>
            </w:r>
            <w:r>
              <w:br/>
            </w:r>
            <w:r>
              <w:rPr>
                <w:rFonts w:ascii="Times New Roman"/>
                <w:b w:val="false"/>
                <w:i w:val="false"/>
                <w:color w:val="000000"/>
                <w:sz w:val="20"/>
              </w:rPr>
              <w:t>
Составление постера.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Голявкин «Путешественники», «Летучий корабль» (русская народная сказка), В. Бианки «Как мышонок попал в мореплаватели», «Как муравьишка домой спешил», А. Иванов «Как Хома куда-то ходил», С. Козлов «Ежик в тумане», «Ежик и море», В. Катаев «Цветик-Семицветик».</w:t>
            </w:r>
          </w:p>
        </w:tc>
      </w:tr>
      <w:tr>
        <w:trPr>
          <w:trHeight w:val="26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 для запоминания произношения и написания:</w:t>
            </w:r>
            <w:r>
              <w:br/>
            </w:r>
            <w:r>
              <w:rPr>
                <w:rFonts w:ascii="Times New Roman"/>
                <w:b w:val="false"/>
                <w:i w:val="false"/>
                <w:color w:val="000000"/>
                <w:sz w:val="20"/>
              </w:rPr>
              <w:t>
Астана, Алматы, алфавит, альбом, бери, ботинки, будто, быстро, варежки, ветер, (у-)видеть, воробей, ворона, восемь, город, даже, дежурный, девять, деревня, десять, дневник, до свидания, ездить, если, ехать, заяц, здесь, здравствуй(-те), извини(-те), Казахстан, казах, казахский, карандаш, класс, коньки, корова, кровать, ласточка, лето, магазин, машина, мебель, медведь, мне, можешь, молоко, мороз, надеть, обед, обуться, одеваться, одежда, опять, пальто, пенал, петух, платок, пожалуйста, посуда, потому что, почему, пошел, прости (-те), работа, разуться, ребята, рисовать, рисунок, Родина, русский, сапоги, сделать, себе, семь, скоро, синица, сорока, спасибо, тетрадь, только, туфля, ужин, учебник, ученик, учительница, черный, чье, чьи, чья, четыре, шесть, язык. (92 слова)</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(сквозные темы)</w:t>
            </w:r>
            <w:r>
              <w:rPr>
                <w:rFonts w:ascii="Times New Roman"/>
                <w:b w:val="false"/>
                <w:i w:val="false"/>
                <w:color w:val="000000"/>
                <w:vertAlign w:val="superscript"/>
              </w:rPr>
              <w:t>*</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Языковая линия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Литературная линия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и закрепление знаний и умений, приобретенных во 2 классе.</w:t>
            </w:r>
            <w:r>
              <w:br/>
            </w:r>
            <w:r>
              <w:rPr>
                <w:rFonts w:ascii="Times New Roman"/>
                <w:b w:val="false"/>
                <w:i w:val="false"/>
                <w:color w:val="000000"/>
                <w:sz w:val="20"/>
              </w:rPr>
              <w:t>
Требования к устной и письменной речи, значение языка как средства общения, познания. Закрепление умения распознавать языковые явления, которые рассматривались в предыдущие годы обучения. Сопоставление произношения и написания слов из списков для запоминания, повторение орфографических и пунктуационных правил, изученных в 1, 2 классах.</w:t>
            </w:r>
            <w:r>
              <w:br/>
            </w:r>
            <w:r>
              <w:rPr>
                <w:rFonts w:ascii="Times New Roman"/>
                <w:b w:val="false"/>
                <w:i w:val="false"/>
                <w:color w:val="000000"/>
                <w:sz w:val="20"/>
              </w:rPr>
              <w:t>
Требования к технике письма, культуре оформления письменных работ.</w:t>
            </w:r>
            <w:r>
              <w:br/>
            </w:r>
            <w:r>
              <w:rPr>
                <w:rFonts w:ascii="Times New Roman"/>
                <w:b w:val="false"/>
                <w:i w:val="false"/>
                <w:color w:val="000000"/>
                <w:sz w:val="20"/>
              </w:rPr>
              <w:t>
Содержание предложения. Знаки препинания в конце предложения. Интонационное членение предложения (пауза).</w:t>
            </w:r>
            <w:r>
              <w:br/>
            </w:r>
            <w:r>
              <w:rPr>
                <w:rFonts w:ascii="Times New Roman"/>
                <w:b w:val="false"/>
                <w:i w:val="false"/>
                <w:color w:val="000000"/>
                <w:sz w:val="20"/>
              </w:rPr>
              <w:t>
Типы текстов: описание.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необходимых знаний. Элементы книги: содержание или оглавление, титульный лист, аннотация, иллюстрации. Книга как особый вид искусства.</w:t>
            </w:r>
            <w:r>
              <w:br/>
            </w:r>
            <w:r>
              <w:rPr>
                <w:rFonts w:ascii="Times New Roman"/>
                <w:b w:val="false"/>
                <w:i w:val="false"/>
                <w:color w:val="000000"/>
                <w:sz w:val="20"/>
              </w:rPr>
              <w:t>
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полученной информации/произведению, умение отвечать на простые, уточняющие и требующие доказательств вопросы по ее/его содержанию, определение последовательности событий.</w:t>
            </w:r>
            <w:r>
              <w:br/>
            </w:r>
            <w:r>
              <w:rPr>
                <w:rFonts w:ascii="Times New Roman"/>
                <w:b w:val="false"/>
                <w:i w:val="false"/>
                <w:color w:val="000000"/>
                <w:sz w:val="20"/>
              </w:rPr>
              <w:t>
Тема и основная мысль произведения.</w:t>
            </w:r>
            <w:r>
              <w:br/>
            </w:r>
            <w:r>
              <w:rPr>
                <w:rFonts w:ascii="Times New Roman"/>
                <w:b w:val="false"/>
                <w:i w:val="false"/>
                <w:color w:val="000000"/>
                <w:sz w:val="20"/>
              </w:rPr>
              <w:t xml:space="preserve">
Сравнение художественного и научно-популярного текстов; поэтического лирического и эпического текстов; поэтического и прозаического текстов. </w:t>
            </w:r>
            <w:r>
              <w:br/>
            </w:r>
            <w:r>
              <w:rPr>
                <w:rFonts w:ascii="Times New Roman"/>
                <w:b w:val="false"/>
                <w:i w:val="false"/>
                <w:color w:val="000000"/>
                <w:sz w:val="20"/>
              </w:rPr>
              <w:t>
Образ-переживание. Характеристика лирического героя с использованием изобразительно-выразительных средств языка.</w:t>
            </w:r>
            <w:r>
              <w:br/>
            </w:r>
            <w:r>
              <w:rPr>
                <w:rFonts w:ascii="Times New Roman"/>
                <w:b w:val="false"/>
                <w:i w:val="false"/>
                <w:color w:val="000000"/>
                <w:sz w:val="20"/>
              </w:rPr>
              <w:t xml:space="preserve">
Осознание диалога и монолога как вида речи. </w:t>
            </w:r>
            <w:r>
              <w:br/>
            </w:r>
            <w:r>
              <w:rPr>
                <w:rFonts w:ascii="Times New Roman"/>
                <w:b w:val="false"/>
                <w:i w:val="false"/>
                <w:color w:val="000000"/>
                <w:sz w:val="20"/>
              </w:rPr>
              <w:t>
Работа со словом (распознавание прямого и переносного значения слов, их многозначности), целенаправленное пополнение активного словарного запаса.</w:t>
            </w:r>
            <w:r>
              <w:br/>
            </w:r>
            <w:r>
              <w:rPr>
                <w:rFonts w:ascii="Times New Roman"/>
                <w:b w:val="false"/>
                <w:i w:val="false"/>
                <w:color w:val="000000"/>
                <w:sz w:val="20"/>
              </w:rPr>
              <w:t>
Общее представление о текстах разных стилей: художественного, научно-познавательного; их сравнение.</w:t>
            </w:r>
            <w:r>
              <w:br/>
            </w:r>
            <w:r>
              <w:rPr>
                <w:rFonts w:ascii="Times New Roman"/>
                <w:b w:val="false"/>
                <w:i w:val="false"/>
                <w:color w:val="000000"/>
                <w:sz w:val="20"/>
              </w:rPr>
              <w:t>
Понимание смысловых особенностей разных по виду и типу текстов, передача их с помощью интонирования.</w:t>
            </w:r>
            <w:r>
              <w:br/>
            </w:r>
            <w:r>
              <w:rPr>
                <w:rFonts w:ascii="Times New Roman"/>
                <w:b w:val="false"/>
                <w:i w:val="false"/>
                <w:color w:val="000000"/>
                <w:sz w:val="20"/>
              </w:rPr>
              <w:t>
Использование справочного и иллюстративного материалов.</w:t>
            </w:r>
            <w:r>
              <w:br/>
            </w:r>
            <w:r>
              <w:rPr>
                <w:rFonts w:ascii="Times New Roman"/>
                <w:b w:val="false"/>
                <w:i w:val="false"/>
                <w:color w:val="000000"/>
                <w:sz w:val="20"/>
              </w:rPr>
              <w:t>
Проект «Живая-неживая природа» Составление постера.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Н.Сладков «Кто куда», М. М. Пришвин «Рассказы о природе», И. И. Акимушкин «Кто без крыльев летает?», В. В. Бианки «Мышонок Пик», С. Я. Маршак «В лесу над росистой поляной», М. Алимбаев «Глаза голубые земли…», А. Дуйсенбиев «Зима в лесу», Г. Снегирев «Танец верблюдов», «Бабочка на снегу», «Крылатые соседи» (рассказы), «Весной», С.Муканов. «Родная степь», «Дружба» По Н.Богданову, С. Козлов «Однажды в солнечный день».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Правописание</w:t>
            </w:r>
            <w:r>
              <w:br/>
            </w:r>
            <w:r>
              <w:rPr>
                <w:rFonts w:ascii="Times New Roman"/>
                <w:b w:val="false"/>
                <w:i w:val="false"/>
                <w:color w:val="000000"/>
                <w:sz w:val="20"/>
              </w:rPr>
              <w:t>
Виды орфограмм. Орфографические правила.</w:t>
            </w:r>
            <w:r>
              <w:br/>
            </w:r>
            <w:r>
              <w:rPr>
                <w:rFonts w:ascii="Times New Roman"/>
                <w:b w:val="false"/>
                <w:i w:val="false"/>
                <w:color w:val="000000"/>
                <w:sz w:val="20"/>
              </w:rPr>
              <w:t>
Произношение и написание слов с безударными гласными, парными звонкими и глухими согласными в корне.</w:t>
            </w:r>
            <w:r>
              <w:br/>
            </w:r>
            <w:r>
              <w:rPr>
                <w:rFonts w:ascii="Times New Roman"/>
                <w:b w:val="false"/>
                <w:i w:val="false"/>
                <w:color w:val="000000"/>
                <w:sz w:val="20"/>
              </w:rPr>
              <w:t>
Произношение и написание слов с твердыми, мягкими согласными.</w:t>
            </w:r>
            <w:r>
              <w:br/>
            </w:r>
            <w:r>
              <w:rPr>
                <w:rFonts w:ascii="Times New Roman"/>
                <w:b w:val="false"/>
                <w:i w:val="false"/>
                <w:color w:val="000000"/>
                <w:sz w:val="20"/>
              </w:rPr>
              <w:t>
Произношение и написание слов с непроизносимыми согласными, с удвоенными буквами согласного звука.</w:t>
            </w:r>
            <w:r>
              <w:br/>
            </w:r>
            <w:r>
              <w:rPr>
                <w:rFonts w:ascii="Times New Roman"/>
                <w:b w:val="false"/>
                <w:i w:val="false"/>
                <w:color w:val="000000"/>
                <w:sz w:val="20"/>
              </w:rPr>
              <w:t>
Правописание и перенос слов с разделительным твердым и мягким знаками.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Басни. Сравнение басни и сказки. Структура басни. Герой басенного текста, его характеристика. Нахождение в тексте слов и выражений, характеризующих героя и событие.</w:t>
            </w:r>
            <w:r>
              <w:br/>
            </w:r>
            <w:r>
              <w:rPr>
                <w:rFonts w:ascii="Times New Roman"/>
                <w:b w:val="false"/>
                <w:i w:val="false"/>
                <w:color w:val="000000"/>
                <w:sz w:val="20"/>
              </w:rPr>
              <w:t>
Тема и мораль басни. Соотнесение смысла басни со смыслом пословицы.</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w:t>
            </w:r>
            <w:r>
              <w:br/>
            </w:r>
            <w:r>
              <w:rPr>
                <w:rFonts w:ascii="Times New Roman"/>
                <w:b w:val="false"/>
                <w:i w:val="false"/>
                <w:color w:val="000000"/>
                <w:sz w:val="20"/>
              </w:rPr>
              <w:t>
Деление текста на части. Определение микротем. Подбор ключевых/опорных слов. Построение алгоритма деятельности по воспроизведению текста. Воспроизведение текста с опорой на ключевые слова, модель, схему. Пересказ: подробный/краткий пересказ текста. Рассказ по иллюстрациям.</w:t>
            </w:r>
            <w:r>
              <w:br/>
            </w:r>
            <w:r>
              <w:rPr>
                <w:rFonts w:ascii="Times New Roman"/>
                <w:b w:val="false"/>
                <w:i w:val="false"/>
                <w:color w:val="000000"/>
                <w:sz w:val="20"/>
              </w:rPr>
              <w:t xml:space="preserve">
Знакомство с приемами анализа различных видов текста. Определение основной мысли текста. </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br/>
            </w:r>
            <w:r>
              <w:rPr>
                <w:rFonts w:ascii="Times New Roman"/>
                <w:b w:val="false"/>
                <w:i w:val="false"/>
                <w:color w:val="000000"/>
                <w:sz w:val="20"/>
              </w:rPr>
              <w:t xml:space="preserve">
Проект «Хорошо-плохо» Составление заметки. </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Маяковский «Что такое хорошо и что такое плохо», В. Осеева «До первого дождя», «Почему?», Г. Остер «Вредные советы», Н. Вернхоут «Ссора домов», Г. Х. Андерсен «Гадкий утенок», Вильгельм Гауф «Карлик Нос», Г. Троепольский «Прощание с другом», Б. Сокпакбаев «Меня зовут Кожа» (глава на выбор по изучаемой теме), И. Крылов «Лебедь, Щука и Рак», «Ворона и лисица», «Бык, баран, гусь, петух и волк» (русская народная сказка), «Ворона и рак» (русская народная сказка).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 Значение слова</w:t>
            </w:r>
            <w:r>
              <w:br/>
            </w:r>
            <w:r>
              <w:rPr>
                <w:rFonts w:ascii="Times New Roman"/>
                <w:b w:val="false"/>
                <w:i w:val="false"/>
                <w:color w:val="000000"/>
                <w:sz w:val="20"/>
              </w:rPr>
              <w:t>
Слова, называющие предметы, обозначающие признаки, действия, количество. Тематические группы слов.</w:t>
            </w:r>
            <w:r>
              <w:br/>
            </w:r>
            <w:r>
              <w:rPr>
                <w:rFonts w:ascii="Times New Roman"/>
                <w:b w:val="false"/>
                <w:i w:val="false"/>
                <w:color w:val="000000"/>
                <w:sz w:val="20"/>
              </w:rPr>
              <w:t>
Мотивированное значение слова (без термина). Однозначные и многозначные слова, случаи омонимии (без термина), прямое и переносное значение слов.</w:t>
            </w:r>
            <w:r>
              <w:br/>
            </w:r>
            <w:r>
              <w:rPr>
                <w:rFonts w:ascii="Times New Roman"/>
                <w:b w:val="false"/>
                <w:i w:val="false"/>
                <w:color w:val="000000"/>
                <w:sz w:val="20"/>
              </w:rPr>
              <w:t>
Слова, близкие по значению (синонимы), слова, противоположные по значению (антонимы).</w:t>
            </w:r>
            <w:r>
              <w:br/>
            </w:r>
            <w:r>
              <w:rPr>
                <w:rFonts w:ascii="Times New Roman"/>
                <w:b w:val="false"/>
                <w:i w:val="false"/>
                <w:color w:val="000000"/>
                <w:sz w:val="20"/>
              </w:rPr>
              <w:t>
Наиболее употребительные устойчивые сочетания слов (практически): дать слово; ни капельки; так себе; длинный язык; надуть губы; из-под (самого) носа; как с гуся вода и подобные.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используемых автором.</w:t>
            </w:r>
            <w:r>
              <w:br/>
            </w:r>
            <w:r>
              <w:rPr>
                <w:rFonts w:ascii="Times New Roman"/>
                <w:b w:val="false"/>
                <w:i w:val="false"/>
                <w:color w:val="000000"/>
                <w:sz w:val="20"/>
              </w:rPr>
              <w:t>
Понимание содержания прочитанного, осознание мотивации поведения героев, анализ их поступков с точки зрения норм морали.</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рассказ по иллюстрациям, пересказ.</w:t>
            </w:r>
            <w:r>
              <w:br/>
            </w:r>
            <w:r>
              <w:rPr>
                <w:rFonts w:ascii="Times New Roman"/>
                <w:b w:val="false"/>
                <w:i w:val="false"/>
                <w:color w:val="000000"/>
                <w:sz w:val="20"/>
              </w:rPr>
              <w:t>
Образ-персонаж. Характеристика героя произведения с использованием изобразительно-выразительных средств данного текста. Нахождение в тексте слов и выражений, характеризующих героя и событие. Приемы создания образа-персонажа.</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Монолог как форма речевого высказывания.</w:t>
            </w:r>
            <w:r>
              <w:br/>
            </w:r>
            <w:r>
              <w:rPr>
                <w:rFonts w:ascii="Times New Roman"/>
                <w:b w:val="false"/>
                <w:i w:val="false"/>
                <w:color w:val="000000"/>
                <w:sz w:val="20"/>
              </w:rPr>
              <w:t>
Отбирать необходимую информацию из других источников (справочные и иллюстративно-изобразительные материалы) для подготовки своего сообщения.</w:t>
            </w:r>
            <w:r>
              <w:br/>
            </w:r>
            <w:r>
              <w:rPr>
                <w:rFonts w:ascii="Times New Roman"/>
                <w:b w:val="false"/>
                <w:i w:val="false"/>
                <w:color w:val="000000"/>
                <w:sz w:val="20"/>
              </w:rPr>
              <w:t>
Знакомство с приемами анализа различных видов текста: установление причинно-следственных связей. Определение основной мысли текста. Деление текста на части, определение микротем. Подбор ключевых и опорных слов.</w:t>
            </w:r>
            <w:r>
              <w:br/>
            </w:r>
            <w:r>
              <w:rPr>
                <w:rFonts w:ascii="Times New Roman"/>
                <w:b w:val="false"/>
                <w:i w:val="false"/>
                <w:color w:val="000000"/>
                <w:sz w:val="20"/>
              </w:rPr>
              <w:t>
Ориентировка в литературоведческих понятиях: художественное произведение, научно-познавательный рассказ, художественный образ, искусство слова, автор/рассказчик, композиция, сюжет, тема, герой произведения: портрет, речь, поступки, мысли; отношение автора к герою.</w:t>
            </w:r>
            <w:r>
              <w:br/>
            </w:r>
            <w:r>
              <w:rPr>
                <w:rFonts w:ascii="Times New Roman"/>
                <w:b w:val="false"/>
                <w:i w:val="false"/>
                <w:color w:val="000000"/>
                <w:sz w:val="20"/>
              </w:rPr>
              <w:t>
Особенности построения разных видов рассказывания.</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на книгу, объявления.</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Е. Шварц «Сказка о потерянном времени», С. Я. Маршак «Двенадцать месяцев», С. Я. Маршак «Круглый год», А. Введенский «Когда я вырасту большой», Братья Гримм «Время жизни», Е. Елубаев «Легенда о ласточке», В. Голышкин «Солнечные часы», Н. Сладков «Почему год круглый», «Всему свое время».</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слова</w:t>
            </w:r>
            <w:r>
              <w:br/>
            </w:r>
            <w:r>
              <w:rPr>
                <w:rFonts w:ascii="Times New Roman"/>
                <w:b w:val="false"/>
                <w:i w:val="false"/>
                <w:color w:val="000000"/>
                <w:sz w:val="20"/>
              </w:rPr>
              <w:t>
Основа и окончание слова. Части основы: корень, суффикс, приставка. Однокоренные слова. Чередование звуков в корне слова.</w:t>
            </w:r>
            <w:r>
              <w:br/>
            </w:r>
            <w:r>
              <w:rPr>
                <w:rFonts w:ascii="Times New Roman"/>
                <w:b w:val="false"/>
                <w:i w:val="false"/>
                <w:color w:val="000000"/>
                <w:sz w:val="20"/>
              </w:rPr>
              <w:t>
Правописание неизменяемых приставок об-, от-, до-, под-, над- и др., а также приставок роз- (раз-), рос- (рас-), пре-, при- (практически).</w:t>
            </w:r>
            <w:r>
              <w:br/>
            </w:r>
            <w:r>
              <w:rPr>
                <w:rFonts w:ascii="Times New Roman"/>
                <w:b w:val="false"/>
                <w:i w:val="false"/>
                <w:color w:val="000000"/>
                <w:sz w:val="20"/>
              </w:rPr>
              <w:t>
Писать слова с помощью суффиксов -оньк-, -еньк-, -ушк-, -юшк-, -ик-, -ек-, -енок-, -онок- и употреблять их в речи.</w:t>
            </w:r>
            <w:r>
              <w:br/>
            </w:r>
            <w:r>
              <w:rPr>
                <w:rFonts w:ascii="Times New Roman"/>
                <w:b w:val="false"/>
                <w:i w:val="false"/>
                <w:color w:val="000000"/>
                <w:sz w:val="20"/>
              </w:rPr>
              <w:t>
Произношение и обозначение на письме безударных гласных в корне слова.</w:t>
            </w:r>
            <w:r>
              <w:br/>
            </w:r>
            <w:r>
              <w:rPr>
                <w:rFonts w:ascii="Times New Roman"/>
                <w:b w:val="false"/>
                <w:i w:val="false"/>
                <w:color w:val="000000"/>
                <w:sz w:val="20"/>
              </w:rPr>
              <w:t>
Произношение и написание слов с парным звонким или глухим согласным в конце слова и перед другим согласным.</w:t>
            </w:r>
            <w:r>
              <w:br/>
            </w:r>
            <w:r>
              <w:rPr>
                <w:rFonts w:ascii="Times New Roman"/>
                <w:b w:val="false"/>
                <w:i w:val="false"/>
                <w:color w:val="000000"/>
                <w:sz w:val="20"/>
              </w:rPr>
              <w:t>
Произношение и написание слов с твердыми/мягкими согласными.</w:t>
            </w:r>
            <w:r>
              <w:br/>
            </w:r>
            <w:r>
              <w:rPr>
                <w:rFonts w:ascii="Times New Roman"/>
                <w:b w:val="false"/>
                <w:i w:val="false"/>
                <w:color w:val="000000"/>
                <w:sz w:val="20"/>
              </w:rPr>
              <w:t>
Произношение и написание слов с непроизносимыми согласными и с удвоенными буквами в корнях слов.</w:t>
            </w:r>
            <w:r>
              <w:br/>
            </w:r>
            <w:r>
              <w:rPr>
                <w:rFonts w:ascii="Times New Roman"/>
                <w:b w:val="false"/>
                <w:i w:val="false"/>
                <w:color w:val="000000"/>
                <w:sz w:val="20"/>
              </w:rPr>
              <w:t>
Правописание приставок (практически). Перенос слов с приставками.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книг (изданий): книга-произведение, книга-сборник, периодическая печать, справочные издания (справочники, словари, энциклопедии). Осознание диалога как вида речи. Особенности диалогического общения.</w:t>
            </w:r>
            <w:r>
              <w:br/>
            </w:r>
            <w:r>
              <w:rPr>
                <w:rFonts w:ascii="Times New Roman"/>
                <w:b w:val="false"/>
                <w:i w:val="false"/>
                <w:color w:val="000000"/>
                <w:sz w:val="20"/>
              </w:rPr>
              <w:t>
Постановка вопросов, требующих доказательств, и ответов на них, Выступление по теме, слушание выступления товарищей, дополнение ответов по ходу беседы, опираясь на текст/информацию. Привлечение справочных и иллюстративно-изобразительных материалов. Чтение схем, таблиц, карт.</w:t>
            </w:r>
            <w:r>
              <w:br/>
            </w:r>
            <w:r>
              <w:rPr>
                <w:rFonts w:ascii="Times New Roman"/>
                <w:b w:val="false"/>
                <w:i w:val="false"/>
                <w:color w:val="000000"/>
                <w:sz w:val="20"/>
              </w:rPr>
              <w:t>
Особенности текста художественного стиля. Художественные особенности сказок: лексика, построение (композиция). Литературная (авторская) сказка. Сравнения, олицетворения, эпитеты.</w:t>
            </w:r>
            <w:r>
              <w:br/>
            </w:r>
            <w:r>
              <w:rPr>
                <w:rFonts w:ascii="Times New Roman"/>
                <w:b w:val="false"/>
                <w:i w:val="false"/>
                <w:color w:val="000000"/>
                <w:sz w:val="20"/>
              </w:rPr>
              <w:t xml:space="preserve">
Понимание содержания прочитанного, осознание мотивации поведения героев, анализ их поступков с точки зрения норм морали. </w:t>
            </w:r>
            <w:r>
              <w:br/>
            </w:r>
            <w:r>
              <w:rPr>
                <w:rFonts w:ascii="Times New Roman"/>
                <w:b w:val="false"/>
                <w:i w:val="false"/>
                <w:color w:val="000000"/>
                <w:sz w:val="20"/>
              </w:rPr>
              <w:t>
Самостоятельное воспроизведение текста с использованием выразительных средств языка.</w:t>
            </w:r>
            <w:r>
              <w:br/>
            </w:r>
            <w:r>
              <w:rPr>
                <w:rFonts w:ascii="Times New Roman"/>
                <w:b w:val="false"/>
                <w:i w:val="false"/>
                <w:color w:val="000000"/>
                <w:sz w:val="20"/>
              </w:rPr>
              <w:t>
Подробный/краткий пересказ текста.</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словесное рисование.</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постера, рекламы.</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А. Волков «Волшебник Изумрудного города», Ф. Баум «Волшебник страны Оз», «Зимовье зверей» (русская народная сказка), М. Либин «О том, как гном покинул дом», Братья Гримм «Домик в лесу», «Теремок» (русская народная сказка), «Лиса и заяц» (русская народная сказка), В.Ф. Одоевский «Городок в табакерке», Я. Аким «Разноцветные дома», К. Нефедова «Дом, какой он» Рассказы: «Какие дома у животных?», «Как появились первые дома?», «Что еще называется домом?», «Какие профессии строят 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w:t>
            </w:r>
            <w:r>
              <w:br/>
            </w:r>
            <w:r>
              <w:rPr>
                <w:rFonts w:ascii="Times New Roman"/>
                <w:b w:val="false"/>
                <w:i w:val="false"/>
                <w:color w:val="000000"/>
                <w:sz w:val="20"/>
              </w:rPr>
              <w:t>
Понятие о частях речи.</w:t>
            </w:r>
            <w:r>
              <w:br/>
            </w:r>
            <w:r>
              <w:rPr>
                <w:rFonts w:ascii="Times New Roman"/>
                <w:b w:val="false"/>
                <w:i w:val="false"/>
                <w:color w:val="000000"/>
                <w:sz w:val="20"/>
              </w:rPr>
              <w:t>
Понятие о частях речи (общеграмматическое значение и вопросы). Распределение слов по частям речи на основании их значений и вопросов.</w:t>
            </w:r>
            <w:r>
              <w:br/>
            </w:r>
            <w:r>
              <w:rPr>
                <w:rFonts w:ascii="Times New Roman"/>
                <w:b w:val="false"/>
                <w:i w:val="false"/>
                <w:color w:val="000000"/>
                <w:sz w:val="20"/>
              </w:rPr>
              <w:t>
Имя существительное</w:t>
            </w:r>
            <w:r>
              <w:br/>
            </w:r>
            <w:r>
              <w:rPr>
                <w:rFonts w:ascii="Times New Roman"/>
                <w:b w:val="false"/>
                <w:i w:val="false"/>
                <w:color w:val="000000"/>
                <w:sz w:val="20"/>
              </w:rPr>
              <w:t>
Разнообразие значений. Вопросы к именам существительным, которые обозначают предметы, живые существа, опредмеченные признаки (высота), действия (полет).</w:t>
            </w:r>
            <w:r>
              <w:br/>
            </w:r>
            <w:r>
              <w:rPr>
                <w:rFonts w:ascii="Times New Roman"/>
                <w:b w:val="false"/>
                <w:i w:val="false"/>
                <w:color w:val="000000"/>
                <w:sz w:val="20"/>
              </w:rPr>
              <w:t>
Собственные и нарицательные (без термина) имена существительные. Кавычки при написании имен собственных, обозначающих названия газет, журналов, книг, фильмов</w:t>
            </w:r>
            <w:r>
              <w:br/>
            </w:r>
            <w:r>
              <w:rPr>
                <w:rFonts w:ascii="Times New Roman"/>
                <w:b w:val="false"/>
                <w:i w:val="false"/>
                <w:color w:val="000000"/>
                <w:sz w:val="20"/>
              </w:rPr>
              <w:t>
Большая (прописная) буква в собственных именах существительных.</w:t>
            </w:r>
            <w:r>
              <w:br/>
            </w:r>
            <w:r>
              <w:rPr>
                <w:rFonts w:ascii="Times New Roman"/>
                <w:b w:val="false"/>
                <w:i w:val="false"/>
                <w:color w:val="000000"/>
                <w:sz w:val="20"/>
              </w:rPr>
              <w:t>
Род и число имен существительных.</w:t>
            </w:r>
            <w:r>
              <w:br/>
            </w:r>
            <w:r>
              <w:rPr>
                <w:rFonts w:ascii="Times New Roman"/>
                <w:b w:val="false"/>
                <w:i w:val="false"/>
                <w:color w:val="000000"/>
                <w:sz w:val="20"/>
              </w:rPr>
              <w:t>
Склонение имен существительных.</w:t>
            </w:r>
            <w:r>
              <w:br/>
            </w:r>
            <w:r>
              <w:rPr>
                <w:rFonts w:ascii="Times New Roman"/>
                <w:b w:val="false"/>
                <w:i w:val="false"/>
                <w:color w:val="000000"/>
                <w:sz w:val="20"/>
              </w:rPr>
              <w:t>
Роль имен существительных в предложении.</w:t>
            </w:r>
            <w:r>
              <w:br/>
            </w:r>
            <w:r>
              <w:rPr>
                <w:rFonts w:ascii="Times New Roman"/>
                <w:b w:val="false"/>
                <w:i w:val="false"/>
                <w:color w:val="000000"/>
                <w:sz w:val="20"/>
              </w:rPr>
              <w:t>
Имя прилагательное.</w:t>
            </w:r>
            <w:r>
              <w:br/>
            </w:r>
            <w:r>
              <w:rPr>
                <w:rFonts w:ascii="Times New Roman"/>
                <w:b w:val="false"/>
                <w:i w:val="false"/>
                <w:color w:val="000000"/>
                <w:sz w:val="20"/>
              </w:rPr>
              <w:t>
Разнообразие значений.</w:t>
            </w:r>
            <w:r>
              <w:br/>
            </w:r>
            <w:r>
              <w:rPr>
                <w:rFonts w:ascii="Times New Roman"/>
                <w:b w:val="false"/>
                <w:i w:val="false"/>
                <w:color w:val="000000"/>
                <w:sz w:val="20"/>
              </w:rPr>
              <w:t>
Вопросы к именам прилагательным.</w:t>
            </w:r>
            <w:r>
              <w:br/>
            </w:r>
            <w:r>
              <w:rPr>
                <w:rFonts w:ascii="Times New Roman"/>
                <w:b w:val="false"/>
                <w:i w:val="false"/>
                <w:color w:val="000000"/>
                <w:sz w:val="20"/>
              </w:rPr>
              <w:t>
Связь имени прилагательного с именем существительным.</w:t>
            </w:r>
            <w:r>
              <w:br/>
            </w:r>
            <w:r>
              <w:rPr>
                <w:rFonts w:ascii="Times New Roman"/>
                <w:b w:val="false"/>
                <w:i w:val="false"/>
                <w:color w:val="000000"/>
                <w:sz w:val="20"/>
              </w:rPr>
              <w:t>
Изменение имен прилагательных по родам и числам.</w:t>
            </w:r>
            <w:r>
              <w:br/>
            </w:r>
            <w:r>
              <w:rPr>
                <w:rFonts w:ascii="Times New Roman"/>
                <w:b w:val="false"/>
                <w:i w:val="false"/>
                <w:color w:val="000000"/>
                <w:sz w:val="20"/>
              </w:rPr>
              <w:t>
Склонение имен прилагательных.</w:t>
            </w:r>
            <w:r>
              <w:br/>
            </w:r>
            <w:r>
              <w:rPr>
                <w:rFonts w:ascii="Times New Roman"/>
                <w:b w:val="false"/>
                <w:i w:val="false"/>
                <w:color w:val="000000"/>
                <w:sz w:val="20"/>
              </w:rPr>
              <w:t>
Роль имен прилагательных в предложении.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w:t>
            </w:r>
            <w:r>
              <w:br/>
            </w:r>
            <w:r>
              <w:rPr>
                <w:rFonts w:ascii="Times New Roman"/>
                <w:b w:val="false"/>
                <w:i w:val="false"/>
                <w:color w:val="000000"/>
                <w:sz w:val="20"/>
              </w:rPr>
              <w:t>
Особенности диалогического общения: понимать вопросы, самостоятельно отвечать на простые, уточняющие и требующие доказательств вопросы по ее/его содержанию, определение последовательности событий, задавать вопросы по тексту.</w:t>
            </w:r>
            <w:r>
              <w:br/>
            </w:r>
            <w:r>
              <w:rPr>
                <w:rFonts w:ascii="Times New Roman"/>
                <w:b w:val="false"/>
                <w:i w:val="false"/>
                <w:color w:val="000000"/>
                <w:sz w:val="20"/>
              </w:rPr>
              <w:t>
Высказывать свою точку зрения по обсуждаемому произведению.</w:t>
            </w:r>
            <w:r>
              <w:br/>
            </w:r>
            <w:r>
              <w:rPr>
                <w:rFonts w:ascii="Times New Roman"/>
                <w:b w:val="false"/>
                <w:i w:val="false"/>
                <w:color w:val="000000"/>
                <w:sz w:val="20"/>
              </w:rPr>
              <w:t>
Понимание содержания прочитанного, определение темы и основной мысли, осознание мотивации поведения героев, анализ их поступков с точки зрения норм морали.</w:t>
            </w:r>
            <w:r>
              <w:br/>
            </w:r>
            <w:r>
              <w:rPr>
                <w:rFonts w:ascii="Times New Roman"/>
                <w:b w:val="false"/>
                <w:i w:val="false"/>
                <w:color w:val="000000"/>
                <w:sz w:val="20"/>
              </w:rPr>
              <w:t>
Характеристика образа-персонажа произведения с опорой на изобразительно-выразительные средства языка, используемые автором. Анализ (с помощью учителя) мотивов поступков образа-персонажа.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А. Кравченко «Лошадь тянется к искусству», «О том, как Кабачок снимался в кино» - главы из книги «Здравствуй, лошадь!», И. Крылов «Квартет», С. Михалков «Слон-живописец», С. Козлов «Удивительная бочка», «Ежикина скрипка», Ю. Коринец «Волшебное письмо», О. Мандельштам «Рояль», К. Паустовский «Корзина с еловыми шишками», В. Короленко «Слепой музыкант» глава 1, Б. Екимов «Музыка старого дома», Братья Гримм «Бременские музыканты», В. Бианки «Музыкант».</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Глагол</w:t>
            </w:r>
            <w:r>
              <w:br/>
            </w:r>
            <w:r>
              <w:rPr>
                <w:rFonts w:ascii="Times New Roman"/>
                <w:b w:val="false"/>
                <w:i w:val="false"/>
                <w:color w:val="000000"/>
                <w:sz w:val="20"/>
              </w:rPr>
              <w:t>
Разнообразие лексического значения.</w:t>
            </w:r>
            <w:r>
              <w:br/>
            </w:r>
            <w:r>
              <w:rPr>
                <w:rFonts w:ascii="Times New Roman"/>
                <w:b w:val="false"/>
                <w:i w:val="false"/>
                <w:color w:val="000000"/>
                <w:sz w:val="20"/>
              </w:rPr>
              <w:t>
Роль глаголов в предложении.</w:t>
            </w:r>
            <w:r>
              <w:br/>
            </w:r>
            <w:r>
              <w:rPr>
                <w:rFonts w:ascii="Times New Roman"/>
                <w:b w:val="false"/>
                <w:i w:val="false"/>
                <w:color w:val="000000"/>
                <w:sz w:val="20"/>
              </w:rPr>
              <w:t>
Неопределенная форма глагола.</w:t>
            </w:r>
            <w:r>
              <w:br/>
            </w:r>
            <w:r>
              <w:rPr>
                <w:rFonts w:ascii="Times New Roman"/>
                <w:b w:val="false"/>
                <w:i w:val="false"/>
                <w:color w:val="000000"/>
                <w:sz w:val="20"/>
              </w:rPr>
              <w:t>
Время глагола.</w:t>
            </w:r>
            <w:r>
              <w:br/>
            </w:r>
            <w:r>
              <w:rPr>
                <w:rFonts w:ascii="Times New Roman"/>
                <w:b w:val="false"/>
                <w:i w:val="false"/>
                <w:color w:val="000000"/>
                <w:sz w:val="20"/>
              </w:rPr>
              <w:t>
Изменение по родам глаголов прошедшего времени.</w:t>
            </w:r>
            <w:r>
              <w:br/>
            </w:r>
            <w:r>
              <w:rPr>
                <w:rFonts w:ascii="Times New Roman"/>
                <w:b w:val="false"/>
                <w:i w:val="false"/>
                <w:color w:val="000000"/>
                <w:sz w:val="20"/>
              </w:rPr>
              <w:t>
Правописание не с глаголами.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книги: содержание или оглавление, титульный лист, аннотация, иллюстрации.</w:t>
            </w:r>
            <w:r>
              <w:br/>
            </w:r>
            <w:r>
              <w:rPr>
                <w:rFonts w:ascii="Times New Roman"/>
                <w:b w:val="false"/>
                <w:i w:val="false"/>
                <w:color w:val="000000"/>
                <w:sz w:val="20"/>
              </w:rPr>
              <w:t>
Особенности диалогического общения.</w:t>
            </w:r>
            <w:r>
              <w:br/>
            </w:r>
            <w:r>
              <w:rPr>
                <w:rFonts w:ascii="Times New Roman"/>
                <w:b w:val="false"/>
                <w:i w:val="false"/>
                <w:color w:val="000000"/>
                <w:sz w:val="20"/>
              </w:rPr>
              <w:t>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w:t>
            </w:r>
            <w:r>
              <w:br/>
            </w:r>
            <w:r>
              <w:rPr>
                <w:rFonts w:ascii="Times New Roman"/>
                <w:b w:val="false"/>
                <w:i w:val="false"/>
                <w:color w:val="000000"/>
                <w:sz w:val="20"/>
              </w:rPr>
              <w:t>
Продолжение работы над образом-персонажем: характеристика героя произведения с использованием приемов создания образа автором. Анализ мотивов поступков героя.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Общее представление о композиционных особенностях рассказов разных типов: повествование (рассказ), описание (пейзаж, портрет, интерьер).</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постера.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С. Алексеев «Рассказы о Суворове» (1 рассказ по выбору), Мухтар Кул-Мухаммед «Аль-Фараби», М.Ауэзов «Возвращение», В Воскобойников «Когда Ньютон был маленьким», «Когда царь Петр был маленьким», «Когда Эдисон был маленьким», С. Ханахмедович «Легенда об Архимеде».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Наречие</w:t>
            </w:r>
            <w:r>
              <w:br/>
            </w:r>
            <w:r>
              <w:rPr>
                <w:rFonts w:ascii="Times New Roman"/>
                <w:b w:val="false"/>
                <w:i w:val="false"/>
                <w:color w:val="000000"/>
                <w:sz w:val="20"/>
              </w:rPr>
              <w:t>
Понятие о лексических значениях.</w:t>
            </w:r>
            <w:r>
              <w:br/>
            </w:r>
            <w:r>
              <w:rPr>
                <w:rFonts w:ascii="Times New Roman"/>
                <w:b w:val="false"/>
                <w:i w:val="false"/>
                <w:color w:val="000000"/>
                <w:sz w:val="20"/>
              </w:rPr>
              <w:t>
Роль наречий в предложении.</w:t>
            </w:r>
            <w:r>
              <w:br/>
            </w:r>
            <w:r>
              <w:rPr>
                <w:rFonts w:ascii="Times New Roman"/>
                <w:b w:val="false"/>
                <w:i w:val="false"/>
                <w:color w:val="000000"/>
                <w:sz w:val="20"/>
              </w:rPr>
              <w:t>
Правописание отдельных наиболее употребительных наречий.</w:t>
            </w:r>
            <w:r>
              <w:br/>
            </w:r>
            <w:r>
              <w:rPr>
                <w:rFonts w:ascii="Times New Roman"/>
                <w:b w:val="false"/>
                <w:i w:val="false"/>
                <w:color w:val="000000"/>
                <w:sz w:val="20"/>
              </w:rPr>
              <w:t>
Предложение.</w:t>
            </w:r>
            <w:r>
              <w:br/>
            </w:r>
            <w:r>
              <w:rPr>
                <w:rFonts w:ascii="Times New Roman"/>
                <w:b w:val="false"/>
                <w:i w:val="false"/>
                <w:color w:val="000000"/>
                <w:sz w:val="20"/>
              </w:rPr>
              <w:t>
Предложения, в которых содержится сообщение (повествовательные), вопрос (вопросительные), просьба, совет или приказ, побуждение к действию (побудительные) (по цели высказывания).</w:t>
            </w:r>
            <w:r>
              <w:br/>
            </w:r>
            <w:r>
              <w:rPr>
                <w:rFonts w:ascii="Times New Roman"/>
                <w:b w:val="false"/>
                <w:i w:val="false"/>
                <w:color w:val="000000"/>
                <w:sz w:val="20"/>
              </w:rPr>
              <w:t>
Главные (подлежащее и сказуемое) и второстепенные (без деления на виды) члены предложения (используются предложения, как с простым глагольным сказуемым, так и с другими видами сказуемого двусоставного предложения — без употребления терминов). Вопросы к членам предложения.</w:t>
            </w:r>
            <w:r>
              <w:br/>
            </w:r>
            <w:r>
              <w:rPr>
                <w:rFonts w:ascii="Times New Roman"/>
                <w:b w:val="false"/>
                <w:i w:val="false"/>
                <w:color w:val="000000"/>
                <w:sz w:val="20"/>
              </w:rPr>
              <w:t>
Текст</w:t>
            </w:r>
            <w:r>
              <w:br/>
            </w:r>
            <w:r>
              <w:rPr>
                <w:rFonts w:ascii="Times New Roman"/>
                <w:b w:val="false"/>
                <w:i w:val="false"/>
                <w:color w:val="000000"/>
                <w:sz w:val="20"/>
              </w:rPr>
              <w:t>
Тема, основная мысль текста, ключевые слова.</w:t>
            </w:r>
            <w:r>
              <w:br/>
            </w:r>
            <w:r>
              <w:rPr>
                <w:rFonts w:ascii="Times New Roman"/>
                <w:b w:val="false"/>
                <w:i w:val="false"/>
                <w:color w:val="000000"/>
                <w:sz w:val="20"/>
              </w:rPr>
              <w:t>
Структурные части текста: зачин, основная часть, заключение.</w:t>
            </w:r>
            <w:r>
              <w:br/>
            </w:r>
            <w:r>
              <w:rPr>
                <w:rFonts w:ascii="Times New Roman"/>
                <w:b w:val="false"/>
                <w:i w:val="false"/>
                <w:color w:val="000000"/>
                <w:sz w:val="20"/>
              </w:rPr>
              <w:t xml:space="preserve">
Типы текстов: описание, повествование. </w:t>
            </w:r>
            <w:r>
              <w:br/>
            </w:r>
            <w:r>
              <w:rPr>
                <w:rFonts w:ascii="Times New Roman"/>
                <w:b w:val="false"/>
                <w:i w:val="false"/>
                <w:color w:val="000000"/>
                <w:sz w:val="20"/>
              </w:rPr>
              <w:t xml:space="preserve">
Составление текстов разных типов по образцу, с учетом речевой ситуации. </w:t>
            </w:r>
            <w:r>
              <w:br/>
            </w:r>
            <w:r>
              <w:rPr>
                <w:rFonts w:ascii="Times New Roman"/>
                <w:b w:val="false"/>
                <w:i w:val="false"/>
                <w:color w:val="000000"/>
                <w:sz w:val="20"/>
              </w:rPr>
              <w:t xml:space="preserve">
Связь предложений в тексте. </w:t>
            </w:r>
            <w:r>
              <w:br/>
            </w:r>
            <w:r>
              <w:rPr>
                <w:rFonts w:ascii="Times New Roman"/>
                <w:b w:val="false"/>
                <w:i w:val="false"/>
                <w:color w:val="000000"/>
                <w:sz w:val="20"/>
              </w:rPr>
              <w:t>
Художественный и научно-художественный стили (практическое ознакомление).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знакомства с простейшими приемами анализа произведения разных жанров, установление причинно-следственных связей в тексте.</w:t>
            </w:r>
            <w:r>
              <w:br/>
            </w:r>
            <w:r>
              <w:rPr>
                <w:rFonts w:ascii="Times New Roman"/>
                <w:b w:val="false"/>
                <w:i w:val="false"/>
                <w:color w:val="000000"/>
                <w:sz w:val="20"/>
              </w:rPr>
              <w:t>
Определение главной мысли текста.</w:t>
            </w:r>
            <w:r>
              <w:br/>
            </w:r>
            <w:r>
              <w:rPr>
                <w:rFonts w:ascii="Times New Roman"/>
                <w:b w:val="false"/>
                <w:i w:val="false"/>
                <w:color w:val="000000"/>
                <w:sz w:val="20"/>
              </w:rPr>
              <w:t>
Построение алгоритма деятельности по воспроизведению текста. Деление текста на части, определение микротем. Подбор ключевых и опорных слов. Воспроизведение текста с опорой на ключевые слова, модель, схему. Подробный/краткий пересказ текста.</w:t>
            </w:r>
            <w:r>
              <w:br/>
            </w:r>
            <w:r>
              <w:rPr>
                <w:rFonts w:ascii="Times New Roman"/>
                <w:b w:val="false"/>
                <w:i w:val="false"/>
                <w:color w:val="000000"/>
                <w:sz w:val="20"/>
              </w:rPr>
              <w:t>
Настроение стихотворения. Слова, которые помогают определить настроение образа-переживания.</w:t>
            </w:r>
            <w:r>
              <w:br/>
            </w:r>
            <w:r>
              <w:rPr>
                <w:rFonts w:ascii="Times New Roman"/>
                <w:b w:val="false"/>
                <w:i w:val="false"/>
                <w:color w:val="000000"/>
                <w:sz w:val="20"/>
              </w:rPr>
              <w:t>
Постановка вопросов, требующих доказательств, и ответов на них.</w:t>
            </w:r>
            <w:r>
              <w:br/>
            </w:r>
            <w:r>
              <w:rPr>
                <w:rFonts w:ascii="Times New Roman"/>
                <w:b w:val="false"/>
                <w:i w:val="false"/>
                <w:color w:val="000000"/>
                <w:sz w:val="20"/>
              </w:rPr>
              <w:t>
Привлечение справочных и иллюстративно-изобразительных материалов.</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А. Усачев «Откуда берется вода», Ш. Кудайбердыулы «Чаша жемчуга», Г. Х. Андерсен «Ромашка», У. Канахин «Как друзья спасали рыбу», А. Кунанбаев «Песня акына – потоки вод неземных», Л. Толстой «Куда девается вода из моря», «Или и Каратал» Легенда, Д. Мамин-Сибиряк «Серая шейка».</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Итоговое повторение материала, изученного в течение учебного года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содержания прочитанного, осознание мотивов поведения героев, анализ их мотивов и поступков. Авторское отношение к герою на основе анализа текста, авторских помет, имен героев.</w:t>
            </w:r>
            <w:r>
              <w:br/>
            </w:r>
            <w:r>
              <w:rPr>
                <w:rFonts w:ascii="Times New Roman"/>
                <w:b w:val="false"/>
                <w:i w:val="false"/>
                <w:color w:val="000000"/>
                <w:sz w:val="20"/>
              </w:rPr>
              <w:t xml:space="preserve">
Характеристика героя произведения. Портрет, характер героя, выраженные через поступки и речь. </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Продолжение знакомства с приемами анализа произведения разных видов текста.</w:t>
            </w:r>
            <w:r>
              <w:br/>
            </w:r>
            <w:r>
              <w:rPr>
                <w:rFonts w:ascii="Times New Roman"/>
                <w:b w:val="false"/>
                <w:i w:val="false"/>
                <w:color w:val="000000"/>
                <w:sz w:val="20"/>
              </w:rPr>
              <w:t>
Определение основной мысли текста. Деление текста на части. Определение микротем. Ключевые или опорные слова.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рекламы, презентации.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С. Бабенко «Верблюжий камень» М. Зощенко «Великие путешественники», С. Голицын «В поход! В поход! В поход!», Г. Сапгир «Леса-чудеса», О. Уайльд «День рождения Инфанты», И. Крылов «Стрекоза и муравей», В. Драгунский «Девочка на шаре», «Кот в сапогах», Э.Успенский «Три мушкетера», В. Сутеев «Петя и Красная шапочка».</w:t>
            </w:r>
          </w:p>
        </w:tc>
      </w:tr>
      <w:tr>
        <w:trPr>
          <w:trHeight w:val="3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 для запоминания произношения и написания:</w:t>
            </w:r>
            <w:r>
              <w:br/>
            </w:r>
            <w:r>
              <w:rPr>
                <w:rFonts w:ascii="Times New Roman"/>
                <w:b w:val="false"/>
                <w:i w:val="false"/>
                <w:color w:val="000000"/>
                <w:sz w:val="20"/>
              </w:rPr>
              <w:t>
автобус, адрес, апрель, береза, вдруг, вокруг, воскресенье, восток, вперед, всегда, вторник, вчера, горячий, греметь, декабрь, дорога, желтый, завтра, запад, знаешь, идти, иней, интересный, капуста, картина, картофель, квартира, коллекция, комната, корабль, коридор, коричневый, который, крапива, ладонь, лестница, легкий, лучше, малина, меньше, месяц, метро, минута, может, мягкий, народ, неделя, ноябрь, облако, овес, овощи, огород, огурец, октябрь, орех, осина, отец, очки, песок, погода, поздно, позже, помидор, помощник, понедельник, потом, почти, привет, природа, пусть, пшеница, пятница, радио, растение, рожь, сахар, север, сегодня, сейчас, сентябрь, сосед, столица, суббота, счастливый, танцевать, телефон, теперь, трамвай, троллейбус, тротуар, тяжелый, улица, февраль, хотят, хочешь, через, четверг, шоколад, щавель, яблоко, ягода, январь. (102 слова)</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(сквозные темы)</w:t>
            </w:r>
            <w:r>
              <w:rPr>
                <w:rFonts w:ascii="Times New Roman"/>
                <w:b w:val="false"/>
                <w:i w:val="false"/>
                <w:color w:val="000000"/>
                <w:vertAlign w:val="superscript"/>
              </w:rPr>
              <w:t>*</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Языковая линия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Литературная линия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в начале учебного года</w:t>
            </w:r>
            <w:r>
              <w:br/>
            </w:r>
            <w:r>
              <w:rPr>
                <w:rFonts w:ascii="Times New Roman"/>
                <w:b w:val="false"/>
                <w:i w:val="false"/>
                <w:color w:val="000000"/>
                <w:sz w:val="20"/>
              </w:rPr>
              <w:t>
Требования к устной и письменной речи.</w:t>
            </w:r>
            <w:r>
              <w:br/>
            </w:r>
            <w:r>
              <w:rPr>
                <w:rFonts w:ascii="Times New Roman"/>
                <w:b w:val="false"/>
                <w:i w:val="false"/>
                <w:color w:val="000000"/>
                <w:sz w:val="20"/>
              </w:rPr>
              <w:t>
Различные виды речевой деятельности.</w:t>
            </w:r>
            <w:r>
              <w:br/>
            </w:r>
            <w:r>
              <w:rPr>
                <w:rFonts w:ascii="Times New Roman"/>
                <w:b w:val="false"/>
                <w:i w:val="false"/>
                <w:color w:val="000000"/>
                <w:sz w:val="20"/>
              </w:rPr>
              <w:t>
Языковые явления, которые рассматривались в предыдущих классах.</w:t>
            </w:r>
            <w:r>
              <w:br/>
            </w:r>
            <w:r>
              <w:rPr>
                <w:rFonts w:ascii="Times New Roman"/>
                <w:b w:val="false"/>
                <w:i w:val="false"/>
                <w:color w:val="000000"/>
                <w:sz w:val="20"/>
              </w:rPr>
              <w:t>
Техника письма, культура оформления письменной работы.</w:t>
            </w:r>
            <w:r>
              <w:br/>
            </w:r>
            <w:r>
              <w:rPr>
                <w:rFonts w:ascii="Times New Roman"/>
                <w:b w:val="false"/>
                <w:i w:val="false"/>
                <w:color w:val="000000"/>
                <w:sz w:val="20"/>
              </w:rPr>
              <w:t>
Виды проверяемых и непроверяемых орфограмм в корне слова и приставках.</w:t>
            </w:r>
            <w:r>
              <w:br/>
            </w:r>
            <w:r>
              <w:rPr>
                <w:rFonts w:ascii="Times New Roman"/>
                <w:b w:val="false"/>
                <w:i w:val="false"/>
                <w:color w:val="000000"/>
                <w:sz w:val="20"/>
              </w:rPr>
              <w:t>
Правила правописания (орфографические, пунктуационные), проработанные в предыдущие годы обучения.</w:t>
            </w:r>
            <w:r>
              <w:br/>
            </w:r>
            <w:r>
              <w:rPr>
                <w:rFonts w:ascii="Times New Roman"/>
                <w:b w:val="false"/>
                <w:i w:val="false"/>
                <w:color w:val="000000"/>
                <w:sz w:val="20"/>
              </w:rPr>
              <w:t>
Правописание слов с удвоенными согласными на стыке приставки и корня, непроизносимыми согласными (непроверяемыми) в корне слова.</w:t>
            </w:r>
            <w:r>
              <w:br/>
            </w:r>
            <w:r>
              <w:rPr>
                <w:rFonts w:ascii="Times New Roman"/>
                <w:b w:val="false"/>
                <w:i w:val="false"/>
                <w:color w:val="000000"/>
                <w:sz w:val="20"/>
              </w:rPr>
              <w:t>
Звуки и буквы. Алфавит. Состав слова.</w:t>
            </w:r>
            <w:r>
              <w:br/>
            </w:r>
            <w:r>
              <w:rPr>
                <w:rFonts w:ascii="Times New Roman"/>
                <w:b w:val="false"/>
                <w:i w:val="false"/>
                <w:color w:val="000000"/>
                <w:sz w:val="20"/>
              </w:rPr>
              <w:t>
Типы предложений по цели высказывания и интонации.</w:t>
            </w:r>
            <w:r>
              <w:br/>
            </w:r>
            <w:r>
              <w:rPr>
                <w:rFonts w:ascii="Times New Roman"/>
                <w:b w:val="false"/>
                <w:i w:val="false"/>
                <w:color w:val="000000"/>
                <w:sz w:val="20"/>
              </w:rPr>
              <w:t>
Главные члены предложения (в простом и сложном предложении); второстепенные члены предложения (без деления на виды).</w:t>
            </w:r>
            <w:r>
              <w:br/>
            </w:r>
            <w:r>
              <w:rPr>
                <w:rFonts w:ascii="Times New Roman"/>
                <w:b w:val="false"/>
                <w:i w:val="false"/>
                <w:color w:val="000000"/>
                <w:sz w:val="20"/>
              </w:rPr>
              <w:t>
Связь слов в предложении, выделение словосочетаний, постановка вопросов от главного к зависимому слову. Схематическое изображение связей между словами в предложении.</w:t>
            </w:r>
            <w:r>
              <w:br/>
            </w:r>
            <w:r>
              <w:rPr>
                <w:rFonts w:ascii="Times New Roman"/>
                <w:b w:val="false"/>
                <w:i w:val="false"/>
                <w:color w:val="000000"/>
                <w:sz w:val="20"/>
              </w:rPr>
              <w:t>
Восстановление деформированных предложений.</w:t>
            </w:r>
            <w:r>
              <w:br/>
            </w:r>
            <w:r>
              <w:rPr>
                <w:rFonts w:ascii="Times New Roman"/>
                <w:b w:val="false"/>
                <w:i w:val="false"/>
                <w:color w:val="000000"/>
                <w:sz w:val="20"/>
              </w:rPr>
              <w:t>
Типы и стили текстов.</w:t>
            </w:r>
            <w:r>
              <w:br/>
            </w:r>
            <w:r>
              <w:rPr>
                <w:rFonts w:ascii="Times New Roman"/>
                <w:b w:val="false"/>
                <w:i w:val="false"/>
                <w:color w:val="000000"/>
                <w:sz w:val="20"/>
              </w:rPr>
              <w:t>
Особенности содержания и структуры текста-повествования, описания.</w:t>
            </w:r>
            <w:r>
              <w:br/>
            </w:r>
            <w:r>
              <w:rPr>
                <w:rFonts w:ascii="Times New Roman"/>
                <w:b w:val="false"/>
                <w:i w:val="false"/>
                <w:color w:val="000000"/>
                <w:sz w:val="20"/>
              </w:rPr>
              <w:t>
Ключевые слова. Тема и основная мысль текста. Заглавие.</w:t>
            </w:r>
            <w:r>
              <w:br/>
            </w:r>
            <w:r>
              <w:rPr>
                <w:rFonts w:ascii="Times New Roman"/>
                <w:b w:val="false"/>
                <w:i w:val="false"/>
                <w:color w:val="000000"/>
                <w:sz w:val="20"/>
              </w:rPr>
              <w:t>
Связь предложений в тексте.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необходимых знаний. Элементы книги: содержание или оглавление, титульный лист, аннотация, иллюстрации.</w:t>
            </w:r>
            <w:r>
              <w:br/>
            </w:r>
            <w:r>
              <w:rPr>
                <w:rFonts w:ascii="Times New Roman"/>
                <w:b w:val="false"/>
                <w:i w:val="false"/>
                <w:color w:val="000000"/>
                <w:sz w:val="20"/>
              </w:rPr>
              <w:t>
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w:t>
            </w:r>
            <w:r>
              <w:br/>
            </w:r>
            <w:r>
              <w:rPr>
                <w:rFonts w:ascii="Times New Roman"/>
                <w:b w:val="false"/>
                <w:i w:val="false"/>
                <w:color w:val="000000"/>
                <w:sz w:val="20"/>
              </w:rPr>
              <w:t>
Понимание особенностей текстов разных по стилю, типу и жанру. Определение стиля, типа и жанра текста.</w:t>
            </w:r>
            <w:r>
              <w:br/>
            </w:r>
            <w:r>
              <w:rPr>
                <w:rFonts w:ascii="Times New Roman"/>
                <w:b w:val="false"/>
                <w:i w:val="false"/>
                <w:color w:val="000000"/>
                <w:sz w:val="20"/>
              </w:rPr>
              <w:t>
Осознание диалога как вида речи. Особенности диалогического общения.</w:t>
            </w:r>
            <w:r>
              <w:br/>
            </w:r>
            <w:r>
              <w:rPr>
                <w:rFonts w:ascii="Times New Roman"/>
                <w:b w:val="false"/>
                <w:i w:val="false"/>
                <w:color w:val="000000"/>
                <w:sz w:val="20"/>
              </w:rPr>
              <w:t>
Понимание вопросов по аудио/видео информации, самостоятельное формулирование, ответы на простые, уточняющие и требующие доказательств вопросы по ее/его содержанию, определение последовательности событий, задавать вопросы по тексту.</w:t>
            </w:r>
            <w:r>
              <w:br/>
            </w:r>
            <w:r>
              <w:rPr>
                <w:rFonts w:ascii="Times New Roman"/>
                <w:b w:val="false"/>
                <w:i w:val="false"/>
                <w:color w:val="000000"/>
                <w:sz w:val="20"/>
              </w:rPr>
              <w:t>
Высказывать свою точку зрения по обсуждаемому произведению.</w:t>
            </w:r>
            <w:r>
              <w:br/>
            </w:r>
            <w:r>
              <w:rPr>
                <w:rFonts w:ascii="Times New Roman"/>
                <w:b w:val="false"/>
                <w:i w:val="false"/>
                <w:color w:val="000000"/>
                <w:sz w:val="20"/>
              </w:rPr>
              <w:t>
Привлечение справочных и иллюстративно-изобразительных материалов.</w:t>
            </w:r>
            <w:r>
              <w:br/>
            </w:r>
            <w:r>
              <w:rPr>
                <w:rFonts w:ascii="Times New Roman"/>
                <w:b w:val="false"/>
                <w:i w:val="false"/>
                <w:color w:val="000000"/>
                <w:sz w:val="20"/>
              </w:rPr>
              <w:t>
Определение темы и основной мысли.</w:t>
            </w:r>
            <w:r>
              <w:br/>
            </w:r>
            <w:r>
              <w:rPr>
                <w:rFonts w:ascii="Times New Roman"/>
                <w:b w:val="false"/>
                <w:i w:val="false"/>
                <w:color w:val="000000"/>
                <w:sz w:val="20"/>
              </w:rPr>
              <w:t>
Продолжение работы над образом-персонажем, образом-переживанием.</w:t>
            </w:r>
            <w:r>
              <w:br/>
            </w:r>
            <w:r>
              <w:rPr>
                <w:rFonts w:ascii="Times New Roman"/>
                <w:b w:val="false"/>
                <w:i w:val="false"/>
                <w:color w:val="000000"/>
                <w:sz w:val="20"/>
              </w:rPr>
              <w:t>
Анализ и осознание мотивов поступков героев, их оценка. Анализ чувств, настроений и переживаний в лирическом произведении.</w:t>
            </w:r>
            <w:r>
              <w:br/>
            </w:r>
            <w:r>
              <w:rPr>
                <w:rFonts w:ascii="Times New Roman"/>
                <w:b w:val="false"/>
                <w:i w:val="false"/>
                <w:color w:val="000000"/>
                <w:sz w:val="20"/>
              </w:rPr>
              <w:t>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Самостоятельное воспроизведение текста: последовательное воспроизведение эпизодов с использованием особенностей языка произведения и авторских приемов создания образов и картин жизни; рассказ по иллюстрациям, пересказ.</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w:t>
            </w:r>
            <w:r>
              <w:br/>
            </w:r>
            <w:r>
              <w:rPr>
                <w:rFonts w:ascii="Times New Roman"/>
                <w:b w:val="false"/>
                <w:i w:val="false"/>
                <w:color w:val="000000"/>
                <w:sz w:val="20"/>
              </w:rPr>
              <w:t>
Создание презентации, проспектов и интервью.</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вопросов для интервью.</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Запуниди «Родина моя - Казахстан!», Н. Матвеева «Казахстан, О! Казахстан», Н. Лушникова «Я – Дочь казахского народа», М. Зверев «Осень в Казахстане», С. Муканов «Перед восходом солнца», «Ер Таргын» (казахский героический эпос), «Байтерек - древо жизни» (тюркская легенда), «Черный бура Ойлыбая» (казахская легенда по О. Сарсенбаеву).</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 Значения слова</w:t>
            </w:r>
            <w:r>
              <w:br/>
            </w:r>
            <w:r>
              <w:rPr>
                <w:rFonts w:ascii="Times New Roman"/>
                <w:b w:val="false"/>
                <w:i w:val="false"/>
                <w:color w:val="000000"/>
                <w:sz w:val="20"/>
              </w:rPr>
              <w:t>
Однозначные и многозначные слова.</w:t>
            </w:r>
            <w:r>
              <w:br/>
            </w:r>
            <w:r>
              <w:rPr>
                <w:rFonts w:ascii="Times New Roman"/>
                <w:b w:val="false"/>
                <w:i w:val="false"/>
                <w:color w:val="000000"/>
                <w:sz w:val="20"/>
              </w:rPr>
              <w:t>
Прямое и переносное значение слова.</w:t>
            </w:r>
            <w:r>
              <w:br/>
            </w:r>
            <w:r>
              <w:rPr>
                <w:rFonts w:ascii="Times New Roman"/>
                <w:b w:val="false"/>
                <w:i w:val="false"/>
                <w:color w:val="000000"/>
                <w:sz w:val="20"/>
              </w:rPr>
              <w:t>
Случаи омонимии (без термина). Синонимы, антонимы</w:t>
            </w:r>
            <w:r>
              <w:br/>
            </w:r>
            <w:r>
              <w:rPr>
                <w:rFonts w:ascii="Times New Roman"/>
                <w:b w:val="false"/>
                <w:i w:val="false"/>
                <w:color w:val="000000"/>
                <w:sz w:val="20"/>
              </w:rPr>
              <w:t>
Наиболее употребительные устойчивые сочетания слов (практически).</w:t>
            </w:r>
            <w:r>
              <w:br/>
            </w:r>
            <w:r>
              <w:rPr>
                <w:rFonts w:ascii="Times New Roman"/>
                <w:b w:val="false"/>
                <w:i w:val="false"/>
                <w:color w:val="000000"/>
                <w:sz w:val="20"/>
              </w:rPr>
              <w:t>
Использование толкового словаря для выяснения и уточнения значения слова.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понятия «Ценности».</w:t>
            </w:r>
            <w:r>
              <w:br/>
            </w:r>
            <w:r>
              <w:rPr>
                <w:rFonts w:ascii="Times New Roman"/>
                <w:b w:val="false"/>
                <w:i w:val="false"/>
                <w:color w:val="000000"/>
                <w:sz w:val="20"/>
              </w:rPr>
              <w:t xml:space="preserve">
Текст-повествование, текст-рассуждение. Композиция текста. </w:t>
            </w:r>
            <w:r>
              <w:br/>
            </w:r>
            <w:r>
              <w:rPr>
                <w:rFonts w:ascii="Times New Roman"/>
                <w:b w:val="false"/>
                <w:i w:val="false"/>
                <w:color w:val="000000"/>
                <w:sz w:val="20"/>
              </w:rPr>
              <w:t xml:space="preserve">
Понимание содержания прочитанного, определение темы и основной мысли. </w:t>
            </w:r>
            <w:r>
              <w:br/>
            </w:r>
            <w:r>
              <w:rPr>
                <w:rFonts w:ascii="Times New Roman"/>
                <w:b w:val="false"/>
                <w:i w:val="false"/>
                <w:color w:val="000000"/>
                <w:sz w:val="20"/>
              </w:rPr>
              <w:t>
Самостоятельное воспроизведение текста с использованием выразительных средств языка.</w:t>
            </w:r>
            <w:r>
              <w:br/>
            </w:r>
            <w:r>
              <w:rPr>
                <w:rFonts w:ascii="Times New Roman"/>
                <w:b w:val="false"/>
                <w:i w:val="false"/>
                <w:color w:val="000000"/>
                <w:sz w:val="20"/>
              </w:rPr>
              <w:t>
Характеристика героя с использованием изобразительно-выразительных средств языка, использованных автором текста. Авторская позиция, авторская оценка событий и поступков героев произведения.</w:t>
            </w:r>
            <w:r>
              <w:br/>
            </w:r>
            <w:r>
              <w:rPr>
                <w:rFonts w:ascii="Times New Roman"/>
                <w:b w:val="false"/>
                <w:i w:val="false"/>
                <w:color w:val="000000"/>
                <w:sz w:val="20"/>
              </w:rPr>
              <w:t>
Продолжение работы над диалогом и монологом как формами высказываний. Самостоятельное их использование в речевой деятельности.</w:t>
            </w:r>
            <w:r>
              <w:br/>
            </w:r>
            <w:r>
              <w:rPr>
                <w:rFonts w:ascii="Times New Roman"/>
                <w:b w:val="false"/>
                <w:i w:val="false"/>
                <w:color w:val="000000"/>
                <w:sz w:val="20"/>
              </w:rPr>
              <w:t xml:space="preserve">
Работа со словом (распознавание прямого и переносного значения слов, их многозначности). </w:t>
            </w:r>
            <w:r>
              <w:br/>
            </w:r>
            <w:r>
              <w:rPr>
                <w:rFonts w:ascii="Times New Roman"/>
                <w:b w:val="false"/>
                <w:i w:val="false"/>
                <w:color w:val="000000"/>
                <w:sz w:val="20"/>
              </w:rPr>
              <w:t>
Ориентировка в литературных понятиях: расширение представлений о художественном произведении как искусстве слова, художественном образе.</w:t>
            </w:r>
            <w:r>
              <w:br/>
            </w:r>
            <w:r>
              <w:rPr>
                <w:rFonts w:ascii="Times New Roman"/>
                <w:b w:val="false"/>
                <w:i w:val="false"/>
                <w:color w:val="000000"/>
                <w:sz w:val="20"/>
              </w:rPr>
              <w:t>
Прозаическая и стихотворная речь.</w:t>
            </w:r>
            <w:r>
              <w:br/>
            </w:r>
            <w:r>
              <w:rPr>
                <w:rFonts w:ascii="Times New Roman"/>
                <w:b w:val="false"/>
                <w:i w:val="false"/>
                <w:color w:val="000000"/>
                <w:sz w:val="20"/>
              </w:rPr>
              <w:t>
Нахождение в тексте изобразительно-выразительных средств языка и определять их значение в художественной речи (с помощью учителя): синонимы, антонимы, эпитеты, сравнения, олицетворение, фразеологические обороты.</w:t>
            </w:r>
            <w:r>
              <w:br/>
            </w:r>
            <w:r>
              <w:rPr>
                <w:rFonts w:ascii="Times New Roman"/>
                <w:b w:val="false"/>
                <w:i w:val="false"/>
                <w:color w:val="000000"/>
                <w:sz w:val="20"/>
              </w:rPr>
              <w:t xml:space="preserve">
Самостоятельное формулирование простых, уточняющих и требующих доказательств и оценки вопросов по тексту, ответы на вопросы подобного типа, определение последовательности событий. </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вопросов для интервью.</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Притча «Справедливость», Р. Киплинг «Владей собой среди толпы смятенной…», А.С.Пушкин «Сказка о мертвой царевне и семи богатырях», С. Устинович «Лебединая дружба», В.Драгунский «Арбузный переулок», В. Осеева «Волшебное слово», М. Зощенко «Не надо врать», Щ. Уайльд «Мальчик-звезда», В. Железняков «Чучело», А.Платонов «Разноцветная бабочка», Е.Пермяк «Пичугин мост», «Сердце матери» По Д.Досжанову, С. Михалков «Дальновидная сорока», М. Пришвин «Старый гриб».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 Имя существительное</w:t>
            </w:r>
            <w:r>
              <w:br/>
            </w:r>
            <w:r>
              <w:rPr>
                <w:rFonts w:ascii="Times New Roman"/>
                <w:b w:val="false"/>
                <w:i w:val="false"/>
                <w:color w:val="000000"/>
                <w:sz w:val="20"/>
              </w:rPr>
              <w:t>
Имя существительное как часть речи: общее грамматическое значение, морфологические признаки, роль в предложении.</w:t>
            </w:r>
            <w:r>
              <w:br/>
            </w:r>
            <w:r>
              <w:rPr>
                <w:rFonts w:ascii="Times New Roman"/>
                <w:b w:val="false"/>
                <w:i w:val="false"/>
                <w:color w:val="000000"/>
                <w:sz w:val="20"/>
              </w:rPr>
              <w:t>
Повторение изученного об имени существительном в 3 классе.</w:t>
            </w:r>
            <w:r>
              <w:br/>
            </w:r>
            <w:r>
              <w:rPr>
                <w:rFonts w:ascii="Times New Roman"/>
                <w:b w:val="false"/>
                <w:i w:val="false"/>
                <w:color w:val="000000"/>
                <w:sz w:val="20"/>
              </w:rPr>
              <w:t>
Лексическое многообразие слов, которые относятся к именам существительным.</w:t>
            </w:r>
            <w:r>
              <w:br/>
            </w:r>
            <w:r>
              <w:rPr>
                <w:rFonts w:ascii="Times New Roman"/>
                <w:b w:val="false"/>
                <w:i w:val="false"/>
                <w:color w:val="000000"/>
                <w:sz w:val="20"/>
              </w:rPr>
              <w:t>
Имена существительные-синонимы, антонимы; многозначность имен существительных; употребление имен существительных в прямом и переносном значении.</w:t>
            </w:r>
            <w:r>
              <w:br/>
            </w:r>
            <w:r>
              <w:rPr>
                <w:rFonts w:ascii="Times New Roman"/>
                <w:b w:val="false"/>
                <w:i w:val="false"/>
                <w:color w:val="000000"/>
                <w:sz w:val="20"/>
              </w:rPr>
              <w:t>
Собственные и нарицательные имена существительные.</w:t>
            </w:r>
            <w:r>
              <w:br/>
            </w:r>
            <w:r>
              <w:rPr>
                <w:rFonts w:ascii="Times New Roman"/>
                <w:b w:val="false"/>
                <w:i w:val="false"/>
                <w:color w:val="000000"/>
                <w:sz w:val="20"/>
              </w:rPr>
              <w:t>
Род и число имен существительных.</w:t>
            </w:r>
            <w:r>
              <w:br/>
            </w:r>
            <w:r>
              <w:rPr>
                <w:rFonts w:ascii="Times New Roman"/>
                <w:b w:val="false"/>
                <w:i w:val="false"/>
                <w:color w:val="000000"/>
                <w:sz w:val="20"/>
              </w:rPr>
              <w:t>
Особенности написания имен существительных женского и мужского рода, оканчивающихся на шипящий звук.</w:t>
            </w:r>
            <w:r>
              <w:br/>
            </w:r>
            <w:r>
              <w:rPr>
                <w:rFonts w:ascii="Times New Roman"/>
                <w:b w:val="false"/>
                <w:i w:val="false"/>
                <w:color w:val="000000"/>
                <w:sz w:val="20"/>
              </w:rPr>
              <w:t>
Изменение имен существительных по падежам (склонение). Три склонения имен существительных.</w:t>
            </w:r>
            <w:r>
              <w:br/>
            </w:r>
            <w:r>
              <w:rPr>
                <w:rFonts w:ascii="Times New Roman"/>
                <w:b w:val="false"/>
                <w:i w:val="false"/>
                <w:color w:val="000000"/>
                <w:sz w:val="20"/>
              </w:rPr>
              <w:t>
Падежные окончания имен существительных 1, 2, 3 склонений.</w:t>
            </w:r>
            <w:r>
              <w:br/>
            </w:r>
            <w:r>
              <w:rPr>
                <w:rFonts w:ascii="Times New Roman"/>
                <w:b w:val="false"/>
                <w:i w:val="false"/>
                <w:color w:val="000000"/>
                <w:sz w:val="20"/>
              </w:rPr>
              <w:t>
Правописание безударных падежных окончаний имен существительных в единственном числе.</w:t>
            </w:r>
            <w:r>
              <w:br/>
            </w:r>
            <w:r>
              <w:rPr>
                <w:rFonts w:ascii="Times New Roman"/>
                <w:b w:val="false"/>
                <w:i w:val="false"/>
                <w:color w:val="000000"/>
                <w:sz w:val="20"/>
              </w:rPr>
              <w:t>
Склонение имен существительных во множественном числе.</w:t>
            </w:r>
            <w:r>
              <w:br/>
            </w:r>
            <w:r>
              <w:rPr>
                <w:rFonts w:ascii="Times New Roman"/>
                <w:b w:val="false"/>
                <w:i w:val="false"/>
                <w:color w:val="000000"/>
                <w:sz w:val="20"/>
              </w:rPr>
              <w:t>
Составление словосочетаний, предложений с именами существительными.</w:t>
            </w:r>
            <w:r>
              <w:br/>
            </w:r>
            <w:r>
              <w:rPr>
                <w:rFonts w:ascii="Times New Roman"/>
                <w:b w:val="false"/>
                <w:i w:val="false"/>
                <w:color w:val="000000"/>
                <w:sz w:val="20"/>
              </w:rPr>
              <w:t>
Разбор имени существительного как части речи.</w:t>
            </w:r>
            <w:r>
              <w:br/>
            </w:r>
            <w:r>
              <w:rPr>
                <w:rFonts w:ascii="Times New Roman"/>
                <w:b w:val="false"/>
                <w:i w:val="false"/>
                <w:color w:val="000000"/>
                <w:sz w:val="20"/>
              </w:rPr>
              <w:t xml:space="preserve">
Имя прилагательное </w:t>
            </w:r>
            <w:r>
              <w:br/>
            </w:r>
            <w:r>
              <w:rPr>
                <w:rFonts w:ascii="Times New Roman"/>
                <w:b w:val="false"/>
                <w:i w:val="false"/>
                <w:color w:val="000000"/>
                <w:sz w:val="20"/>
              </w:rPr>
              <w:t>
Повторение сведений об имени прилагательном, полученных в 3 классе.</w:t>
            </w:r>
            <w:r>
              <w:br/>
            </w:r>
            <w:r>
              <w:rPr>
                <w:rFonts w:ascii="Times New Roman"/>
                <w:b w:val="false"/>
                <w:i w:val="false"/>
                <w:color w:val="000000"/>
                <w:sz w:val="20"/>
              </w:rPr>
              <w:t>
Развитие представлений о лексическом многообразии имен прилагательных, их роли в речи (прилагательные-синонимы, прилагательные-антонимы; употребление имен прилагательных в прямом и переносном значении).</w:t>
            </w:r>
            <w:r>
              <w:br/>
            </w:r>
            <w:r>
              <w:rPr>
                <w:rFonts w:ascii="Times New Roman"/>
                <w:b w:val="false"/>
                <w:i w:val="false"/>
                <w:color w:val="000000"/>
                <w:sz w:val="20"/>
              </w:rPr>
              <w:t>
Наблюдения над употреблением имен прилагательных в речи. Согласование имен прилагательных с именами существительными в роде, числе и падеже.</w:t>
            </w:r>
            <w:r>
              <w:br/>
            </w:r>
            <w:r>
              <w:rPr>
                <w:rFonts w:ascii="Times New Roman"/>
                <w:b w:val="false"/>
                <w:i w:val="false"/>
                <w:color w:val="000000"/>
                <w:sz w:val="20"/>
              </w:rPr>
              <w:t>
Изменение имен прилагательных по падежам в единственном и множественном числе; по родам — в единственном числе. Родовые и падежные окончания имен прилагательных.</w:t>
            </w:r>
            <w:r>
              <w:br/>
            </w:r>
            <w:r>
              <w:rPr>
                <w:rFonts w:ascii="Times New Roman"/>
                <w:b w:val="false"/>
                <w:i w:val="false"/>
                <w:color w:val="000000"/>
                <w:sz w:val="20"/>
              </w:rPr>
              <w:t>
Произношение и написание падежных окончаний имен прилагательных (практически).</w:t>
            </w:r>
            <w:r>
              <w:br/>
            </w:r>
            <w:r>
              <w:rPr>
                <w:rFonts w:ascii="Times New Roman"/>
                <w:b w:val="false"/>
                <w:i w:val="false"/>
                <w:color w:val="000000"/>
                <w:sz w:val="20"/>
              </w:rPr>
              <w:t>
Произношение и написание суффиксов, приставок в именах прилагательных.</w:t>
            </w:r>
            <w:r>
              <w:br/>
            </w:r>
            <w:r>
              <w:rPr>
                <w:rFonts w:ascii="Times New Roman"/>
                <w:b w:val="false"/>
                <w:i w:val="false"/>
                <w:color w:val="000000"/>
                <w:sz w:val="20"/>
              </w:rPr>
              <w:t>
Составление словосочетаний, предложений с именами прилагательными.</w:t>
            </w:r>
            <w:r>
              <w:br/>
            </w:r>
            <w:r>
              <w:rPr>
                <w:rFonts w:ascii="Times New Roman"/>
                <w:b w:val="false"/>
                <w:i w:val="false"/>
                <w:color w:val="000000"/>
                <w:sz w:val="20"/>
              </w:rPr>
              <w:t>
Грамматический разбор имени прилагательного</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w:t>
            </w:r>
            <w:r>
              <w:br/>
            </w:r>
            <w:r>
              <w:rPr>
                <w:rFonts w:ascii="Times New Roman"/>
                <w:b w:val="false"/>
                <w:i w:val="false"/>
                <w:color w:val="000000"/>
                <w:sz w:val="20"/>
              </w:rPr>
              <w:t>
Характеристика героя произведения. Нахождение в тексте слов и выражений, характеризующих героя и событие. Анализ мотивов поступков персонажа.</w:t>
            </w:r>
            <w:r>
              <w:br/>
            </w:r>
            <w:r>
              <w:rPr>
                <w:rFonts w:ascii="Times New Roman"/>
                <w:b w:val="false"/>
                <w:i w:val="false"/>
                <w:color w:val="000000"/>
                <w:sz w:val="20"/>
              </w:rPr>
              <w:t>
Характеристика образа-персонажа в произведении: портрет, характер, выраженные через поступки и речь.</w:t>
            </w:r>
            <w:r>
              <w:br/>
            </w:r>
            <w:r>
              <w:rPr>
                <w:rFonts w:ascii="Times New Roman"/>
                <w:b w:val="false"/>
                <w:i w:val="false"/>
                <w:color w:val="000000"/>
                <w:sz w:val="20"/>
              </w:rPr>
              <w:t>
Осознание диалога как вида речи. Особенности диалогического общения.</w:t>
            </w:r>
            <w:r>
              <w:br/>
            </w:r>
            <w:r>
              <w:rPr>
                <w:rFonts w:ascii="Times New Roman"/>
                <w:b w:val="false"/>
                <w:i w:val="false"/>
                <w:color w:val="000000"/>
                <w:sz w:val="20"/>
              </w:rPr>
              <w:t>
Работа со словом: распознавание прямого и переносного значения слов, их многозначности; нахождение в тексте средств выразительности: сравнения, метафоры, гиперболы (с помощью учителя).</w:t>
            </w:r>
            <w:r>
              <w:br/>
            </w:r>
            <w:r>
              <w:rPr>
                <w:rFonts w:ascii="Times New Roman"/>
                <w:b w:val="false"/>
                <w:i w:val="false"/>
                <w:color w:val="000000"/>
                <w:sz w:val="20"/>
              </w:rPr>
              <w:t>
Ориентировка в литературных понятиях: расширение представлений о художественном произведении как искусстве слова, теме и основной мысли, художественном образе, авторе/рассказчике, сюжете, теме; образе-персонаже произведения: портрет, речь (монолог, диалог), поступки, мысли; авторское отношение; образе переживании: настроения, чувства, переживания, авторское отношение.</w:t>
            </w:r>
            <w:r>
              <w:br/>
            </w:r>
            <w:r>
              <w:rPr>
                <w:rFonts w:ascii="Times New Roman"/>
                <w:b w:val="false"/>
                <w:i w:val="false"/>
                <w:color w:val="000000"/>
                <w:sz w:val="20"/>
              </w:rPr>
              <w:t xml:space="preserve">
Композиционные особенности построения рассказов разных типов: описание, повествование, рассуждение. Рассказ-описание. </w:t>
            </w:r>
            <w:r>
              <w:br/>
            </w:r>
            <w:r>
              <w:rPr>
                <w:rFonts w:ascii="Times New Roman"/>
                <w:b w:val="false"/>
                <w:i w:val="false"/>
                <w:color w:val="000000"/>
                <w:sz w:val="20"/>
              </w:rPr>
              <w:t>
Особенности прозаического и лирического текстов. Средства художественной выразительности в прозаическом тексте. Текст-рассуждение. Сравнение текста-рассуждения и текста-описания.</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w:t>
            </w:r>
            <w:r>
              <w:br/>
            </w:r>
            <w:r>
              <w:rPr>
                <w:rFonts w:ascii="Times New Roman"/>
                <w:b w:val="false"/>
                <w:i w:val="false"/>
                <w:color w:val="000000"/>
                <w:sz w:val="20"/>
              </w:rPr>
              <w:t>
Составление различных вариантов плана. Сравнение рассказов (тема, главная мысль, события, герои).</w:t>
            </w:r>
            <w:r>
              <w:br/>
            </w:r>
            <w:r>
              <w:rPr>
                <w:rFonts w:ascii="Times New Roman"/>
                <w:b w:val="false"/>
                <w:i w:val="false"/>
                <w:color w:val="000000"/>
                <w:sz w:val="20"/>
              </w:rPr>
              <w:t>
Создание презентации, проспектов и интервью.</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проспекта, заметки.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«Легенда о Жеке-батыре», «Илья Муромец и Соловей-разбойник», «Илья Муромец и Святогор», «Бой Ер-Таргына с Домбаулом» (отрывок из героического эпоса «Ер-Таргын»), «Геракл освобождает Прометея», «Легенда о домбре», А. П. Чехов «Скрипка Ротшильда», «Робин Гуд» (английская легенда), Мифы Древней Греции: «Дедал и Икар», «Об аргонавтах».</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числительное</w:t>
            </w:r>
            <w:r>
              <w:br/>
            </w:r>
            <w:r>
              <w:rPr>
                <w:rFonts w:ascii="Times New Roman"/>
                <w:b w:val="false"/>
                <w:i w:val="false"/>
                <w:color w:val="000000"/>
                <w:sz w:val="20"/>
              </w:rPr>
              <w:t>
Общее представление об имени числительном как части речи: значение, вопросы, изменение.</w:t>
            </w:r>
            <w:r>
              <w:br/>
            </w:r>
            <w:r>
              <w:rPr>
                <w:rFonts w:ascii="Times New Roman"/>
                <w:b w:val="false"/>
                <w:i w:val="false"/>
                <w:color w:val="000000"/>
                <w:sz w:val="20"/>
              </w:rPr>
              <w:t>
Числительные количественные и порядковые.</w:t>
            </w:r>
            <w:r>
              <w:br/>
            </w:r>
            <w:r>
              <w:rPr>
                <w:rFonts w:ascii="Times New Roman"/>
                <w:b w:val="false"/>
                <w:i w:val="false"/>
                <w:color w:val="000000"/>
                <w:sz w:val="20"/>
              </w:rPr>
              <w:t>
Писать количественные числительные от пяти до тридцати, сто, тысяча, порядковые числительные от первый до двадцатый и тридцатый, …сотый.</w:t>
            </w:r>
            <w:r>
              <w:br/>
            </w:r>
            <w:r>
              <w:rPr>
                <w:rFonts w:ascii="Times New Roman"/>
                <w:b w:val="false"/>
                <w:i w:val="false"/>
                <w:color w:val="000000"/>
                <w:sz w:val="20"/>
              </w:rPr>
              <w:t xml:space="preserve">
Составление словосочетаний, предложений с числительными. </w:t>
            </w:r>
            <w:r>
              <w:br/>
            </w:r>
            <w:r>
              <w:rPr>
                <w:rFonts w:ascii="Times New Roman"/>
                <w:b w:val="false"/>
                <w:i w:val="false"/>
                <w:color w:val="000000"/>
                <w:sz w:val="20"/>
              </w:rPr>
              <w:t>
Грамматический разбор имени числительного.</w:t>
            </w:r>
            <w:r>
              <w:br/>
            </w:r>
            <w:r>
              <w:rPr>
                <w:rFonts w:ascii="Times New Roman"/>
                <w:b w:val="false"/>
                <w:i w:val="false"/>
                <w:color w:val="000000"/>
                <w:sz w:val="20"/>
              </w:rPr>
              <w:t>
Местоимение</w:t>
            </w:r>
            <w:r>
              <w:br/>
            </w:r>
            <w:r>
              <w:rPr>
                <w:rFonts w:ascii="Times New Roman"/>
                <w:b w:val="false"/>
                <w:i w:val="false"/>
                <w:color w:val="000000"/>
                <w:sz w:val="20"/>
              </w:rPr>
              <w:t>
Общее понятие о местоимении как части речи.</w:t>
            </w:r>
            <w:r>
              <w:br/>
            </w:r>
            <w:r>
              <w:rPr>
                <w:rFonts w:ascii="Times New Roman"/>
                <w:b w:val="false"/>
                <w:i w:val="false"/>
                <w:color w:val="000000"/>
                <w:sz w:val="20"/>
              </w:rPr>
              <w:t>
Наблюдения за ролью местоимений в речи.</w:t>
            </w:r>
            <w:r>
              <w:br/>
            </w:r>
            <w:r>
              <w:rPr>
                <w:rFonts w:ascii="Times New Roman"/>
                <w:b w:val="false"/>
                <w:i w:val="false"/>
                <w:color w:val="000000"/>
                <w:sz w:val="20"/>
              </w:rPr>
              <w:t>
Личные местоимения, их изменение и правописание.</w:t>
            </w:r>
            <w:r>
              <w:br/>
            </w:r>
            <w:r>
              <w:rPr>
                <w:rFonts w:ascii="Times New Roman"/>
                <w:b w:val="false"/>
                <w:i w:val="false"/>
                <w:color w:val="000000"/>
                <w:sz w:val="20"/>
              </w:rPr>
              <w:t>
Разряды местоимений.</w:t>
            </w:r>
            <w:r>
              <w:br/>
            </w:r>
            <w:r>
              <w:rPr>
                <w:rFonts w:ascii="Times New Roman"/>
                <w:b w:val="false"/>
                <w:i w:val="false"/>
                <w:color w:val="000000"/>
                <w:sz w:val="20"/>
              </w:rPr>
              <w:t>
Изменение местоимений по падежам и числам, в единственном числе — по родам.</w:t>
            </w:r>
            <w:r>
              <w:br/>
            </w:r>
            <w:r>
              <w:rPr>
                <w:rFonts w:ascii="Times New Roman"/>
                <w:b w:val="false"/>
                <w:i w:val="false"/>
                <w:color w:val="000000"/>
                <w:sz w:val="20"/>
              </w:rPr>
              <w:t>
Роль местоимений в речи.</w:t>
            </w:r>
            <w:r>
              <w:br/>
            </w:r>
            <w:r>
              <w:rPr>
                <w:rFonts w:ascii="Times New Roman"/>
                <w:b w:val="false"/>
                <w:i w:val="false"/>
                <w:color w:val="000000"/>
                <w:sz w:val="20"/>
              </w:rPr>
              <w:t>
Составление словосочетаний, предложений с местоимениями.</w:t>
            </w:r>
            <w:r>
              <w:br/>
            </w:r>
            <w:r>
              <w:rPr>
                <w:rFonts w:ascii="Times New Roman"/>
                <w:b w:val="false"/>
                <w:i w:val="false"/>
                <w:color w:val="000000"/>
                <w:sz w:val="20"/>
              </w:rPr>
              <w:t>
Грамматический разбор местоимения.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 умение отвечать на простые, уточняющие, требующие доказательств и оценки, вопросы по ее/его содержанию, определение последовательности событий. Понимание содержания прочитанного произведения, его заглавия, адекватное соотношение заголовка и содержания. Определение темы и основной мысли, осознание мотивов поступков героев, анализ их поступков. Характеристика образа-персонажа: портрет, характер, выраженные через поступки и речь.</w:t>
            </w:r>
            <w:r>
              <w:br/>
            </w:r>
            <w:r>
              <w:rPr>
                <w:rFonts w:ascii="Times New Roman"/>
                <w:b w:val="false"/>
                <w:i w:val="false"/>
                <w:color w:val="000000"/>
                <w:sz w:val="20"/>
              </w:rPr>
              <w:t>
Определение особенностей художественного текста: своеобразие выразительных средств языка: метафора, эпитет, сравнение.</w:t>
            </w:r>
            <w:r>
              <w:br/>
            </w:r>
            <w:r>
              <w:rPr>
                <w:rFonts w:ascii="Times New Roman"/>
                <w:b w:val="false"/>
                <w:i w:val="false"/>
                <w:color w:val="000000"/>
                <w:sz w:val="20"/>
              </w:rPr>
              <w:t>
Расширение представлений о диалоге и монологе, их использование в речевой деятельности в зависимости от целей и ситуаций общения.</w:t>
            </w:r>
            <w:r>
              <w:br/>
            </w:r>
            <w:r>
              <w:rPr>
                <w:rFonts w:ascii="Times New Roman"/>
                <w:b w:val="false"/>
                <w:i w:val="false"/>
                <w:color w:val="000000"/>
                <w:sz w:val="20"/>
              </w:rPr>
              <w:t>
Расширение представлений о жанрах произведений разных стилей. Художественные особенности сказок: лексика, построение (композиция). Литературная (авторская) сказка.</w:t>
            </w:r>
            <w:r>
              <w:br/>
            </w:r>
            <w:r>
              <w:rPr>
                <w:rFonts w:ascii="Times New Roman"/>
                <w:b w:val="false"/>
                <w:i w:val="false"/>
                <w:color w:val="000000"/>
                <w:sz w:val="20"/>
              </w:rPr>
              <w:t>
Прозаическая и стихотворная речь: узнавание, различение, выделение особенностей стихотворного произведения (ритм, рифма).</w:t>
            </w:r>
            <w:r>
              <w:br/>
            </w:r>
            <w:r>
              <w:rPr>
                <w:rFonts w:ascii="Times New Roman"/>
                <w:b w:val="false"/>
                <w:i w:val="false"/>
                <w:color w:val="000000"/>
                <w:sz w:val="20"/>
              </w:rPr>
              <w:t>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br/>
            </w:r>
            <w:r>
              <w:rPr>
                <w:rFonts w:ascii="Times New Roman"/>
                <w:b w:val="false"/>
                <w:i w:val="false"/>
                <w:color w:val="000000"/>
                <w:sz w:val="20"/>
              </w:rPr>
              <w:t>
Составление различных вариантов плана. Пересказ полный/краткий/выборочный.</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объявления, вопросов для интервью.</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Л.Скребцова «Чудесный парикмахер», В. Маяковский «Кем быть?», Д. Родарри «Как пахнут ремесла», Э.Раскин «Как папа выбирал профессию», Е. Пермяк «Кем быть? Путешествие по профессиям» (по выбору), А.М. Марьянин «Работа есть работа» Рассказы о профессиях (по выбору), Э. Успенский «Бизнес крокодила Гены» (глава 1 «Простоквашинск и его жители»), Е. Амбросова «Такие нужные люди» (рассказы по выбору), А. Шынбатыров «Урок чуткости», Бр. Гримм «Храбрый портной», К. Нефедова «Дом, какой он» Раздел 5: «Какие профессии строят 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Глагол</w:t>
            </w:r>
            <w:r>
              <w:br/>
            </w:r>
            <w:r>
              <w:rPr>
                <w:rFonts w:ascii="Times New Roman"/>
                <w:b w:val="false"/>
                <w:i w:val="false"/>
                <w:color w:val="000000"/>
                <w:sz w:val="20"/>
              </w:rPr>
              <w:t>
Глагол как часть речи. Роль глагола в речи.</w:t>
            </w:r>
            <w:r>
              <w:br/>
            </w:r>
            <w:r>
              <w:rPr>
                <w:rFonts w:ascii="Times New Roman"/>
                <w:b w:val="false"/>
                <w:i w:val="false"/>
                <w:color w:val="000000"/>
                <w:sz w:val="20"/>
              </w:rPr>
              <w:t>
Повторение изученного о глаголе в предыдущих классах.</w:t>
            </w:r>
            <w:r>
              <w:br/>
            </w:r>
            <w:r>
              <w:rPr>
                <w:rFonts w:ascii="Times New Roman"/>
                <w:b w:val="false"/>
                <w:i w:val="false"/>
                <w:color w:val="000000"/>
                <w:sz w:val="20"/>
              </w:rPr>
              <w:t>
Расширение представлений о лексическом многообразии глаголов, их роли в речи (глаголы-синонимы, глаголы-антонимы; употребление глаголов в прямом и переносном значении; многозначные глаголы).</w:t>
            </w:r>
            <w:r>
              <w:br/>
            </w:r>
            <w:r>
              <w:rPr>
                <w:rFonts w:ascii="Times New Roman"/>
                <w:b w:val="false"/>
                <w:i w:val="false"/>
                <w:color w:val="000000"/>
                <w:sz w:val="20"/>
              </w:rPr>
              <w:t>
Наблюдения над употреблением глаголов в тексте.</w:t>
            </w:r>
            <w:r>
              <w:br/>
            </w:r>
            <w:r>
              <w:rPr>
                <w:rFonts w:ascii="Times New Roman"/>
                <w:b w:val="false"/>
                <w:i w:val="false"/>
                <w:color w:val="000000"/>
                <w:sz w:val="20"/>
              </w:rPr>
              <w:t>
Изменение глагола по временам.</w:t>
            </w:r>
            <w:r>
              <w:br/>
            </w:r>
            <w:r>
              <w:rPr>
                <w:rFonts w:ascii="Times New Roman"/>
                <w:b w:val="false"/>
                <w:i w:val="false"/>
                <w:color w:val="000000"/>
                <w:sz w:val="20"/>
              </w:rPr>
              <w:t>
Неопределенная форма глагола.</w:t>
            </w:r>
            <w:r>
              <w:br/>
            </w:r>
            <w:r>
              <w:rPr>
                <w:rFonts w:ascii="Times New Roman"/>
                <w:b w:val="false"/>
                <w:i w:val="false"/>
                <w:color w:val="000000"/>
                <w:sz w:val="20"/>
              </w:rPr>
              <w:t>
Изменение глаголов по лицам и числам (спряжение). I и II спряжение глаголов.</w:t>
            </w:r>
            <w:r>
              <w:br/>
            </w:r>
            <w:r>
              <w:rPr>
                <w:rFonts w:ascii="Times New Roman"/>
                <w:b w:val="false"/>
                <w:i w:val="false"/>
                <w:color w:val="000000"/>
                <w:sz w:val="20"/>
              </w:rPr>
              <w:t>
Правописание безударных личных окончаний глаголов в настоящем и будущем времени. Определение спряжения глаголов с безударным личным окончанием по неопределенной форме.</w:t>
            </w:r>
            <w:r>
              <w:br/>
            </w:r>
            <w:r>
              <w:rPr>
                <w:rFonts w:ascii="Times New Roman"/>
                <w:b w:val="false"/>
                <w:i w:val="false"/>
                <w:color w:val="000000"/>
                <w:sz w:val="20"/>
              </w:rPr>
              <w:t>
Изменение глаголов прошедшего времени.</w:t>
            </w:r>
            <w:r>
              <w:br/>
            </w:r>
            <w:r>
              <w:rPr>
                <w:rFonts w:ascii="Times New Roman"/>
                <w:b w:val="false"/>
                <w:i w:val="false"/>
                <w:color w:val="000000"/>
                <w:sz w:val="20"/>
              </w:rPr>
              <w:t>
Произношение и написание -ться и -тся в глаголах.</w:t>
            </w:r>
            <w:r>
              <w:br/>
            </w:r>
            <w:r>
              <w:rPr>
                <w:rFonts w:ascii="Times New Roman"/>
                <w:b w:val="false"/>
                <w:i w:val="false"/>
                <w:color w:val="000000"/>
                <w:sz w:val="20"/>
              </w:rPr>
              <w:t>
Составление словосочетаний и предложений с глаголами.</w:t>
            </w:r>
            <w:r>
              <w:br/>
            </w:r>
            <w:r>
              <w:rPr>
                <w:rFonts w:ascii="Times New Roman"/>
                <w:b w:val="false"/>
                <w:i w:val="false"/>
                <w:color w:val="000000"/>
                <w:sz w:val="20"/>
              </w:rPr>
              <w:t>
Разбор глагола как части речи.</w:t>
            </w:r>
            <w:r>
              <w:br/>
            </w:r>
            <w:r>
              <w:rPr>
                <w:rFonts w:ascii="Times New Roman"/>
                <w:b w:val="false"/>
                <w:i w:val="false"/>
                <w:color w:val="000000"/>
                <w:sz w:val="20"/>
              </w:rPr>
              <w:t>
Наречие</w:t>
            </w:r>
            <w:r>
              <w:br/>
            </w:r>
            <w:r>
              <w:rPr>
                <w:rFonts w:ascii="Times New Roman"/>
                <w:b w:val="false"/>
                <w:i w:val="false"/>
                <w:color w:val="000000"/>
                <w:sz w:val="20"/>
              </w:rPr>
              <w:t>
Повторение изученного о наречии в 3 классе. Разнообразие лексического значения наречий.</w:t>
            </w:r>
            <w:r>
              <w:br/>
            </w:r>
            <w:r>
              <w:rPr>
                <w:rFonts w:ascii="Times New Roman"/>
                <w:b w:val="false"/>
                <w:i w:val="false"/>
                <w:color w:val="000000"/>
                <w:sz w:val="20"/>
              </w:rPr>
              <w:t>
Наречия места, времени.</w:t>
            </w:r>
            <w:r>
              <w:br/>
            </w:r>
            <w:r>
              <w:rPr>
                <w:rFonts w:ascii="Times New Roman"/>
                <w:b w:val="false"/>
                <w:i w:val="false"/>
                <w:color w:val="000000"/>
                <w:sz w:val="20"/>
              </w:rPr>
              <w:t>
Наречия, близкие и противоположные по значению.</w:t>
            </w:r>
            <w:r>
              <w:br/>
            </w:r>
            <w:r>
              <w:rPr>
                <w:rFonts w:ascii="Times New Roman"/>
                <w:b w:val="false"/>
                <w:i w:val="false"/>
                <w:color w:val="000000"/>
                <w:sz w:val="20"/>
              </w:rPr>
              <w:t>
Наблюдения над ролью наречий в тексте.</w:t>
            </w:r>
            <w:r>
              <w:br/>
            </w:r>
            <w:r>
              <w:rPr>
                <w:rFonts w:ascii="Times New Roman"/>
                <w:b w:val="false"/>
                <w:i w:val="false"/>
                <w:color w:val="000000"/>
                <w:sz w:val="20"/>
              </w:rPr>
              <w:t>
Выбор из данных наречий того, которое соответствует коммуникативной задаче.</w:t>
            </w:r>
            <w:r>
              <w:br/>
            </w:r>
            <w:r>
              <w:rPr>
                <w:rFonts w:ascii="Times New Roman"/>
                <w:b w:val="false"/>
                <w:i w:val="false"/>
                <w:color w:val="000000"/>
                <w:sz w:val="20"/>
              </w:rPr>
              <w:t>
Правописание отдельных, наиболее употребительных наречий.</w:t>
            </w:r>
            <w:r>
              <w:br/>
            </w:r>
            <w:r>
              <w:rPr>
                <w:rFonts w:ascii="Times New Roman"/>
                <w:b w:val="false"/>
                <w:i w:val="false"/>
                <w:color w:val="000000"/>
                <w:sz w:val="20"/>
              </w:rPr>
              <w:t>
Составление словосочетаний, предложений с наречиями.</w:t>
            </w:r>
            <w:r>
              <w:br/>
            </w:r>
            <w:r>
              <w:rPr>
                <w:rFonts w:ascii="Times New Roman"/>
                <w:b w:val="false"/>
                <w:i w:val="false"/>
                <w:color w:val="000000"/>
                <w:sz w:val="20"/>
              </w:rPr>
              <w:t>
Проверка написания наречий по словарю.</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w:t>
            </w:r>
            <w:r>
              <w:br/>
            </w:r>
            <w:r>
              <w:rPr>
                <w:rFonts w:ascii="Times New Roman"/>
                <w:b w:val="false"/>
                <w:i w:val="false"/>
                <w:color w:val="000000"/>
                <w:sz w:val="20"/>
              </w:rPr>
              <w:t xml:space="preserve">
Понимание содержания прочитанного, определение темы и основной мысли, осознание мотивов поведения героев, анализ и оценка их поступков. </w:t>
            </w:r>
            <w:r>
              <w:br/>
            </w:r>
            <w:r>
              <w:rPr>
                <w:rFonts w:ascii="Times New Roman"/>
                <w:b w:val="false"/>
                <w:i w:val="false"/>
                <w:color w:val="000000"/>
                <w:sz w:val="20"/>
              </w:rPr>
              <w:t>
Сопоставление поступков героев по аналогии или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Работа над характеристикой образа-персонажа произведения: портрет, характер, выраженные через поступки и речь.</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рассказ по иллюстрациям. Подробный пересказ текста: определение главной мысли фрагмента, выделение опорных или ключевых слов, озаглавливание, подробный пересказ части и всего текста, определение главной мысли каждой части и всего текста, составление плана: в виде назывных предложений из текста, вопросов, самостоятельно сформулированного высказывания.</w:t>
            </w:r>
            <w:r>
              <w:br/>
            </w:r>
            <w:r>
              <w:rPr>
                <w:rFonts w:ascii="Times New Roman"/>
                <w:b w:val="false"/>
                <w:i w:val="false"/>
                <w:color w:val="000000"/>
                <w:sz w:val="20"/>
              </w:rPr>
              <w:t>
Творческий пересказ: дополнение содержания текста.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 постера, презентации.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М.Пришвин «Белая радуга», И. Пивоварова «Весенний дождь», Т. Домаренок «Лесная гроза», Н. Некрасов «Дедушка Мазай и зайцы», Ф. Тютчев «Весенняя гроза», С. Козлов «Серый дождик затяжной», Г. Ильина «Профессии Ветров», С. Олексяк «Природные явления», Л. Толстой «Какая бывает роса на траве», «Гроза в лесу», Т. Шорыгина «Восход солнца», «Закат солнца», «Ледоход», «Листопад», «Молния», «Радуга», «Дождь» (по выбору).</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r>
              <w:br/>
            </w:r>
            <w:r>
              <w:rPr>
                <w:rFonts w:ascii="Times New Roman"/>
                <w:b w:val="false"/>
                <w:i w:val="false"/>
                <w:color w:val="000000"/>
                <w:sz w:val="20"/>
              </w:rPr>
              <w:t>
Типы и стили текстов.</w:t>
            </w:r>
            <w:r>
              <w:br/>
            </w:r>
            <w:r>
              <w:rPr>
                <w:rFonts w:ascii="Times New Roman"/>
                <w:b w:val="false"/>
                <w:i w:val="false"/>
                <w:color w:val="000000"/>
                <w:sz w:val="20"/>
              </w:rPr>
              <w:t>
Особенности содержания и структуры текстов-повествования, описания, рассуждения.</w:t>
            </w:r>
            <w:r>
              <w:br/>
            </w:r>
            <w:r>
              <w:rPr>
                <w:rFonts w:ascii="Times New Roman"/>
                <w:b w:val="false"/>
                <w:i w:val="false"/>
                <w:color w:val="000000"/>
                <w:sz w:val="20"/>
              </w:rPr>
              <w:t>
Построение текстов разных типов — повествования, описания, рассуждения.</w:t>
            </w:r>
            <w:r>
              <w:br/>
            </w:r>
            <w:r>
              <w:rPr>
                <w:rFonts w:ascii="Times New Roman"/>
                <w:b w:val="false"/>
                <w:i w:val="false"/>
                <w:color w:val="000000"/>
                <w:sz w:val="20"/>
              </w:rPr>
              <w:t>
Сравнение, составление художественных и научно-популярных текстов.</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смысловых особенностей разных по виду и типу текстов, передача их с помощью интонирования. Осознание смысла произведения при чтении про себя (доступных по объему и жанру произведений).</w:t>
            </w:r>
            <w:r>
              <w:br/>
            </w:r>
            <w:r>
              <w:rPr>
                <w:rFonts w:ascii="Times New Roman"/>
                <w:b w:val="false"/>
                <w:i w:val="false"/>
                <w:color w:val="000000"/>
                <w:sz w:val="20"/>
              </w:rPr>
              <w:t>
Характеристика героя произведения с использованием изобразительно-выразительных средств языка: портрет, характер героя, выраженные через поступки и речь. Анализ мотивов поступков персонажа. Сопоставление поступков героев по аналогии или контрасту. Выявление авторского отношения к герою на основе анализа текста.</w:t>
            </w:r>
            <w:r>
              <w:br/>
            </w:r>
            <w:r>
              <w:rPr>
                <w:rFonts w:ascii="Times New Roman"/>
                <w:b w:val="false"/>
                <w:i w:val="false"/>
                <w:color w:val="000000"/>
                <w:sz w:val="20"/>
              </w:rPr>
              <w:t xml:space="preserve">
Смысл названия произведения. Основная мысль произведения. </w:t>
            </w:r>
            <w:r>
              <w:br/>
            </w:r>
            <w:r>
              <w:rPr>
                <w:rFonts w:ascii="Times New Roman"/>
                <w:b w:val="false"/>
                <w:i w:val="false"/>
                <w:color w:val="000000"/>
                <w:sz w:val="20"/>
              </w:rPr>
              <w:t>
Деление текста на части. Определение микротем. Подбор ключевых и опорных слов.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 вопросов для интервью, презентации.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И. Пивоварова «День защиты природы», А. Ершов «О защите природы», В. Астафьев «Царь-рыба», В. Распутин «Пожар», У. Канахин «Как друзья спасали рыбу», С.Торайгыров «Я стану человеком», Л. Фадеева «Окружающая среда», А. Риис «Про Сарли, черепаху с Большого барьерного рифа», И. Тургенев «Перепелка», А. Масс «Прогулка под дождем», А. Сван «Бельчонок и елочка».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Правописание. Распространение предложений.</w:t>
            </w:r>
            <w:r>
              <w:br/>
            </w:r>
            <w:r>
              <w:rPr>
                <w:rFonts w:ascii="Times New Roman"/>
                <w:b w:val="false"/>
                <w:i w:val="false"/>
                <w:color w:val="000000"/>
                <w:sz w:val="20"/>
              </w:rPr>
              <w:t>
Построение предложений по образцу, по схеме, самостоятельно.</w:t>
            </w:r>
            <w:r>
              <w:br/>
            </w:r>
            <w:r>
              <w:rPr>
                <w:rFonts w:ascii="Times New Roman"/>
                <w:b w:val="false"/>
                <w:i w:val="false"/>
                <w:color w:val="000000"/>
                <w:sz w:val="20"/>
              </w:rPr>
              <w:t>
Восстановление деформированных предложений.</w:t>
            </w:r>
            <w:r>
              <w:br/>
            </w:r>
            <w:r>
              <w:rPr>
                <w:rFonts w:ascii="Times New Roman"/>
                <w:b w:val="false"/>
                <w:i w:val="false"/>
                <w:color w:val="000000"/>
                <w:sz w:val="20"/>
              </w:rPr>
              <w:t>
Обращения, состоящие из одного слова, стоящие в начале, середине и конце предложения. Знаки препинания при обращении.</w:t>
            </w:r>
            <w:r>
              <w:br/>
            </w:r>
            <w:r>
              <w:rPr>
                <w:rFonts w:ascii="Times New Roman"/>
                <w:b w:val="false"/>
                <w:i w:val="false"/>
                <w:color w:val="000000"/>
                <w:sz w:val="20"/>
              </w:rPr>
              <w:t>
Однородные члены предложения с бессоюзной связью или неповторяющимися союзами и, или, а, но. Знаки препинания при однородных членах предложения.</w:t>
            </w:r>
            <w:r>
              <w:br/>
            </w:r>
            <w:r>
              <w:rPr>
                <w:rFonts w:ascii="Times New Roman"/>
                <w:b w:val="false"/>
                <w:i w:val="false"/>
                <w:color w:val="000000"/>
                <w:sz w:val="20"/>
              </w:rPr>
              <w:t>
Правила оформления диалога на письме.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 умение отвечать на простые, уточняющие, требующие доказательств и оценки, вопросы по ее/его содержанию, определение последовательности событий.</w:t>
            </w:r>
            <w:r>
              <w:br/>
            </w:r>
            <w:r>
              <w:rPr>
                <w:rFonts w:ascii="Times New Roman"/>
                <w:b w:val="false"/>
                <w:i w:val="false"/>
                <w:color w:val="000000"/>
                <w:sz w:val="20"/>
              </w:rPr>
              <w:t>
Интерпретация текста литературного произведения в творческой деятельности учащихся: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br/>
            </w:r>
            <w:r>
              <w:rPr>
                <w:rFonts w:ascii="Times New Roman"/>
                <w:b w:val="false"/>
                <w:i w:val="false"/>
                <w:color w:val="000000"/>
                <w:sz w:val="20"/>
              </w:rPr>
              <w:t>
Работа со словом: осознанное использование изобразительно-выразительных средств языка в самостоятельной речевой деятельности.</w:t>
            </w:r>
            <w:r>
              <w:br/>
            </w:r>
            <w:r>
              <w:rPr>
                <w:rFonts w:ascii="Times New Roman"/>
                <w:b w:val="false"/>
                <w:i w:val="false"/>
                <w:color w:val="000000"/>
                <w:sz w:val="20"/>
              </w:rPr>
              <w:t>
Понимание содержания прочитанного, определение темы и основной мысли, анализ и осознание мотивов поступков героев.</w:t>
            </w:r>
            <w:r>
              <w:br/>
            </w:r>
            <w:r>
              <w:rPr>
                <w:rFonts w:ascii="Times New Roman"/>
                <w:b w:val="false"/>
                <w:i w:val="false"/>
                <w:color w:val="000000"/>
                <w:sz w:val="20"/>
              </w:rPr>
              <w:t>
Определение авторского и выражение собственного отношения к событиям, картинам жизни и образам в эпическом и лирическом произведениях.</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проспекта космического путешествия.</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Ж.Верн Главы из произведений «Из пушки на Луну», «Вокруг Луны», «С Земли на Луну», «Вверх дном», «Гектор Сервадак», «Путешествие к центру Земли», Ю. Гагарин «Дорога в космос» (выдержки из книги), А. Леонов «Я выхожу в космос», Ю. Афонин «Из другого мира», А. де Сент-Экзюпери «Маленький принц» (отдельные главы).</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Итоговое повторение материала, изученного в течение учебного года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смысла произведения при чтении про себя (доступных по объему и жанру произведений). Умение находить в тексте необходимую информацию. Понимание особенностей разных видов чтения: изучающее, ознакомительное и просмотровое.</w:t>
            </w:r>
            <w:r>
              <w:br/>
            </w:r>
            <w:r>
              <w:rPr>
                <w:rFonts w:ascii="Times New Roman"/>
                <w:b w:val="false"/>
                <w:i w:val="false"/>
                <w:color w:val="000000"/>
                <w:sz w:val="20"/>
              </w:rPr>
              <w:t>
Особенности фантастического жанра. Сравнение героев фантастических рассказов.</w:t>
            </w:r>
            <w:r>
              <w:br/>
            </w:r>
            <w:r>
              <w:rPr>
                <w:rFonts w:ascii="Times New Roman"/>
                <w:b w:val="false"/>
                <w:i w:val="false"/>
                <w:color w:val="000000"/>
                <w:sz w:val="20"/>
              </w:rPr>
              <w:t xml:space="preserve">
Самостоятельное определение темы, главной мысли, композиции текста/произведения; деление текста на смысловые части, их озаглавливание. </w:t>
            </w:r>
            <w:r>
              <w:br/>
            </w:r>
            <w:r>
              <w:rPr>
                <w:rFonts w:ascii="Times New Roman"/>
                <w:b w:val="false"/>
                <w:i w:val="false"/>
                <w:color w:val="000000"/>
                <w:sz w:val="20"/>
              </w:rPr>
              <w:t xml:space="preserve">
Работа с разными видами информации. </w:t>
            </w:r>
            <w:r>
              <w:br/>
            </w:r>
            <w:r>
              <w:rPr>
                <w:rFonts w:ascii="Times New Roman"/>
                <w:b w:val="false"/>
                <w:i w:val="false"/>
                <w:color w:val="000000"/>
                <w:sz w:val="20"/>
              </w:rPr>
              <w:t>
Самостоятельное использование справочных, иллюстративно-изобразительных и других источников в создании собственных устных и письменных работах (текстов разных стилей, типов и жанров).</w:t>
            </w:r>
            <w:r>
              <w:br/>
            </w:r>
            <w:r>
              <w:rPr>
                <w:rFonts w:ascii="Times New Roman"/>
                <w:b w:val="false"/>
                <w:i w:val="false"/>
                <w:color w:val="000000"/>
                <w:sz w:val="20"/>
              </w:rPr>
              <w:t>
Диалог и монолог как формы речевого высказывания. Воспроизведение монологического речевого высказывания небольшого объема с опорой на авторский текст, по предложенной теме.</w:t>
            </w:r>
            <w:r>
              <w:br/>
            </w:r>
            <w:r>
              <w:rPr>
                <w:rFonts w:ascii="Times New Roman"/>
                <w:b w:val="false"/>
                <w:i w:val="false"/>
                <w:color w:val="000000"/>
                <w:sz w:val="20"/>
              </w:rPr>
              <w:t>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r>
              <w:br/>
            </w:r>
            <w:r>
              <w:rPr>
                <w:rFonts w:ascii="Times New Roman"/>
                <w:b w:val="false"/>
                <w:i w:val="false"/>
                <w:color w:val="000000"/>
                <w:sz w:val="20"/>
              </w:rPr>
              <w:t>
Устное сочинение как продолжение прочитанного произведения, отдельных его сюжетных линий, короткий рассказ по рисункам либо на заданную тему.</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презентации, проспектов, вопросов для интервью.</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Р. Ингпен «Волшебная карусель», Е. Велтистов «Электроник – мальчик из чемодана» (главы), «Миллион и один день каникул» (главы 14,15,16), К.Булычев «Путешествие Алисы», «Алиса в стране загадок».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 для запоминания произношения и написания:</w:t>
            </w:r>
            <w:r>
              <w:br/>
            </w:r>
            <w:r>
              <w:rPr>
                <w:rFonts w:ascii="Times New Roman"/>
                <w:b w:val="false"/>
                <w:i w:val="false"/>
                <w:color w:val="000000"/>
                <w:sz w:val="20"/>
              </w:rPr>
              <w:t>
автомобиль, агроном, аккуратно, беседа, библиотека, билет, благодарю, вагон, вежливость, видеть, внизу, возле, вокзал, вопрос, восемнадцать, восход, газета, герой, гореть, горизонт, двадцать, двенадцать, девятнадцать, директор, еще, желать, железный, закат, замечательный, инженер, иногда, кажется, календарь, карман, кастрюля, килограмм, километр, клеить, коллектив, компьютер, конечно, космос, космонавт, костюм, легко, медленно, металл, молоток, мягкий, назад, налево, наоборот, направо, неужели, ничего, обидеться, обязательно, огромный, одиннадцать, однажды, около, особенно, отдохнуть, пассажир, паук, перрон, пешеход, победа, подарок, подруга, помогать, портрет, послезавтра, праздник, путешествие, пятнадцать, разве, разговор, ракета, рассказ, самолет, сверкать, сверху, свобода, семнадцать, сколько, слева, снизу, справа, сорок, сразу, столько, стрекоза, театр, телевизор, телеграмма, тонна, топор, тринадцать, фамилия, футбол, хозяин, хоккей, четырнадцать, шестнадцать, шел, шоссе, шофер, экскурсия, электричество, электровоз, энциклопедия. (112 слов)</w:t>
            </w:r>
          </w:p>
        </w:tc>
      </w:tr>
    </w:tbl>
    <w:bookmarkStart w:name="z768" w:id="229"/>
    <w:p>
      <w:pPr>
        <w:spacing w:after="0"/>
        <w:ind w:left="0"/>
        <w:jc w:val="both"/>
      </w:pPr>
      <w:r>
        <w:rPr>
          <w:rFonts w:ascii="Times New Roman"/>
          <w:b w:val="false"/>
          <w:i w:val="false"/>
          <w:color w:val="000000"/>
          <w:sz w:val="28"/>
        </w:rPr>
        <w:t>
      48. Навыки речевой деятельности:</w:t>
      </w:r>
      <w:r>
        <w:br/>
      </w:r>
      <w:r>
        <w:rPr>
          <w:rFonts w:ascii="Times New Roman"/>
          <w:b w:val="false"/>
          <w:i w:val="false"/>
          <w:color w:val="000000"/>
          <w:sz w:val="28"/>
        </w:rPr>
        <w:t>
      таблица 4</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811"/>
        <w:gridCol w:w="82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классы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речевой деятельности</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Восприятие и воспроизведение основных единиц речи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содержания аудио/видеоинформации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Прогнозирование событий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Соблюдение речевых норм в зависимости от ситуации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Привлечение внимания слушателя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Составление рассказа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Высказывание собственного мнения по аудио/видеоинформации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Соблюдение орфоэпических норм</w:t>
            </w:r>
          </w:p>
        </w:tc>
      </w:tr>
      <w:tr>
        <w:trPr>
          <w:trHeight w:val="22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Чтение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Использование видов чтения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текста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композиции текстов разных типов и жанров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Характеристика образа-персонажа (эпос), образа-переживания (лирика)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Понимание лексических и синтаксических единиц в тексте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Распознавание изобразительно-выразительных средств языка и понимание их роли в тексте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Формулирование вопросов и ответов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Пересказывание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Определение и сравнение текстов разных типов, жанров и стилей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Извлечение необходимой информации из различных источников</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текстов разных типов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текстов разных стилей, жанров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аудио/видеоинформации, прочитанного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Написание текстов с использованием различных форм представления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Исправление ошибок в работе и редактирование текста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Соблюдение графических и каллиграфических норм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Соблюдение орфографических норм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грамматических норм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пунктуационных норм</w:t>
            </w:r>
          </w:p>
        </w:tc>
      </w:tr>
    </w:tbl>
    <w:bookmarkStart w:name="z769" w:id="230"/>
    <w:p>
      <w:pPr>
        <w:spacing w:after="0"/>
        <w:ind w:left="0"/>
        <w:jc w:val="both"/>
      </w:pPr>
      <w:r>
        <w:rPr>
          <w:rFonts w:ascii="Times New Roman"/>
          <w:b w:val="false"/>
          <w:i w:val="false"/>
          <w:color w:val="000000"/>
          <w:sz w:val="28"/>
        </w:rPr>
        <w:t>
      49. Цели обучения представлены в виде ожидаемых результатов.</w:t>
      </w:r>
      <w:r>
        <w:br/>
      </w:r>
      <w:r>
        <w:rPr>
          <w:rFonts w:ascii="Times New Roman"/>
          <w:b w:val="false"/>
          <w:i w:val="false"/>
          <w:color w:val="000000"/>
          <w:sz w:val="28"/>
        </w:rPr>
        <w:t>
</w:t>
      </w:r>
      <w:r>
        <w:rPr>
          <w:rFonts w:ascii="Times New Roman"/>
          <w:b w:val="false"/>
          <w:i w:val="false"/>
          <w:color w:val="000000"/>
          <w:sz w:val="28"/>
        </w:rPr>
        <w:t>
      50. Содержание по предмету организовано по разделам обучения. Разделы далее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r>
        <w:br/>
      </w:r>
      <w:r>
        <w:rPr>
          <w:rFonts w:ascii="Times New Roman"/>
          <w:b w:val="false"/>
          <w:i w:val="false"/>
          <w:color w:val="000000"/>
          <w:sz w:val="28"/>
        </w:rPr>
        <w:t>
</w:t>
      </w:r>
      <w:r>
        <w:rPr>
          <w:rFonts w:ascii="Times New Roman"/>
          <w:b w:val="false"/>
          <w:i w:val="false"/>
          <w:color w:val="000000"/>
          <w:sz w:val="28"/>
        </w:rPr>
        <w:t>
      51. В учебной программе для удобства использования учебных целей введена кодировка. В коде первое число обозначает класс, второе и третье числа–подраздел, четвертое число показывает нумерацию учебной цели. Например, в кодировке 1.2.1.4 «1» – класс, «2.1.» – подраздел, «4» – нумерация учебной цели</w:t>
      </w:r>
      <w:r>
        <w:br/>
      </w:r>
      <w:r>
        <w:rPr>
          <w:rFonts w:ascii="Times New Roman"/>
          <w:b w:val="false"/>
          <w:i w:val="false"/>
          <w:color w:val="000000"/>
          <w:sz w:val="28"/>
        </w:rPr>
        <w:t>
</w:t>
      </w:r>
      <w:r>
        <w:rPr>
          <w:rFonts w:ascii="Times New Roman"/>
          <w:b w:val="false"/>
          <w:i w:val="false"/>
          <w:color w:val="000000"/>
          <w:sz w:val="28"/>
        </w:rPr>
        <w:t>
      52. Система целей обучения:</w:t>
      </w:r>
      <w:r>
        <w:br/>
      </w:r>
      <w:r>
        <w:rPr>
          <w:rFonts w:ascii="Times New Roman"/>
          <w:b w:val="false"/>
          <w:i w:val="false"/>
          <w:color w:val="000000"/>
          <w:sz w:val="28"/>
        </w:rPr>
        <w:t>
      1) «Слушание и говорение»</w:t>
      </w:r>
      <w:r>
        <w:br/>
      </w:r>
      <w:r>
        <w:rPr>
          <w:rFonts w:ascii="Times New Roman"/>
          <w:b w:val="false"/>
          <w:i w:val="false"/>
          <w:color w:val="000000"/>
          <w:sz w:val="28"/>
        </w:rPr>
        <w:t>
      таблица 4</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838"/>
        <w:gridCol w:w="3405"/>
        <w:gridCol w:w="3584"/>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Восприятие и воспроизведение основных единиц языка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использовать единицы языка на уровне воспроизведения (по образцу)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использовать единицы языка на уровне понимания, соблюдая грамматические нормы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использовать единицы языка в продуктивной речевой деятельности, соблюдая грамматические нормы</w:t>
            </w:r>
          </w:p>
        </w:tc>
      </w:tr>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содержания аудио/видеоинформации</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формулировать, отвечать на простые вопросы по содержанию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подробно/кратко содержание аудио/видеоинформации, свободно или по совместно составленному плану/драматизация</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 аудио/видеоинформацию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соответствие/несоответствие содержания аудио/видеоинформации заданным критериям (тема) и объяснять почему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определять соответствие/несоответствие содержания аудио/видеоинформации заданным критериям (тема, основная мысль) и объяснять почему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определять соответствие/несоответствие содержание аудио/видеоинформации заданным критериям (тема, основная мысль, план, высказывание, характеристика поступков) и объяснять почему</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Прогнозирование событий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прогнозировать дальнейшее событие по заголовку и началу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 объяснять причину своего выбора</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аргументировать свой ответ</w:t>
            </w:r>
          </w:p>
        </w:tc>
      </w:tr>
      <w:tr>
        <w:trPr>
          <w:trHeight w:val="10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Соблюдение речевых норм в зависимости от ситуации общения</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использовать слова и словосочетания для общения в различных ситуациях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планировать свою речь в соответствии с целями, условиями, временем, ситуацией, соблюдая речевые нормы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участвовать в дискуссии по обсуждаемой теме, соблюдая логическую последовательность изложения, используя речевые нормы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Привлечение внимания слушателей</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использовать основные элементы интонации, язык жестов, мимики</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использовать основные элементы интонации, язык жестов, мимики, обращения к слушателям («Как вы думаете?» «Есть ли другое мнение..?»)</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использовать основные элементы интонации, язык жестов, мимики, обращения к слушателям («Каковы ваши предположения?» «Какова ваша точка зрения?»), слова «по моему мнению…», «в результате…».</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Составление текста на заданную тему</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 составлять текст на заданную тему, на основе опорных слов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составлять текст на основе опорного плана и частей текста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составлять текст, используя самостоятельно разработанный план и наглядные материалы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Высказывание собственного мнения по аудио/видеоинформации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выразить мнение к содержанию аудио/видеоинформации (нравится/не нравится, потому что…, «было полезно/неполезно…»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выразить мнение к содержанию аудио/видеоинформации с привлечением жизненного и читательского опыта, используя оценочные суждения</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Соблюдение орфоэпических норм</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 правильно произносить слова с трудным ударением: алфавит, библиотека, водопровод, гусеница; знать правила произношения сочетания «чт» в местоимении что и его производных: сочетания «чн» в отдельных словах (конечно, нарочно); сочетания «щн» в существительном помощник; сочетаний «гк», «гч» в словах легкий, мягкий; слов иноязычного происхождения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 соблюдать правила произношения окончания -ого, -его, слова сегодня; слов иноязычного происхождения, слова с трудным звукосочетанием (асфальт, балерина, бульон, велосипед)</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 употреблять правила постановки ударения в: существительных в именительном (гусеница, крапива, щавель, творог и др.), родительном (волка, гуся, торта) падежах; глаголах прошедшего времени (взяла, дала, отняла, поняла); правильном употреблении предлогов (до бабушки, со школы); прилагательных сравнительной степени (красивее)</w:t>
            </w:r>
          </w:p>
        </w:tc>
      </w:tr>
    </w:tbl>
    <w:p>
      <w:pPr>
        <w:spacing w:after="0"/>
        <w:ind w:left="0"/>
        <w:jc w:val="both"/>
      </w:pPr>
      <w:r>
        <w:rPr>
          <w:rFonts w:ascii="Times New Roman"/>
          <w:b w:val="false"/>
          <w:i w:val="false"/>
          <w:color w:val="000000"/>
          <w:sz w:val="28"/>
        </w:rPr>
        <w:t>      2) «Чтение»:</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484"/>
        <w:gridCol w:w="3484"/>
        <w:gridCol w:w="3548"/>
      </w:tblGrid>
      <w:tr>
        <w:trPr>
          <w:trHeight w:val="30" w:hRule="atLeast"/>
        </w:trPr>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825"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используя изучающее чтение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используя изучающее чтение; читать про себя, используя ознакомительное чтение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используя изучающее чтение; читать про себя, используя ознакомительное и просмотровое чтение</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текста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определять с помощью учителя тему текста и основную мысль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тему текста, находить с помощью учителя часть или предложение, в котором заключена основная мысль текста</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композиции текстов разных типов и жанров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определять с помощью учителя тип (описание) и структурные компоненты текста по их особенностям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с помощью учителя тип (описание, повествование) и структурные компоненты текста по их особенностям</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определять тип (описание, повествование, рассуждение) и структурные компоненты текстов по их особенностям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Характеристика и оценка образа-персонажа (эпос), образа-переживания (лирика)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описывать внешний вид образа-персонажа в эпическом произведении, оценивать его поступки простыми фразами, определять настроение образа-переживания в лирическом произведении</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Понимание лексических и синтаксических единиц в тексте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различать синонимы, антонимы, использовать их в речи; омонимы (при помощи словаря)</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понимать прямое и переносное значение слов и использовать их в речи</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различать многозначные слова, фразеологизмы, понимать их роль в контексте и использовать их в речи</w:t>
            </w:r>
          </w:p>
        </w:tc>
      </w:tr>
      <w:tr>
        <w:trPr>
          <w:trHeight w:val="150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Распознавание изобразительно-выразительных средств и понимание их роли в тексте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распознавать сравнение, олицетворение и определять их роль в тексте с помощью учителя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распознавать в тексте сравнение, эпитет, олицетворение и определять их роль в тексте с помощью учителя</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распознавать в тексте сравнение, олицетворение, эпитет, гиперболу, метафору и использовать их в речи </w:t>
            </w:r>
          </w:p>
        </w:tc>
      </w:tr>
      <w:tr>
        <w:trPr>
          <w:trHeight w:val="27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Пересказывание прочитанного текста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подробно пересказывать текст, опираясь на вопросы/ опорные слова/ план/иллюстрации</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пересказывать текст подробно, кратко, сохраняя последовательность событий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пересказывать текст подробно, кратко, выборочно, выражая свое отношение (чувства, эмоции, настроение)</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Формулирование вопросов и ответов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формулировать простые, уточняющие вопросы (с помощью учителя) по содержанию прочитанного</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формулировать простые, уточняющие, требующие доказательства, вопросы по содержанию прочитанного</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формулировать простые, уточняющие, требующие доказательства, оценочные вопросы по содержанию прочитанного</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Определение стилей и жанров текстов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различать: стили (художественный-нехудожественный);</w:t>
            </w:r>
            <w:r>
              <w:br/>
            </w:r>
            <w:r>
              <w:rPr>
                <w:rFonts w:ascii="Times New Roman"/>
                <w:b w:val="false"/>
                <w:i w:val="false"/>
                <w:color w:val="000000"/>
                <w:sz w:val="20"/>
              </w:rPr>
              <w:t>
жанры устного народного творчества, рассказ, научно-познавательный рассказ, стихотворение, реклама, объявление, постер, заметка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различать:</w:t>
            </w:r>
            <w:r>
              <w:br/>
            </w:r>
            <w:r>
              <w:rPr>
                <w:rFonts w:ascii="Times New Roman"/>
                <w:b w:val="false"/>
                <w:i w:val="false"/>
                <w:color w:val="000000"/>
                <w:sz w:val="20"/>
              </w:rPr>
              <w:t>
стили (художественный, научный, деловой);</w:t>
            </w:r>
            <w:r>
              <w:br/>
            </w:r>
            <w:r>
              <w:rPr>
                <w:rFonts w:ascii="Times New Roman"/>
                <w:b w:val="false"/>
                <w:i w:val="false"/>
                <w:color w:val="000000"/>
                <w:sz w:val="20"/>
              </w:rPr>
              <w:t>
жанры: жанры устного народного творчества, сказка народная, сказка литературная, рассказ, басни, стихотворение (эпическое и лирическое), реклама, объявление, постер, заметка, отзыв</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различать:</w:t>
            </w:r>
            <w:r>
              <w:br/>
            </w:r>
            <w:r>
              <w:rPr>
                <w:rFonts w:ascii="Times New Roman"/>
                <w:b w:val="false"/>
                <w:i w:val="false"/>
                <w:color w:val="000000"/>
                <w:sz w:val="20"/>
              </w:rPr>
              <w:t>
стили (художественный, научный, деловой);</w:t>
            </w:r>
            <w:r>
              <w:br/>
            </w:r>
            <w:r>
              <w:rPr>
                <w:rFonts w:ascii="Times New Roman"/>
                <w:b w:val="false"/>
                <w:i w:val="false"/>
                <w:color w:val="000000"/>
                <w:sz w:val="20"/>
              </w:rPr>
              <w:t>
жанры: жанры устного народного творчества, сказка народная, сказка литературная, басни, легенды, былины, героический эпос, миф, рассказ, научно-познавательный рассказ басни, стихотворение (эпическое и лирическое), реклама, объявление, постер, заметка, аннотация, отзыв</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Извлечение необходимой информации из различных источников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 извлекать информацию на заданную тему из справочной литературы/словарей/энциклопедий</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извлекать информацию из различных источников (текст, словари, схемы, таблица, карта) на заданную тему/вопрос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извлекать информацию (текст, словари, схемы, таблица, карта, диаграмма), делать выводы</w:t>
            </w:r>
          </w:p>
        </w:tc>
      </w:tr>
    </w:tbl>
    <w:p>
      <w:pPr>
        <w:spacing w:after="0"/>
        <w:ind w:left="0"/>
        <w:jc w:val="both"/>
      </w:pPr>
      <w:r>
        <w:rPr>
          <w:rFonts w:ascii="Times New Roman"/>
          <w:b w:val="false"/>
          <w:i w:val="false"/>
          <w:color w:val="000000"/>
          <w:sz w:val="28"/>
        </w:rPr>
        <w:t>      3) «Письмо»:</w:t>
      </w:r>
      <w:r>
        <w:br/>
      </w: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3481"/>
        <w:gridCol w:w="3748"/>
        <w:gridCol w:w="3299"/>
      </w:tblGrid>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текстов разных типов</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игрушки/животного/ объектов природы (по выбору)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писать текст-описание репродукций с картин; текст-повествование на заданную тему, по наблюдениям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писать текст-описание портрета; текст-повествование на заданную тему из личного опыта; текст-рассуждение на заданную тему</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текстов разных стилей</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создавать небольшие тексты (рассказ-описание, объявление) на основе особенностей художественного и нехудожественного стилей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создавать тексты художественного (рассказ-описание, рассказ-повествование), публицистического и делового стиля (заметка, справка, объявление) на основе их особенностей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создавать тексты художественного (рассказ-описание, рассказ-повествование, рассказ-рассуждение), научного, публицистического и делового стилей (инструкция, интервью, реклама, заявление, объяснительная) на основе их особенностей </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составлять план текста, озаглавливая каждую часть с опорой на ключевые слова (с помощью учителя)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самостоятельно составлять план текста, озаглавливая каждую часть, с опорой на ключевые моменты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самостоятельно составлять план текста, озаглавливая каждую часть</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аудио/видеоинформации, прочитанного материала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передавать содержание аудио/видеоинформации, текста с помощью ключевых слов, делать заметки по основным частям текста (с помощью учителя)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передавать содержание аудио/видеоинформации, текста или его частей самостоятельно</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передавать содержание аудио/видеоинформации, текста, представляя доказательства из текста, чтобы объяснить события или идеи (с помощью учителя)</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Написание текстов с использованием различных форм представления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писать небольшие тексты с использованием слов и изображений (составление постера)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писать тексты (например, письма, отчеты), создавать презентацию, представляя собственную точку зрения; используя соответствующий стиль и лексику; схемы, графики, таблицы, фотографии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писать тексты (например, статью, новости), создавать буклет, презентацию, используя аргументы, чтобы убедить других</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Исправление ошибок в работе и редактирование текста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исправлять лексические, орфографические и пунктуационные ошибки с помощью учителя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исправлять лексические, орфографические, грамматические и пунктуационные ошибки с помощью учителя</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исправлять лексические, стилистические (с помощью учителя), орфографические, грамматические и пунктуационные ошибки</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графических и каллиграфических норм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обозначать звуки буквами на письме, в словах написание и произношение которых не расходится; писать в тетради в узкую линейку с соблюдением высоты, ширины и наклона прописных и строчных букв и их соединений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обозначать звуки буквами на письме, в словах написание и произношение которых не расходится;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обозначать звуки буквами на письме, в словах написание и произношение которых не расходится; совершенствовать каллиграфические навыки: соблюдение высоты, ширины и наклона прописных и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 писать правильно в словах сочетания ча-ща, чу-щу, чк, чн, нщ, рщ, шн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 писать Ь для обозначения мягких согласных звуков в середине и на конце слова и Ъ знаки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 писать разделительные Ь и Ъ знаки для обозначения на письме звука [j] в середине слова (Ь) и после приставок (Ъ) в слове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орфографических норм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 писать правильно в словах сочетания жи-ши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писать незнакомые слова, используя знание изученных орфограмм либо использовать орфографический словарь</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писать слова, применяя знакомые правила правописания, использовать орфографический словарь для записи слов с непроверяемыми орфограммами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 писать слова, классифицируя их согласно орфографическим правилам и значениям (например, Родина, родина)</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 определять значимые части слова; находить и проверять безударные гласные в корне, подбирая однокоренные слова, изменяя форму слова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3.3.8.2 различать значимые части слова; находить и проверять безударные гласные в корне слова, подбирая однокоренные слова, изменяя форму слова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 писать слова, произношение и написание которых расходится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 обозначать на письме непроверяемые безударные гласные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 обозначать на письме непроверяемые безударные гласные, удвоенные согласные и непроизносимые согласные (проверяемые) в корне слова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писать слова с удвоенными согласными на стыке приставки и корня, непроизносимыми согласными (непроверяемые) в корне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 обозначать парные глухие/звонкие согласные на конце и середине слова, применяя известные способы их проверки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 обозначать парные глухие/звонкие согласные на письме, применяя способы их проверки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 писать слова с суффиксами -оньк-, -еньк- и употреблять их в речи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 писать слова с помощью суффиксов -оньк-, -еньк-, -ушк-, -юшк-, -ик-, -ек-, -енок-, -онок- и употреблять их в речи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 писать слова с приставками с-, по-, об-, за-, во-, пере-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 писать слова с приставками с-, от-, о-, про-, под-, над-, за-, на-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 писать слова с разделительным ъ (после приставок, оканчивающихся на согласную, перед буквами е, е, ю, я)</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 писать не изменяемые на письме приставки со словами вместе, предлоги – отдельно</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 переносить слова с буквами й, ь, с двойными согласными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 писать имена собственные с большой буквы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 писать ь после шипящих на конце имен существительных женского рода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 писать имена существительные женского и мужского рода с основой на шипящий (ночь, меч).</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 писать падежные окончания существительных</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 писать падежные окончания имен существительных, учитывая тип склонения</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3.3.8.9 писать правильно окончания при согласовании имен прилагательных с именами существительными в числе, роде и падеже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 писать падежные окончания имен прилагательных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 писать личные местоимения с предлогами и без</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 писать глаголы неопределенной формы, изменяя их по временам, по числам (настоящее время), по родам (прошедшее время), употреблять с частицей не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 писать глаголы на –тся, -ться, личные окончания глаголов, определяя тип спряжения, писать ь после шипящих в глаголах 2 лица ед.ч. и частицу не с глаголами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 писать количественные числительные от пяти до тридцати, сто, тысяча, порядковые числительные от первый до двадцатый и тридцатый, … сотый</w:t>
            </w:r>
          </w:p>
        </w:tc>
      </w:tr>
      <w:tr>
        <w:trPr>
          <w:trHeight w:val="1905"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грамматических норм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2.3.9.1 различать имена существительные, прилагательные, глаголы, предлоги, определять их роль в предложении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3.3.9.1 различать имена существительные, прилагательные, глаголы, предлоги и союзы, определять их роль в предложении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4.3.9.1 различать части речи на основе существенных признаков и определять их роль в предложении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 определять род имен существительных, изменять по числам</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 определять склонение и изменять по падежам имена существительные в единственном и множественном числе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 определять склонение и падеж имен существительных в единственном и множественном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 определять род имен прилагательных по существительному, изменять по числам</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 изменять имена прилагательные по падежам в единственном и множественном числе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 определять род, число, падеж имен прилагательных по роду, числу и падежу имен существительных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 различать личные местоимения, определять их роль в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 изменять глаголы по числам</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 различать глаголы неопределенной формы, настоящего, прошедшего, будущего времени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 различать глаголы неопределенной формы, настоящего, прошедшего, будущего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 изменять глаголы по временам и числам, в прошедшем времени по родам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 изменять глаголы по временам, числам, родам в прошедшем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 иметь представление о 1 и 2 спряжении глагола, изменять глаголы по лицам и числам, обозначать личные окончаниях глаголов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 иметь представление о видах глагола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 иметь представление о числительных, количественных и порядковых на основе вопросов сколько?, который?</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 иметь представление о наречиях и употреблять их в речи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 иметь представление о наречиях места и времени, употреблять их в речи</w:t>
            </w:r>
          </w:p>
        </w:tc>
      </w:tr>
      <w:tr>
        <w:trPr>
          <w:trHeight w:val="1905"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 различать словосочетание и предложение (общее понятие); различать предложение по интонации (невосклицательные и восклицательные)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3.3.9.7 различать словосочетание и предложение (на основе существенных признаков); определять главное и зависимое слово в словосочетании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 различать предложения по интонации, цели высказывания; главные члены предложения; определять предложения с однородными членами предложения, с обращением</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 различать предложение по цели высказывания (повествовательные, вопросительные, побудительные), различать распространенные и нераспространенные предложения</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пунктуационных норм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 определять главные члены предложения (подлежащее и сказуемое), обозначать их графически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3.3.10.1 различать второстепенные члены предложения: (общее понятие); определять главные и второстепенные члены предложения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4.3.10.1 устанавливать связь второстепенных членов предложения с главными (подлежащим и сказуемым)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2.3.10.2 ставить знаки препинания на конце в зависимости от интонации высказывания: вопросительных - невопросительных и восклицательных - невосклицательных предложений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3.3.10.2 использовать знаки препинания в конце предложений в зависимости от цели высказывания (повествовательные, вопросительные и побудительные) и интонации (вопросительные - невопросительные, восклицательные - невосклицательные)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4.3.10.2 ставить знаки препинания в конце предложений по цели высказывания и интонации </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4.3.10.3 ставить знаки препинания при однородных членах предложения с интонацией перечисления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3.3.10.3 использовать кавычки при написании имен собственных, обозначающих названия газет, журналов, книг, фильмов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 использовать правила оформления диалога на письме</w:t>
            </w:r>
          </w:p>
        </w:tc>
      </w:tr>
    </w:tbl>
    <w:bookmarkStart w:name="z773" w:id="231"/>
    <w:p>
      <w:pPr>
        <w:spacing w:after="0"/>
        <w:ind w:left="0"/>
        <w:jc w:val="both"/>
      </w:pPr>
      <w:r>
        <w:rPr>
          <w:rFonts w:ascii="Times New Roman"/>
          <w:b w:val="false"/>
          <w:i w:val="false"/>
          <w:color w:val="000000"/>
          <w:sz w:val="28"/>
        </w:rPr>
        <w:t>
      53.</w:t>
      </w:r>
      <w:r>
        <w:rPr>
          <w:rFonts w:ascii="Times New Roman"/>
          <w:b w:val="false"/>
          <w:i w:val="false"/>
          <w:color w:val="000000"/>
          <w:vertAlign w:val="superscript"/>
        </w:rPr>
        <w:t>*</w:t>
      </w:r>
      <w:r>
        <w:rPr>
          <w:rFonts w:ascii="Times New Roman"/>
          <w:b w:val="false"/>
          <w:i w:val="false"/>
          <w:color w:val="000000"/>
          <w:sz w:val="28"/>
        </w:rPr>
        <w:t>Объемные цели обучения могут использоваться на уроке частично.</w:t>
      </w:r>
      <w:r>
        <w:br/>
      </w:r>
      <w:r>
        <w:rPr>
          <w:rFonts w:ascii="Times New Roman"/>
          <w:b w:val="false"/>
          <w:i w:val="false"/>
          <w:color w:val="000000"/>
          <w:sz w:val="28"/>
        </w:rPr>
        <w:t>
</w:t>
      </w:r>
      <w:r>
        <w:rPr>
          <w:rFonts w:ascii="Times New Roman"/>
          <w:b w:val="false"/>
          <w:i w:val="false"/>
          <w:color w:val="000000"/>
          <w:sz w:val="28"/>
        </w:rPr>
        <w:t>
      54. Работа над навыком «3.2 Создание текстов разных стилей» зависит от уровня подготовленности класса.</w:t>
      </w:r>
      <w:r>
        <w:br/>
      </w:r>
      <w:r>
        <w:rPr>
          <w:rFonts w:ascii="Times New Roman"/>
          <w:b w:val="false"/>
          <w:i w:val="false"/>
          <w:color w:val="000000"/>
          <w:sz w:val="28"/>
        </w:rPr>
        <w:t>
</w:t>
      </w:r>
      <w:r>
        <w:rPr>
          <w:rFonts w:ascii="Times New Roman"/>
          <w:b w:val="false"/>
          <w:i w:val="false"/>
          <w:color w:val="000000"/>
          <w:sz w:val="28"/>
        </w:rPr>
        <w:t>
      55. Долгосрочный план:</w:t>
      </w:r>
      <w:r>
        <w:br/>
      </w:r>
      <w:r>
        <w:rPr>
          <w:rFonts w:ascii="Times New Roman"/>
          <w:b w:val="false"/>
          <w:i w:val="false"/>
          <w:color w:val="000000"/>
          <w:sz w:val="28"/>
        </w:rPr>
        <w:t>
      Таблица 7</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3644"/>
        <w:gridCol w:w="3818"/>
        <w:gridCol w:w="4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219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использовать единицы языка на уровне воспроизведения (по образцу);</w:t>
            </w:r>
            <w:r>
              <w:br/>
            </w:r>
            <w:r>
              <w:rPr>
                <w:rFonts w:ascii="Times New Roman"/>
                <w:b w:val="false"/>
                <w:i w:val="false"/>
                <w:color w:val="000000"/>
                <w:sz w:val="20"/>
              </w:rPr>
              <w:t>
2.1.5.1 использовать основные элементы интонации, язык жестов, мимики;</w:t>
            </w:r>
            <w:r>
              <w:br/>
            </w:r>
            <w:r>
              <w:rPr>
                <w:rFonts w:ascii="Times New Roman"/>
                <w:b w:val="false"/>
                <w:i w:val="false"/>
                <w:color w:val="000000"/>
                <w:sz w:val="20"/>
              </w:rPr>
              <w:t>
2.1.8.1 правильно произносить слова с трудным ударением: алфавит, библиотека, водопровод, гусеница; знать правила произношения сочетания «чт» в местоимении что и его производных: сочетания «чн» в отдельных словах (конечно, нарочно); сочетания «щн» в существительном помощник; сочетаний «гк», «гч» в словах легкий, мягкий; слов иноязычного происхождения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используя изучающее чтение;</w:t>
            </w:r>
            <w:r>
              <w:br/>
            </w:r>
            <w:r>
              <w:rPr>
                <w:rFonts w:ascii="Times New Roman"/>
                <w:b w:val="false"/>
                <w:i w:val="false"/>
                <w:color w:val="000000"/>
                <w:sz w:val="20"/>
              </w:rPr>
              <w:t>
2.2.4.1 описывать внешний вид образа-персонажа в эпическом произведении, оценивать его поступки простыми фразами, определять настроение образа-переживания в лирическом произведении;</w:t>
            </w:r>
            <w:r>
              <w:br/>
            </w:r>
            <w:r>
              <w:rPr>
                <w:rFonts w:ascii="Times New Roman"/>
                <w:b w:val="false"/>
                <w:i w:val="false"/>
                <w:color w:val="000000"/>
                <w:sz w:val="20"/>
              </w:rPr>
              <w:t>
2.2.7.1 подробно пересказывать текст, опираясь на вопросы/ опорные слова/ план/иллюстрации</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игрушки/животного/ объектов природы (по выбору);</w:t>
            </w:r>
            <w:r>
              <w:br/>
            </w:r>
            <w:r>
              <w:rPr>
                <w:rFonts w:ascii="Times New Roman"/>
                <w:b w:val="false"/>
                <w:i w:val="false"/>
                <w:color w:val="000000"/>
                <w:sz w:val="20"/>
              </w:rPr>
              <w:t>
2.3.7.1 обозначать звуки буквами на письме, в словах написание и произношение которых не расходится; писать в тетради в узкую линейку с соблюдением высоты, ширины и наклона прописных и строчных букв и их соединений;</w:t>
            </w:r>
            <w:r>
              <w:br/>
            </w:r>
            <w:r>
              <w:rPr>
                <w:rFonts w:ascii="Times New Roman"/>
                <w:b w:val="false"/>
                <w:i w:val="false"/>
                <w:color w:val="000000"/>
                <w:sz w:val="20"/>
              </w:rPr>
              <w:t>
2.3.8.10 писать имена собственные с большой буквы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соответствие/несоответствие содержание аудио/видеоинформации заданным критериям (тема) и объяснить почему;</w:t>
            </w:r>
            <w:r>
              <w:br/>
            </w:r>
            <w:r>
              <w:rPr>
                <w:rFonts w:ascii="Times New Roman"/>
                <w:b w:val="false"/>
                <w:i w:val="false"/>
                <w:color w:val="000000"/>
                <w:sz w:val="20"/>
              </w:rPr>
              <w:t>
2.1.4.1 использовать слова и словосочетания для общения в различных ситуациях;</w:t>
            </w:r>
            <w:r>
              <w:br/>
            </w:r>
            <w:r>
              <w:rPr>
                <w:rFonts w:ascii="Times New Roman"/>
                <w:b w:val="false"/>
                <w:i w:val="false"/>
                <w:color w:val="000000"/>
                <w:sz w:val="20"/>
              </w:rPr>
              <w:t>
2.1.6.1 составлять текст на заданную тему, на основе опорных слов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2.2.7.1 подробно пересказывать текст, опираясь на вопросы/опорные слова/ план/иллюстрации;</w:t>
            </w:r>
            <w:r>
              <w:br/>
            </w:r>
            <w:r>
              <w:rPr>
                <w:rFonts w:ascii="Times New Roman"/>
                <w:b w:val="false"/>
                <w:i w:val="false"/>
                <w:color w:val="000000"/>
                <w:sz w:val="20"/>
              </w:rPr>
              <w:t>
2.2.8.1 формулировать простые, уточняющие вопросы (с помощью учителя)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игрушки/животного/ объектов природы (по выбору);</w:t>
            </w:r>
            <w:r>
              <w:br/>
            </w:r>
            <w:r>
              <w:rPr>
                <w:rFonts w:ascii="Times New Roman"/>
                <w:b w:val="false"/>
                <w:i w:val="false"/>
                <w:color w:val="000000"/>
                <w:sz w:val="20"/>
              </w:rPr>
              <w:t>
2.3.7.3 писать Ь для обозначения мягких согласных звуков в середине и на конце слова и Ъ знаки;</w:t>
            </w:r>
            <w:r>
              <w:br/>
            </w:r>
            <w:r>
              <w:rPr>
                <w:rFonts w:ascii="Times New Roman"/>
                <w:b w:val="false"/>
                <w:i w:val="false"/>
                <w:color w:val="000000"/>
                <w:sz w:val="20"/>
              </w:rPr>
              <w:t>
2.3.7.4 писать разделительные Ь и Ъ знаки для обозначения на письме звука [j] в середине слова (Ь) и после приставок (Ъ) в слове</w:t>
            </w:r>
            <w:r>
              <w:br/>
            </w:r>
            <w:r>
              <w:rPr>
                <w:rFonts w:ascii="Times New Roman"/>
                <w:b w:val="false"/>
                <w:i w:val="false"/>
                <w:color w:val="000000"/>
                <w:sz w:val="20"/>
              </w:rPr>
              <w:t>
2.3.8.9 переносить слова с буквами й, ь, с двойными согласными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выразить мнение к содержанию аудио/видеоинформации (нравится/не нравится, потому что.., «было полезно/неполезно…» );</w:t>
            </w:r>
            <w:r>
              <w:br/>
            </w:r>
            <w:r>
              <w:rPr>
                <w:rFonts w:ascii="Times New Roman"/>
                <w:b w:val="false"/>
                <w:i w:val="false"/>
                <w:color w:val="000000"/>
                <w:sz w:val="20"/>
              </w:rPr>
              <w:t>
2.1.3.1 прогнозировать дальнейшее событие по заголовку и началу;</w:t>
            </w:r>
            <w:r>
              <w:br/>
            </w:r>
            <w:r>
              <w:rPr>
                <w:rFonts w:ascii="Times New Roman"/>
                <w:b w:val="false"/>
                <w:i w:val="false"/>
                <w:color w:val="000000"/>
                <w:sz w:val="20"/>
              </w:rPr>
              <w:t>
2.1.6.1 составлять рассказ на заданную тему, на основе опорных слов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2.2.3.1 определять с помощью учителя типы (описание) и структурные компоненты текста по их особенностям;</w:t>
            </w:r>
            <w:r>
              <w:br/>
            </w:r>
            <w:r>
              <w:rPr>
                <w:rFonts w:ascii="Times New Roman"/>
                <w:b w:val="false"/>
                <w:i w:val="false"/>
                <w:color w:val="000000"/>
                <w:sz w:val="20"/>
              </w:rPr>
              <w:t>
2.2.8.1 формулировать простые, уточняющие вопросы (с помощью учителя)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 определять значимые части слова; находить и проверять безударные гласные в корне, подбирая однокоренные слова, изменяя форму слова;</w:t>
            </w:r>
            <w:r>
              <w:br/>
            </w:r>
            <w:r>
              <w:rPr>
                <w:rFonts w:ascii="Times New Roman"/>
                <w:b w:val="false"/>
                <w:i w:val="false"/>
                <w:color w:val="000000"/>
                <w:sz w:val="20"/>
              </w:rPr>
              <w:t>
2.3.8.6 писать слова с суффиксами -оньк-, -еньк- и употреблять их в речи;</w:t>
            </w:r>
            <w:r>
              <w:br/>
            </w:r>
            <w:r>
              <w:rPr>
                <w:rFonts w:ascii="Times New Roman"/>
                <w:b w:val="false"/>
                <w:i w:val="false"/>
                <w:color w:val="000000"/>
                <w:sz w:val="20"/>
              </w:rPr>
              <w:t>
2.3.8.7 писать слова с приставками с-, по-, об-, за-, во-, пере-;</w:t>
            </w:r>
            <w:r>
              <w:br/>
            </w:r>
            <w:r>
              <w:rPr>
                <w:rFonts w:ascii="Times New Roman"/>
                <w:b w:val="false"/>
                <w:i w:val="false"/>
                <w:color w:val="000000"/>
                <w:sz w:val="20"/>
              </w:rPr>
              <w:t xml:space="preserve">
2.3.2.1 создавать небольшие тексты (рассказ-описание, объявление) на основе особенностей художественного и нехудожественного стилей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использовать основные элементы интонации, язык жестов, мимики;</w:t>
            </w:r>
            <w:r>
              <w:br/>
            </w:r>
            <w:r>
              <w:rPr>
                <w:rFonts w:ascii="Times New Roman"/>
                <w:b w:val="false"/>
                <w:i w:val="false"/>
                <w:color w:val="000000"/>
                <w:sz w:val="20"/>
              </w:rPr>
              <w:t xml:space="preserve">
2.1.2.1 формулировать, отвечать на простые вопросы по содержанию (назвать какие-то факты, воспроизвести информацию); </w:t>
            </w:r>
            <w:r>
              <w:br/>
            </w:r>
            <w:r>
              <w:rPr>
                <w:rFonts w:ascii="Times New Roman"/>
                <w:b w:val="false"/>
                <w:i w:val="false"/>
                <w:color w:val="000000"/>
                <w:sz w:val="20"/>
              </w:rPr>
              <w:t>
2.1.6.1 составлять текст на заданную тему, на основе опорных слов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2.2.6.1 распознавать сравнение, олицетворение и определять их роль в тексте с помощью учителя;</w:t>
            </w:r>
            <w:r>
              <w:br/>
            </w:r>
            <w:r>
              <w:rPr>
                <w:rFonts w:ascii="Times New Roman"/>
                <w:b w:val="false"/>
                <w:i w:val="false"/>
                <w:color w:val="000000"/>
                <w:sz w:val="20"/>
              </w:rPr>
              <w:t>
2.2.10.1 извлекать информацию на заданную тему из справочной литературы/словарей/энциклопедий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 обозначать на письме непроверяемые безударные гласные;</w:t>
            </w:r>
            <w:r>
              <w:br/>
            </w:r>
            <w:r>
              <w:rPr>
                <w:rFonts w:ascii="Times New Roman"/>
                <w:b w:val="false"/>
                <w:i w:val="false"/>
                <w:color w:val="000000"/>
                <w:sz w:val="20"/>
              </w:rPr>
              <w:t>
2.3.8.5 обозначать парные глухие/звонкие согласные на конце и середине слова, применяя известные способы их проверки;</w:t>
            </w:r>
            <w:r>
              <w:br/>
            </w:r>
            <w:r>
              <w:rPr>
                <w:rFonts w:ascii="Times New Roman"/>
                <w:b w:val="false"/>
                <w:i w:val="false"/>
                <w:color w:val="000000"/>
                <w:sz w:val="20"/>
              </w:rPr>
              <w:t>
2.3.8.1 Писать правильно в словах сочетания жи-ши;</w:t>
            </w:r>
            <w:r>
              <w:br/>
            </w:r>
            <w:r>
              <w:rPr>
                <w:rFonts w:ascii="Times New Roman"/>
                <w:b w:val="false"/>
                <w:i w:val="false"/>
                <w:color w:val="000000"/>
                <w:sz w:val="20"/>
              </w:rPr>
              <w:t>
2.3.7.2 писать правильно в словах сочетания ча-ща, чу-щу, чк, чн, нщ, рщ, шн;</w:t>
            </w:r>
            <w:r>
              <w:br/>
            </w:r>
            <w:r>
              <w:rPr>
                <w:rFonts w:ascii="Times New Roman"/>
                <w:b w:val="false"/>
                <w:i w:val="false"/>
                <w:color w:val="000000"/>
                <w:sz w:val="20"/>
              </w:rPr>
              <w:t>
2.3.8.8 писать неизменяемые на письме приставки со словами вместе, предлоги – отдельно;</w:t>
            </w:r>
            <w:r>
              <w:br/>
            </w:r>
            <w:r>
              <w:rPr>
                <w:rFonts w:ascii="Times New Roman"/>
                <w:b w:val="false"/>
                <w:i w:val="false"/>
                <w:color w:val="000000"/>
                <w:sz w:val="20"/>
              </w:rPr>
              <w:t>
2.3.4.1 передавать содержание аудио/видеоинформации, текста с помощью ключевых слов, делать заметки по основным частям текста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соответствие/несоответствие содержания аудио/видеоинформации заданным критериям (тема) и объяснить почему;</w:t>
            </w:r>
            <w:r>
              <w:br/>
            </w:r>
            <w:r>
              <w:rPr>
                <w:rFonts w:ascii="Times New Roman"/>
                <w:b w:val="false"/>
                <w:i w:val="false"/>
                <w:color w:val="000000"/>
                <w:sz w:val="20"/>
              </w:rPr>
              <w:t>
2.1.3.1 прогнозировать дальнейшее событие по заголовку и началу;</w:t>
            </w:r>
            <w:r>
              <w:br/>
            </w:r>
            <w:r>
              <w:rPr>
                <w:rFonts w:ascii="Times New Roman"/>
                <w:b w:val="false"/>
                <w:i w:val="false"/>
                <w:color w:val="000000"/>
                <w:sz w:val="20"/>
              </w:rPr>
              <w:t>
2.1.4.1 использовать слова и словосочетания для общения в различных ситуациях</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различать синонимы, антонимы, использовать их в речи; омонимы (при помощи словаря);</w:t>
            </w:r>
            <w:r>
              <w:br/>
            </w:r>
            <w:r>
              <w:rPr>
                <w:rFonts w:ascii="Times New Roman"/>
                <w:b w:val="false"/>
                <w:i w:val="false"/>
                <w:color w:val="000000"/>
                <w:sz w:val="20"/>
              </w:rPr>
              <w:t>
2.2.7.1 подробно пересказывать текст, опираясь на вопросы/ опорные слова/ план/иллюстрации;</w:t>
            </w:r>
            <w:r>
              <w:br/>
            </w:r>
            <w:r>
              <w:rPr>
                <w:rFonts w:ascii="Times New Roman"/>
                <w:b w:val="false"/>
                <w:i w:val="false"/>
                <w:color w:val="000000"/>
                <w:sz w:val="20"/>
              </w:rPr>
              <w:t>
2.2.8.1 формулировать простые, уточняющие вопросы (с помощью учителя)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 различать имена существительные, прилагательные, глаголы, предлоги, определять их роль в предложении;</w:t>
            </w:r>
            <w:r>
              <w:br/>
            </w:r>
            <w:r>
              <w:rPr>
                <w:rFonts w:ascii="Times New Roman"/>
                <w:b w:val="false"/>
                <w:i w:val="false"/>
                <w:color w:val="000000"/>
                <w:sz w:val="20"/>
              </w:rPr>
              <w:t>
2.3.3.1 составлять план текста, озаглавливая каждую часть с опорой на ключевые слова (с помощью учителя);</w:t>
            </w:r>
            <w:r>
              <w:br/>
            </w:r>
            <w:r>
              <w:rPr>
                <w:rFonts w:ascii="Times New Roman"/>
                <w:b w:val="false"/>
                <w:i w:val="false"/>
                <w:color w:val="000000"/>
                <w:sz w:val="20"/>
              </w:rPr>
              <w:t>
2.3.5.1 писать небольшие тексты с использованием слов и изображений (составление постера);</w:t>
            </w:r>
            <w:r>
              <w:br/>
            </w:r>
            <w:r>
              <w:rPr>
                <w:rFonts w:ascii="Times New Roman"/>
                <w:b w:val="false"/>
                <w:i w:val="false"/>
                <w:color w:val="000000"/>
                <w:sz w:val="20"/>
              </w:rPr>
              <w:t xml:space="preserve">
2.3.6.1 исправлять лексические, орфографические и пунктуационные ошибки с помощью учителя; </w:t>
            </w:r>
            <w:r>
              <w:br/>
            </w:r>
            <w:r>
              <w:rPr>
                <w:rFonts w:ascii="Times New Roman"/>
                <w:b w:val="false"/>
                <w:i w:val="false"/>
                <w:color w:val="000000"/>
                <w:sz w:val="20"/>
              </w:rPr>
              <w:t>
2.3.1.1 писать короткий текст-описание игрушки/животного/ объектов природы (по выбору)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соответствие/несоответствие содержания аудио/видеоинформации заданным критериям (тема) и объяснить почему;</w:t>
            </w:r>
            <w:r>
              <w:br/>
            </w:r>
            <w:r>
              <w:rPr>
                <w:rFonts w:ascii="Times New Roman"/>
                <w:b w:val="false"/>
                <w:i w:val="false"/>
                <w:color w:val="000000"/>
                <w:sz w:val="20"/>
              </w:rPr>
              <w:t>
2.1.3.1 прогнозировать дальнейшее событие по заголовку и началу;</w:t>
            </w:r>
            <w:r>
              <w:br/>
            </w:r>
            <w:r>
              <w:rPr>
                <w:rFonts w:ascii="Times New Roman"/>
                <w:b w:val="false"/>
                <w:i w:val="false"/>
                <w:color w:val="000000"/>
                <w:sz w:val="20"/>
              </w:rPr>
              <w:t>
2.1.5.1 использовать основные элементы интонации, язык жестов, мимики</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2.2.6.1 распознавать сравнение, олицетворение и определять их роль в тексте с помощью учителя;</w:t>
            </w:r>
            <w:r>
              <w:br/>
            </w:r>
            <w:r>
              <w:rPr>
                <w:rFonts w:ascii="Times New Roman"/>
                <w:b w:val="false"/>
                <w:i w:val="false"/>
                <w:color w:val="000000"/>
                <w:sz w:val="20"/>
              </w:rPr>
              <w:t>
2.2.9.1 различать: стили (художественный-нехудожественный);</w:t>
            </w:r>
            <w:r>
              <w:br/>
            </w:r>
            <w:r>
              <w:rPr>
                <w:rFonts w:ascii="Times New Roman"/>
                <w:b w:val="false"/>
                <w:i w:val="false"/>
                <w:color w:val="000000"/>
                <w:sz w:val="20"/>
              </w:rPr>
              <w:t>
жанры устного народного творчества, рассказ, научно-познавательный рассказ, стихотворение, реклама, объявление, постер, заметка</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 различать имена существительные, прилагательные, глаголы, предлоги, определять их роль в предложении;</w:t>
            </w:r>
            <w:r>
              <w:br/>
            </w:r>
            <w:r>
              <w:rPr>
                <w:rFonts w:ascii="Times New Roman"/>
                <w:b w:val="false"/>
                <w:i w:val="false"/>
                <w:color w:val="000000"/>
                <w:sz w:val="20"/>
              </w:rPr>
              <w:t>
2.3.8.11 писать ь после шипящих на конце имен существительных женского рода;</w:t>
            </w:r>
            <w:r>
              <w:br/>
            </w:r>
            <w:r>
              <w:rPr>
                <w:rFonts w:ascii="Times New Roman"/>
                <w:b w:val="false"/>
                <w:i w:val="false"/>
                <w:color w:val="000000"/>
                <w:sz w:val="20"/>
              </w:rPr>
              <w:t>
2.3.9.2 определять род имен существительных, изменять по числам;</w:t>
            </w:r>
            <w:r>
              <w:br/>
            </w:r>
            <w:r>
              <w:rPr>
                <w:rFonts w:ascii="Times New Roman"/>
                <w:b w:val="false"/>
                <w:i w:val="false"/>
                <w:color w:val="000000"/>
                <w:sz w:val="20"/>
              </w:rPr>
              <w:t>
2.3.9.3 определять род имен прилагательных по существительному, изменять по числам;</w:t>
            </w:r>
            <w:r>
              <w:br/>
            </w:r>
            <w:r>
              <w:rPr>
                <w:rFonts w:ascii="Times New Roman"/>
                <w:b w:val="false"/>
                <w:i w:val="false"/>
                <w:color w:val="000000"/>
                <w:sz w:val="20"/>
              </w:rPr>
              <w:t>
2.3.9.4 изменять глаголы по числам;</w:t>
            </w:r>
            <w:r>
              <w:br/>
            </w:r>
            <w:r>
              <w:rPr>
                <w:rFonts w:ascii="Times New Roman"/>
                <w:b w:val="false"/>
                <w:i w:val="false"/>
                <w:color w:val="000000"/>
                <w:sz w:val="20"/>
              </w:rPr>
              <w:t>
2.3.5.1 писать небольшие тексты с использованием слов и изображений (составление постера)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формулировать, отвечать на простые вопросы по содержанию (назвать какие-то факты, воспроизвести информацию);</w:t>
            </w:r>
            <w:r>
              <w:br/>
            </w:r>
            <w:r>
              <w:rPr>
                <w:rFonts w:ascii="Times New Roman"/>
                <w:b w:val="false"/>
                <w:i w:val="false"/>
                <w:color w:val="000000"/>
                <w:sz w:val="20"/>
              </w:rPr>
              <w:t>
2.1.3.1 прогнозировать дальнейшее событие по заголовку и началу;</w:t>
            </w:r>
            <w:r>
              <w:br/>
            </w:r>
            <w:r>
              <w:rPr>
                <w:rFonts w:ascii="Times New Roman"/>
                <w:b w:val="false"/>
                <w:i w:val="false"/>
                <w:color w:val="000000"/>
                <w:sz w:val="20"/>
              </w:rPr>
              <w:t>
2.1.4.1 использовать слова и словосочетания для общения в различных ситуациях</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2.2.6.1 распознавать сравнение, олицетворение и определять их роль в тексте с помощью учителя;</w:t>
            </w:r>
            <w:r>
              <w:br/>
            </w:r>
            <w:r>
              <w:rPr>
                <w:rFonts w:ascii="Times New Roman"/>
                <w:b w:val="false"/>
                <w:i w:val="false"/>
                <w:color w:val="000000"/>
                <w:sz w:val="20"/>
              </w:rPr>
              <w:t>
2.2.8.1 формулировать простые, уточняющие вопросы (с помощью учителя)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 различать словосочетание и предложение (общее понятие); различать предложение по интонации (невосклицательные и восклицательные);</w:t>
            </w:r>
            <w:r>
              <w:br/>
            </w:r>
            <w:r>
              <w:rPr>
                <w:rFonts w:ascii="Times New Roman"/>
                <w:b w:val="false"/>
                <w:i w:val="false"/>
                <w:color w:val="000000"/>
                <w:sz w:val="20"/>
              </w:rPr>
              <w:t>
2.3.10.1 определять главные члены предложения (подлежащее и сказуемое), обозначать их графически;</w:t>
            </w:r>
            <w:r>
              <w:br/>
            </w:r>
            <w:r>
              <w:rPr>
                <w:rFonts w:ascii="Times New Roman"/>
                <w:b w:val="false"/>
                <w:i w:val="false"/>
                <w:color w:val="000000"/>
                <w:sz w:val="20"/>
              </w:rPr>
              <w:t>
2.3.10.2 ставить знаки препинания на конце в зависимости от интонации высказывания: вопросительных - невопросительных и восклицательных - невосклицательных предложений</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использовать единицы языка на уровне воспроизведения (по образцу);</w:t>
            </w:r>
            <w:r>
              <w:br/>
            </w:r>
            <w:r>
              <w:rPr>
                <w:rFonts w:ascii="Times New Roman"/>
                <w:b w:val="false"/>
                <w:i w:val="false"/>
                <w:color w:val="000000"/>
                <w:sz w:val="20"/>
              </w:rPr>
              <w:t>
2.1.2.1 формулировать, отвечать на простые вопросы по содержанию (назвать какие-то факты, воспроизвести информацию);</w:t>
            </w:r>
            <w:r>
              <w:br/>
            </w:r>
            <w:r>
              <w:rPr>
                <w:rFonts w:ascii="Times New Roman"/>
                <w:b w:val="false"/>
                <w:i w:val="false"/>
                <w:color w:val="000000"/>
                <w:sz w:val="20"/>
              </w:rPr>
              <w:t>
2.1.4.1 использовать слова и словосочетания для общения в различных ситуациях;</w:t>
            </w:r>
            <w:r>
              <w:br/>
            </w:r>
            <w:r>
              <w:rPr>
                <w:rFonts w:ascii="Times New Roman"/>
                <w:b w:val="false"/>
                <w:i w:val="false"/>
                <w:color w:val="000000"/>
                <w:sz w:val="20"/>
              </w:rPr>
              <w:t>
2.1.8.1 правильно произносить слова с трудным ударением: алфавит, библиотека, водопровод, гусеница; знать правила произношения сочетания «чт» в местоимении что и его производных: сочетания «чн» в отдельных словах (конечно, нарочно); сочетания «щн» в существительном помощник; сочетаний «гк», «гч» в словах легкий, мягкий; слов иноязычного происхождения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используя изучающее чтение;</w:t>
            </w:r>
            <w:r>
              <w:br/>
            </w:r>
            <w:r>
              <w:rPr>
                <w:rFonts w:ascii="Times New Roman"/>
                <w:b w:val="false"/>
                <w:i w:val="false"/>
                <w:color w:val="000000"/>
                <w:sz w:val="20"/>
              </w:rPr>
              <w:t>
2.2.2.1 определять с помощью учителя тему текста и основную мысль;</w:t>
            </w:r>
            <w:r>
              <w:br/>
            </w:r>
            <w:r>
              <w:rPr>
                <w:rFonts w:ascii="Times New Roman"/>
                <w:b w:val="false"/>
                <w:i w:val="false"/>
                <w:color w:val="000000"/>
                <w:sz w:val="20"/>
              </w:rPr>
              <w:t>
2.2.5.1 различать синонимы, антонимы, использовать их в речи; омонимы (при помощи словаря);</w:t>
            </w:r>
            <w:r>
              <w:br/>
            </w:r>
            <w:r>
              <w:rPr>
                <w:rFonts w:ascii="Times New Roman"/>
                <w:b w:val="false"/>
                <w:i w:val="false"/>
                <w:color w:val="000000"/>
                <w:sz w:val="20"/>
              </w:rPr>
              <w:t>
2.2.7.1 подробно пересказывать текст, опираясь на вопросы/ опорные слова/ план/иллюстрации</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писать небольшие тексты с использованием слов и изображений (составление постера);</w:t>
            </w:r>
            <w:r>
              <w:br/>
            </w:r>
            <w:r>
              <w:rPr>
                <w:rFonts w:ascii="Times New Roman"/>
                <w:b w:val="false"/>
                <w:i w:val="false"/>
                <w:color w:val="000000"/>
                <w:sz w:val="20"/>
              </w:rPr>
              <w:t>
2.3.8.2 писать незнакомые слова, используя знание изученных орфограмм;</w:t>
            </w:r>
            <w:r>
              <w:br/>
            </w:r>
            <w:r>
              <w:rPr>
                <w:rFonts w:ascii="Times New Roman"/>
                <w:b w:val="false"/>
                <w:i w:val="false"/>
                <w:color w:val="000000"/>
                <w:sz w:val="20"/>
              </w:rPr>
              <w:t>
2.3.8.4 обозначать на письме непроверяемые безударные гласные;</w:t>
            </w:r>
            <w:r>
              <w:br/>
            </w:r>
            <w:r>
              <w:rPr>
                <w:rFonts w:ascii="Times New Roman"/>
                <w:b w:val="false"/>
                <w:i w:val="false"/>
                <w:color w:val="000000"/>
                <w:sz w:val="20"/>
              </w:rPr>
              <w:t>
2.3.9.1 различать имена существительные, прилагательные, глаголы, предлоги, определять их роль в предложении;</w:t>
            </w:r>
            <w:r>
              <w:br/>
            </w:r>
            <w:r>
              <w:rPr>
                <w:rFonts w:ascii="Times New Roman"/>
                <w:b w:val="false"/>
                <w:i w:val="false"/>
                <w:color w:val="000000"/>
                <w:sz w:val="20"/>
              </w:rPr>
              <w:t>
2.3.10.1 определять главные члены предложения (подлежащее и сказуемое), обозначать их графически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использовать единицы языка на уровне понимания, соблюдая грамматические нормы;</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r>
              <w:br/>
            </w:r>
            <w:r>
              <w:rPr>
                <w:rFonts w:ascii="Times New Roman"/>
                <w:b w:val="false"/>
                <w:i w:val="false"/>
                <w:color w:val="000000"/>
                <w:sz w:val="20"/>
              </w:rPr>
              <w:t>
3.1.8.1 правила произношения окончания -ого, -его, слова сегодня; слов иноязычного происхождения, слова с трудным звукосочетанием</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используя изучающее чтение; читать про себя, используя ознакомительное чтение;</w:t>
            </w:r>
            <w:r>
              <w:br/>
            </w:r>
            <w:r>
              <w:rPr>
                <w:rFonts w:ascii="Times New Roman"/>
                <w:b w:val="false"/>
                <w:i w:val="false"/>
                <w:color w:val="000000"/>
                <w:sz w:val="20"/>
              </w:rPr>
              <w:t>
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3.2.6.1 распознавать в тексте сравнение, эпитет, олицетворение и определять их роль в тексте с помощью учителя;</w:t>
            </w:r>
            <w:r>
              <w:br/>
            </w:r>
            <w:r>
              <w:rPr>
                <w:rFonts w:ascii="Times New Roman"/>
                <w:b w:val="false"/>
                <w:i w:val="false"/>
                <w:color w:val="000000"/>
                <w:sz w:val="20"/>
              </w:rPr>
              <w:t xml:space="preserve">
3.2.9.1 различать: стили и жанры произведений.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создавать тексты художественного стиля на основе их особенностей;</w:t>
            </w:r>
            <w:r>
              <w:br/>
            </w:r>
            <w:r>
              <w:rPr>
                <w:rFonts w:ascii="Times New Roman"/>
                <w:b w:val="false"/>
                <w:i w:val="false"/>
                <w:color w:val="000000"/>
                <w:sz w:val="20"/>
              </w:rPr>
              <w:t>
3.3.7.1 обозначать звуки буквами на письме, в словах написание и произношение которых не расходится;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r>
              <w:br/>
            </w:r>
            <w:r>
              <w:rPr>
                <w:rFonts w:ascii="Times New Roman"/>
                <w:b w:val="false"/>
                <w:i w:val="false"/>
                <w:color w:val="000000"/>
                <w:sz w:val="20"/>
              </w:rPr>
              <w:t>
3.3.9.1 различать имена существительные, прилагательные, глаголы, предлоги, определять их роль в предложении;</w:t>
            </w:r>
            <w:r>
              <w:br/>
            </w:r>
            <w:r>
              <w:rPr>
                <w:rFonts w:ascii="Times New Roman"/>
                <w:b w:val="false"/>
                <w:i w:val="false"/>
                <w:color w:val="000000"/>
                <w:sz w:val="20"/>
              </w:rPr>
              <w:t>
3.3.8.1 писать слова, применяя знакомые правила правописания, использовать орфографический словарь для записи слов с непроверяемыми орфограммами</w:t>
            </w:r>
          </w:p>
        </w:tc>
      </w:tr>
      <w:tr>
        <w:trPr>
          <w:trHeight w:val="70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3.1.2.1 пересказывать подробно/кратко содержание аудио/видеоинформации, свободно или по совместно составленному плану/драматизации;</w:t>
            </w:r>
            <w:r>
              <w:br/>
            </w:r>
            <w:r>
              <w:rPr>
                <w:rFonts w:ascii="Times New Roman"/>
                <w:b w:val="false"/>
                <w:i w:val="false"/>
                <w:color w:val="000000"/>
                <w:sz w:val="20"/>
              </w:rPr>
              <w:t>
3.1.3.1 прогнозировать развитие сюжета произведения по поступкам, характеристике героев и событиям, объяснять причину своего выбора;</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формулировать простые, уточняющие, требующие доказательства, вопросы по содержанию прочитанного;</w:t>
            </w:r>
            <w:r>
              <w:br/>
            </w:r>
            <w:r>
              <w:rPr>
                <w:rFonts w:ascii="Times New Roman"/>
                <w:b w:val="false"/>
                <w:i w:val="false"/>
                <w:color w:val="000000"/>
                <w:sz w:val="20"/>
              </w:rPr>
              <w:t>
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3.2.7.1 пересказывать текст подробно, кратко, сохраняя последовательность событий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различать значимые части слова; находить и проверять безударные гласные в корне слова, подбирая однокоренные слова, изменяя форму слова;</w:t>
            </w:r>
            <w:r>
              <w:br/>
            </w:r>
            <w:r>
              <w:rPr>
                <w:rFonts w:ascii="Times New Roman"/>
                <w:b w:val="false"/>
                <w:i w:val="false"/>
                <w:color w:val="000000"/>
                <w:sz w:val="20"/>
              </w:rPr>
              <w:t>
3.3.8.3 обозначать на письме непроверяемые безударные гласные, удвоенные согласные и непроизносимые согласные (проверяемые) в корне слова;</w:t>
            </w:r>
            <w:r>
              <w:br/>
            </w:r>
            <w:r>
              <w:rPr>
                <w:rFonts w:ascii="Times New Roman"/>
                <w:b w:val="false"/>
                <w:i w:val="false"/>
                <w:color w:val="000000"/>
                <w:sz w:val="20"/>
              </w:rPr>
              <w:t>
3.3.8.4 обозначать парные глухие/звонкие согласные на письме, применяя способы их проверки;</w:t>
            </w:r>
            <w:r>
              <w:br/>
            </w:r>
            <w:r>
              <w:rPr>
                <w:rFonts w:ascii="Times New Roman"/>
                <w:b w:val="false"/>
                <w:i w:val="false"/>
                <w:color w:val="000000"/>
                <w:sz w:val="20"/>
              </w:rPr>
              <w:t>
3.3.3.1 самостоятельно составлять план текста, озаглавливая каждую часть, с опорой на ключевые моменты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использовать основные элементы интонации, язык жестов, мимики, обращения к слушателям («Как вы думаете?» «Есть ли другое мнение..?»);</w:t>
            </w:r>
            <w:r>
              <w:br/>
            </w:r>
            <w:r>
              <w:rPr>
                <w:rFonts w:ascii="Times New Roman"/>
                <w:b w:val="false"/>
                <w:i w:val="false"/>
                <w:color w:val="000000"/>
                <w:sz w:val="20"/>
              </w:rPr>
              <w:t>
3.1.6.1 составлять рассказ на основе опорного плана и частей текста;</w:t>
            </w:r>
            <w:r>
              <w:br/>
            </w:r>
            <w:r>
              <w:rPr>
                <w:rFonts w:ascii="Times New Roman"/>
                <w:b w:val="false"/>
                <w:i w:val="false"/>
                <w:color w:val="000000"/>
                <w:sz w:val="20"/>
              </w:rPr>
              <w:t>
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3.2.10.1 извлекать информацию из различных источников (текст, словари, схемы, таблица, карта) на заданную тему/вопрос;</w:t>
            </w:r>
            <w:r>
              <w:br/>
            </w:r>
            <w:r>
              <w:rPr>
                <w:rFonts w:ascii="Times New Roman"/>
                <w:b w:val="false"/>
                <w:i w:val="false"/>
                <w:color w:val="000000"/>
                <w:sz w:val="20"/>
              </w:rPr>
              <w:t>
3.2.5.1 понимать прямое и переносное значение слов и использовать их в речи;</w:t>
            </w:r>
            <w:r>
              <w:br/>
            </w:r>
            <w:r>
              <w:rPr>
                <w:rFonts w:ascii="Times New Roman"/>
                <w:b w:val="false"/>
                <w:i w:val="false"/>
                <w:color w:val="000000"/>
                <w:sz w:val="20"/>
              </w:rPr>
              <w:t>
3.2.6.1 распознавать в тексте сравнение, эпитет, олицетворение и определять их роль в тексте с помощью учителя</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передавать содержание аудио/видеоинформации, текста или его частей самостоятельно;</w:t>
            </w:r>
            <w:r>
              <w:br/>
            </w:r>
            <w:r>
              <w:rPr>
                <w:rFonts w:ascii="Times New Roman"/>
                <w:b w:val="false"/>
                <w:i w:val="false"/>
                <w:color w:val="000000"/>
                <w:sz w:val="20"/>
              </w:rPr>
              <w:t>
3.3.6.1 исправлять лексические, орфографические, грамматические и пунктуационные ошибки с помощью учителя;</w:t>
            </w:r>
            <w:r>
              <w:br/>
            </w:r>
            <w:r>
              <w:rPr>
                <w:rFonts w:ascii="Times New Roman"/>
                <w:b w:val="false"/>
                <w:i w:val="false"/>
                <w:color w:val="000000"/>
                <w:sz w:val="20"/>
              </w:rPr>
              <w:t>
3.3.8.1 писать слова, применяя знакомые правила правописания, использовать орфографический словарь для записи слов с непроверяемыми орфограммами;</w:t>
            </w:r>
            <w:r>
              <w:br/>
            </w:r>
            <w:r>
              <w:rPr>
                <w:rFonts w:ascii="Times New Roman"/>
                <w:b w:val="false"/>
                <w:i w:val="false"/>
                <w:color w:val="000000"/>
                <w:sz w:val="20"/>
              </w:rPr>
              <w:t>
3.3.2.1 создавать тексты художественного (рассказ-описание, рассказ-повествование), публицистического и делового стиля (заметка, справка, объявление) на основе их особенностей</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Архитектура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подробно/кратко содержание аудио/видеоинформации, свободно или по совместно составленному плану/драматизации;</w:t>
            </w:r>
            <w:r>
              <w:br/>
            </w:r>
            <w:r>
              <w:rPr>
                <w:rFonts w:ascii="Times New Roman"/>
                <w:b w:val="false"/>
                <w:i w:val="false"/>
                <w:color w:val="000000"/>
                <w:sz w:val="20"/>
              </w:rPr>
              <w:t>
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3.1.6.1 составлять рассказ на основе опорного плана и частей текста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давать характеристику образу-персонажу,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3.2.8.1 формулировать простые, уточняющие, требующие доказательства, вопросы по содержанию прочитанного;</w:t>
            </w:r>
            <w:r>
              <w:br/>
            </w:r>
            <w:r>
              <w:rPr>
                <w:rFonts w:ascii="Times New Roman"/>
                <w:b w:val="false"/>
                <w:i w:val="false"/>
                <w:color w:val="000000"/>
                <w:sz w:val="20"/>
              </w:rPr>
              <w:t>
3.2.10.1 извлекать информацию из различных источников (текст, словари, схемы, таблица, карта) на заданную тему/вопрос</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писать тексты (например, письма, отчеты), создавать презентацию, представляя собственную точку зрения, используя соответствующий стиль и лексику; схемы, графики, таблицы, фотографии;</w:t>
            </w:r>
            <w:r>
              <w:br/>
            </w:r>
            <w:r>
              <w:rPr>
                <w:rFonts w:ascii="Times New Roman"/>
                <w:b w:val="false"/>
                <w:i w:val="false"/>
                <w:color w:val="000000"/>
                <w:sz w:val="20"/>
              </w:rPr>
              <w:t>
3.3.8.3 различать значимые части слова; находить и проверять безударные гласные в корне слова, подбирая однокоренные слова, изменяя форму слова;</w:t>
            </w:r>
            <w:r>
              <w:br/>
            </w:r>
            <w:r>
              <w:rPr>
                <w:rFonts w:ascii="Times New Roman"/>
                <w:b w:val="false"/>
                <w:i w:val="false"/>
                <w:color w:val="000000"/>
                <w:sz w:val="20"/>
              </w:rPr>
              <w:t>
3.3.8.5 писать слова с помощью суффиксов -оньк-, -еньк-, -ушк-, -юшк-, -ик-, -ек-, -енок-, -онок- и употреблять их в речи;</w:t>
            </w:r>
            <w:r>
              <w:br/>
            </w:r>
            <w:r>
              <w:rPr>
                <w:rFonts w:ascii="Times New Roman"/>
                <w:b w:val="false"/>
                <w:i w:val="false"/>
                <w:color w:val="000000"/>
                <w:sz w:val="20"/>
              </w:rPr>
              <w:t>
3.3.8.6 писать слова с приставками с-, от-, о-, про-, под-, над-, за-, 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подробно/кратко содержание аудио/видеоинформации, свободно или по совместно составленному плану/драматизации;</w:t>
            </w:r>
            <w:r>
              <w:br/>
            </w:r>
            <w:r>
              <w:rPr>
                <w:rFonts w:ascii="Times New Roman"/>
                <w:b w:val="false"/>
                <w:i w:val="false"/>
                <w:color w:val="000000"/>
                <w:sz w:val="20"/>
              </w:rPr>
              <w:t>
3.1.2.2 определять соответствие/несоответствие содержания аудио/видеоинформации заданным критериям (тема, основная мысль) и объяснить почему;</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тему текста, находить с помощью учителя часть или предложение, в котором заключена основная мысль текста;</w:t>
            </w:r>
            <w:r>
              <w:br/>
            </w:r>
            <w:r>
              <w:rPr>
                <w:rFonts w:ascii="Times New Roman"/>
                <w:b w:val="false"/>
                <w:i w:val="false"/>
                <w:color w:val="000000"/>
                <w:sz w:val="20"/>
              </w:rPr>
              <w:t>
3.2.3.1 определять с помощью учителя тип (описание, повествование) и структурные компоненты текста по их особенностям;</w:t>
            </w:r>
            <w:r>
              <w:br/>
            </w:r>
            <w:r>
              <w:rPr>
                <w:rFonts w:ascii="Times New Roman"/>
                <w:b w:val="false"/>
                <w:i w:val="false"/>
                <w:color w:val="000000"/>
                <w:sz w:val="20"/>
              </w:rPr>
              <w:t>
3.2.6.1 распознавать в тексте сравнение, эпитет, олицетворение и определять их роль в тексте с помощью учителя;</w:t>
            </w:r>
            <w:r>
              <w:br/>
            </w:r>
            <w:r>
              <w:rPr>
                <w:rFonts w:ascii="Times New Roman"/>
                <w:b w:val="false"/>
                <w:i w:val="false"/>
                <w:color w:val="000000"/>
                <w:sz w:val="20"/>
              </w:rPr>
              <w:t>
3.2.8.1 формулировать простые, уточняющие, требующие доказательства,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 писать имена существительные женского и мужского рода с основой на шипящий (ночь, меч);</w:t>
            </w:r>
            <w:r>
              <w:br/>
            </w:r>
            <w:r>
              <w:rPr>
                <w:rFonts w:ascii="Times New Roman"/>
                <w:b w:val="false"/>
                <w:i w:val="false"/>
                <w:color w:val="000000"/>
                <w:sz w:val="20"/>
              </w:rPr>
              <w:t xml:space="preserve">
3.3.8.8 писать падежные окончания существительных; </w:t>
            </w:r>
            <w:r>
              <w:br/>
            </w:r>
            <w:r>
              <w:rPr>
                <w:rFonts w:ascii="Times New Roman"/>
                <w:b w:val="false"/>
                <w:i w:val="false"/>
                <w:color w:val="000000"/>
                <w:sz w:val="20"/>
              </w:rPr>
              <w:t>
3.3.8.9 писать правильно окончания при согласовании имен прилагательных с именами существительными в числе, роде и падеже;</w:t>
            </w:r>
            <w:r>
              <w:br/>
            </w:r>
            <w:r>
              <w:rPr>
                <w:rFonts w:ascii="Times New Roman"/>
                <w:b w:val="false"/>
                <w:i w:val="false"/>
                <w:color w:val="000000"/>
                <w:sz w:val="20"/>
              </w:rPr>
              <w:t>
3.3.9.2 определять склонение и изменять по падежам имена существительные в единственном и множественном числе;</w:t>
            </w:r>
            <w:r>
              <w:br/>
            </w:r>
            <w:r>
              <w:rPr>
                <w:rFonts w:ascii="Times New Roman"/>
                <w:b w:val="false"/>
                <w:i w:val="false"/>
                <w:color w:val="000000"/>
                <w:sz w:val="20"/>
              </w:rPr>
              <w:t>
3.3.9.3 изменять имена прилагательные по падежам в единственном и множественном числе;</w:t>
            </w:r>
            <w:r>
              <w:br/>
            </w:r>
            <w:r>
              <w:rPr>
                <w:rFonts w:ascii="Times New Roman"/>
                <w:b w:val="false"/>
                <w:i w:val="false"/>
                <w:color w:val="000000"/>
                <w:sz w:val="20"/>
              </w:rPr>
              <w:t>
3.3.10.3 использовать кавычки при написании имен собственных, обозначающих названия газет, журналов, книг, фильмов</w:t>
            </w:r>
          </w:p>
        </w:tc>
      </w:tr>
      <w:tr>
        <w:trPr>
          <w:trHeight w:val="226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определять соответствие/несоответствие содержания аудио/видеоинформации заданным критериям (тема, основная мысль) и объяснить почему;</w:t>
            </w:r>
            <w:r>
              <w:br/>
            </w:r>
            <w:r>
              <w:rPr>
                <w:rFonts w:ascii="Times New Roman"/>
                <w:b w:val="false"/>
                <w:i w:val="false"/>
                <w:color w:val="000000"/>
                <w:sz w:val="20"/>
              </w:rPr>
              <w:t>
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с помощью учителя тип (описание, повествование) и структурные компоненты текста по их особенностям;</w:t>
            </w:r>
            <w:r>
              <w:br/>
            </w:r>
            <w:r>
              <w:rPr>
                <w:rFonts w:ascii="Times New Roman"/>
                <w:b w:val="false"/>
                <w:i w:val="false"/>
                <w:color w:val="000000"/>
                <w:sz w:val="20"/>
              </w:rPr>
              <w:t>
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3.2.5.1 понимать прямое и переносное значение слов и использовать их в речи;</w:t>
            </w:r>
            <w:r>
              <w:br/>
            </w:r>
            <w:r>
              <w:rPr>
                <w:rFonts w:ascii="Times New Roman"/>
                <w:b w:val="false"/>
                <w:i w:val="false"/>
                <w:color w:val="000000"/>
                <w:sz w:val="20"/>
              </w:rPr>
              <w:t>
3.2.10.1 извлекать информацию из различных источников (текст, словари, схемы, таблица, карта) на заданную тему/вопрос</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писать текст-описание репродукций с картин; текст-повествование на заданную тему, по наблюдениям;</w:t>
            </w:r>
            <w:r>
              <w:br/>
            </w:r>
            <w:r>
              <w:rPr>
                <w:rFonts w:ascii="Times New Roman"/>
                <w:b w:val="false"/>
                <w:i w:val="false"/>
                <w:color w:val="000000"/>
                <w:sz w:val="20"/>
              </w:rPr>
              <w:t>
3.3.9.4 различать глаголы неопределенной формы; настоящего, прошедшего, будущего времени;</w:t>
            </w:r>
            <w:r>
              <w:br/>
            </w:r>
            <w:r>
              <w:rPr>
                <w:rFonts w:ascii="Times New Roman"/>
                <w:b w:val="false"/>
                <w:i w:val="false"/>
                <w:color w:val="000000"/>
                <w:sz w:val="20"/>
              </w:rPr>
              <w:t xml:space="preserve">
3.3.9.5 изменять глаголы по временам и числам, в прошедшем времени по родам; </w:t>
            </w:r>
            <w:r>
              <w:br/>
            </w:r>
            <w:r>
              <w:rPr>
                <w:rFonts w:ascii="Times New Roman"/>
                <w:b w:val="false"/>
                <w:i w:val="false"/>
                <w:color w:val="000000"/>
                <w:sz w:val="20"/>
              </w:rPr>
              <w:t>
3.3.8.10 писать глаголы неопределенной формы, изменяя их по временам, по числам (настоящее время), по родам (прошедшее время), употреблять с частицей 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3.1.6.1 составлять рассказ на основе опорного плана и частей текста;</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тему текста, находить с помощью учителя часть или предложение, в котором заключена основная мысль текста;</w:t>
            </w:r>
            <w:r>
              <w:br/>
            </w:r>
            <w:r>
              <w:rPr>
                <w:rFonts w:ascii="Times New Roman"/>
                <w:b w:val="false"/>
                <w:i w:val="false"/>
                <w:color w:val="000000"/>
                <w:sz w:val="20"/>
              </w:rPr>
              <w:t>
3.2.3.1 определять с помощью учителя тип (описание, повествование) и структурные компоненты текста по их особенностям;</w:t>
            </w:r>
            <w:r>
              <w:br/>
            </w:r>
            <w:r>
              <w:rPr>
                <w:rFonts w:ascii="Times New Roman"/>
                <w:b w:val="false"/>
                <w:i w:val="false"/>
                <w:color w:val="000000"/>
                <w:sz w:val="20"/>
              </w:rPr>
              <w:t xml:space="preserve">
3.2.9.1 различать стили и жанры произведений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 различать словосочетание и предложение (на основе существенных признаков); определять главное и зависимое слово в словосочетании;</w:t>
            </w:r>
            <w:r>
              <w:br/>
            </w:r>
            <w:r>
              <w:rPr>
                <w:rFonts w:ascii="Times New Roman"/>
                <w:b w:val="false"/>
                <w:i w:val="false"/>
                <w:color w:val="000000"/>
                <w:sz w:val="20"/>
              </w:rPr>
              <w:t>
3.3.10.2 использовать знаки препинания в конце предложений в зависимости от цели высказывания (повествовательные, вопросительные и побудительные) и интонации (вопросительные - невопросительные, восклицательные - невосклицательные);</w:t>
            </w:r>
            <w:r>
              <w:br/>
            </w:r>
            <w:r>
              <w:rPr>
                <w:rFonts w:ascii="Times New Roman"/>
                <w:b w:val="false"/>
                <w:i w:val="false"/>
                <w:color w:val="000000"/>
                <w:sz w:val="20"/>
              </w:rPr>
              <w:t>
3.3.9.6 иметь представление о наречиях и употреблять их в речи;</w:t>
            </w:r>
            <w:r>
              <w:br/>
            </w:r>
            <w:r>
              <w:rPr>
                <w:rFonts w:ascii="Times New Roman"/>
                <w:b w:val="false"/>
                <w:i w:val="false"/>
                <w:color w:val="000000"/>
                <w:sz w:val="20"/>
              </w:rPr>
              <w:t>
3.3.9.8 различать предложение по цели высказывания (повествовательные, вопросительные, побудительные), различать распространенные и нераспространенные предложения;</w:t>
            </w:r>
            <w:r>
              <w:br/>
            </w:r>
            <w:r>
              <w:rPr>
                <w:rFonts w:ascii="Times New Roman"/>
                <w:b w:val="false"/>
                <w:i w:val="false"/>
                <w:color w:val="000000"/>
                <w:sz w:val="20"/>
              </w:rPr>
              <w:t xml:space="preserve">
3.3.10.1 различать второстепенные члены предложения: (общее понятие); определять главные и второстепенные члены предложения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определять соответствие/несоответствие содержания аудио/видеоинформации заданным критериям (тема, основная мысль) и объяснить почему;</w:t>
            </w:r>
            <w:r>
              <w:br/>
            </w:r>
            <w:r>
              <w:rPr>
                <w:rFonts w:ascii="Times New Roman"/>
                <w:b w:val="false"/>
                <w:i w:val="false"/>
                <w:color w:val="000000"/>
                <w:sz w:val="20"/>
              </w:rPr>
              <w:t>
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3.1.6.1 составлять рассказ на основе опорного плана и частей текста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тему текста, находить с помощью учителя часть или предложение, в котором заключена основная мысль текста;</w:t>
            </w:r>
            <w:r>
              <w:br/>
            </w:r>
            <w:r>
              <w:rPr>
                <w:rFonts w:ascii="Times New Roman"/>
                <w:b w:val="false"/>
                <w:i w:val="false"/>
                <w:color w:val="000000"/>
                <w:sz w:val="20"/>
              </w:rPr>
              <w:t>
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3.2.5.1 понимать прямое и переносное значение слов и использовать их в речи</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3.3.10.1 различать второстепенные члены предложения: (общее понятие); определять главные и второстепенные члены предложения;</w:t>
            </w:r>
            <w:r>
              <w:br/>
            </w:r>
            <w:r>
              <w:rPr>
                <w:rFonts w:ascii="Times New Roman"/>
                <w:b w:val="false"/>
                <w:i w:val="false"/>
                <w:color w:val="000000"/>
                <w:sz w:val="20"/>
              </w:rPr>
              <w:t>
3.3.10.3 использовать кавычки при написании имен собственных, обозначающих названия газет, журналов, книг, фильмов;</w:t>
            </w:r>
            <w:r>
              <w:br/>
            </w:r>
            <w:r>
              <w:rPr>
                <w:rFonts w:ascii="Times New Roman"/>
                <w:b w:val="false"/>
                <w:i w:val="false"/>
                <w:color w:val="000000"/>
                <w:sz w:val="20"/>
              </w:rPr>
              <w:t>
3.3.6.1 исправлять лексические, стилистические, орфографические, грамматические и пунктуационные ошибки с помощью учителя;</w:t>
            </w:r>
            <w:r>
              <w:br/>
            </w:r>
            <w:r>
              <w:rPr>
                <w:rFonts w:ascii="Times New Roman"/>
                <w:b w:val="false"/>
                <w:i w:val="false"/>
                <w:color w:val="000000"/>
                <w:sz w:val="20"/>
              </w:rPr>
              <w:t>
3.3.8.1 писать слова, применяя знакомые правила правописания, использовать орфографический словарь для записи слов с непроверяемыми орфограммами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использовать единицы языка в продуктивной речевой деятельности, соблюдая грамматические нормы;</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4.1.8.1 употреблять правила постановки ударения: в существительных в именительном (гусеница, крапива, щавель, творог и др.), родительном (волка, гуся, торта) падежах; глаголах прошедшего времени (взяла, дала, отняла, поняла); правильном употреблении предлогов (до бабушки, со школы); прилагательных сравнительной степени (красивее)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используя изучающее чтение; читать про себя, используя ознакомительное и просмотровое чтение;</w:t>
            </w:r>
            <w:r>
              <w:br/>
            </w:r>
            <w:r>
              <w:rPr>
                <w:rFonts w:ascii="Times New Roman"/>
                <w:b w:val="false"/>
                <w:i w:val="false"/>
                <w:color w:val="000000"/>
                <w:sz w:val="20"/>
              </w:rPr>
              <w:t>
4.2.2.1 на основе анализа текста определять тему и основную мысль;</w:t>
            </w:r>
            <w:r>
              <w:br/>
            </w:r>
            <w:r>
              <w:rPr>
                <w:rFonts w:ascii="Times New Roman"/>
                <w:b w:val="false"/>
                <w:i w:val="false"/>
                <w:color w:val="000000"/>
                <w:sz w:val="20"/>
              </w:rPr>
              <w:t>
4.2.6.1 распознавать в тексте сравнение, олицетворение, эпитет и использовать их в речи;</w:t>
            </w:r>
            <w:r>
              <w:br/>
            </w:r>
            <w:r>
              <w:rPr>
                <w:rFonts w:ascii="Times New Roman"/>
                <w:b w:val="false"/>
                <w:i w:val="false"/>
                <w:color w:val="000000"/>
                <w:sz w:val="20"/>
              </w:rPr>
              <w:t>
4.2.10.1 извлекать информацию (текст, словари, схемы, таблица, карта, диаграмма), делать выводы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обозначать звуки буквами на письме, в словах написание и произношение которых не расходится; совершенствовать каллиграфические навыки: соблюдение высоты, ширины и наклона прописных и строчных букв и их соединений;</w:t>
            </w:r>
            <w:r>
              <w:br/>
            </w:r>
            <w:r>
              <w:rPr>
                <w:rFonts w:ascii="Times New Roman"/>
                <w:b w:val="false"/>
                <w:i w:val="false"/>
                <w:color w:val="000000"/>
                <w:sz w:val="20"/>
              </w:rPr>
              <w:t>
4.3.8.3 писать слова с удвоенными согласными на стыке приставки и корня, непроизносимыми согласными (непроверяемые) в корне слова;</w:t>
            </w:r>
            <w:r>
              <w:br/>
            </w:r>
            <w:r>
              <w:rPr>
                <w:rFonts w:ascii="Times New Roman"/>
                <w:b w:val="false"/>
                <w:i w:val="false"/>
                <w:color w:val="000000"/>
                <w:sz w:val="20"/>
              </w:rPr>
              <w:t>
4.3.8.4 писать слова с разделительным ъ (после приставок, оканчивающихся на согласную, перед буквами е, е, ю, я);</w:t>
            </w:r>
            <w:r>
              <w:br/>
            </w:r>
            <w:r>
              <w:rPr>
                <w:rFonts w:ascii="Times New Roman"/>
                <w:b w:val="false"/>
                <w:i w:val="false"/>
                <w:color w:val="000000"/>
                <w:sz w:val="20"/>
              </w:rPr>
              <w:t>
4.3.10.2 ставить знаки препинания в конце предложений по цели высказывания и интонации</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выразить мнение к содержанию аудио/видеоинформации с привлечением жизненного и читательского опыта, используя оценочные суждения;</w:t>
            </w:r>
            <w:r>
              <w:br/>
            </w:r>
            <w:r>
              <w:rPr>
                <w:rFonts w:ascii="Times New Roman"/>
                <w:b w:val="false"/>
                <w:i w:val="false"/>
                <w:color w:val="000000"/>
                <w:sz w:val="20"/>
              </w:rPr>
              <w:t>
4.1.5.1 использовать основные элементы интонации, язык жестов, мимики, обращения к слушателям («Каковы ваши предположения?» «Какова ваша точка зрения?»), слова «по моему мнению…», «в результате…»;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r>
              <w:br/>
            </w:r>
            <w:r>
              <w:rPr>
                <w:rFonts w:ascii="Times New Roman"/>
                <w:b w:val="false"/>
                <w:i w:val="false"/>
                <w:color w:val="000000"/>
                <w:sz w:val="20"/>
              </w:rPr>
              <w:t>
4.2.2.1 на основе анализа текста определять тему и основную мысль;</w:t>
            </w:r>
            <w:r>
              <w:br/>
            </w:r>
            <w:r>
              <w:rPr>
                <w:rFonts w:ascii="Times New Roman"/>
                <w:b w:val="false"/>
                <w:i w:val="false"/>
                <w:color w:val="000000"/>
                <w:sz w:val="20"/>
              </w:rPr>
              <w:t>
4.2.3.1 определять тип (описание, повествование, рассуждение) и структурные компоненты текстов по их особенностям;</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исправлять лексические, стилистические (с помощью учителя), орфографические, грамматические и пунктуационные ошибки;</w:t>
            </w:r>
            <w:r>
              <w:br/>
            </w:r>
            <w:r>
              <w:rPr>
                <w:rFonts w:ascii="Times New Roman"/>
                <w:b w:val="false"/>
                <w:i w:val="false"/>
                <w:color w:val="000000"/>
                <w:sz w:val="20"/>
              </w:rPr>
              <w:t>
4.3.1.1 писать текст-описание портрета; текст-повествование на заданную тему из личного опыта; текст-рассуждение на заданную тему;</w:t>
            </w:r>
            <w:r>
              <w:br/>
            </w:r>
            <w:r>
              <w:rPr>
                <w:rFonts w:ascii="Times New Roman"/>
                <w:b w:val="false"/>
                <w:i w:val="false"/>
                <w:color w:val="000000"/>
                <w:sz w:val="20"/>
              </w:rPr>
              <w:t>
4.3.5.1 писать тексты (например, статью, новости) или создавать буклет, проспект, презентацию), используя аргументы, чтобы убедить других;</w:t>
            </w:r>
            <w:r>
              <w:br/>
            </w:r>
            <w:r>
              <w:rPr>
                <w:rFonts w:ascii="Times New Roman"/>
                <w:b w:val="false"/>
                <w:i w:val="false"/>
                <w:color w:val="000000"/>
                <w:sz w:val="20"/>
              </w:rPr>
              <w:t>
4.3.6.1 исправлять лексические, стилистические (с помощью учителя), орфографические, грамматические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участвовать в дискуссии по обсуждаемой теме, соблюдая логическую последовательность изложения, используя речевые нормы;</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4.1.7.1 выразить мнение к содержанию аудио/видеоинформации с привлечением жизненного и читательского опыта, используя оценочные суждения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различать многозначные слова, фразеологизмы, понимать их роль в контексте и использовать их в речи;</w:t>
            </w:r>
            <w:r>
              <w:br/>
            </w:r>
            <w:r>
              <w:rPr>
                <w:rFonts w:ascii="Times New Roman"/>
                <w:b w:val="false"/>
                <w:i w:val="false"/>
                <w:color w:val="000000"/>
                <w:sz w:val="20"/>
              </w:rPr>
              <w:t>
4.2.6.1 распознавать в тексте сравнение, олицетворение, эпитет, гиперболу, метафору и использовать их в речи;</w:t>
            </w:r>
            <w:r>
              <w:br/>
            </w:r>
            <w:r>
              <w:rPr>
                <w:rFonts w:ascii="Times New Roman"/>
                <w:b w:val="false"/>
                <w:i w:val="false"/>
                <w:color w:val="000000"/>
                <w:sz w:val="20"/>
              </w:rPr>
              <w:t>
4.2.9.1 различать стили и жанры произведений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передавать содержание аудио/видеоинформации, текста, представляя доказательства, чтобы объяснить события или идеи (с помощью учителя);</w:t>
            </w:r>
            <w:r>
              <w:br/>
            </w:r>
            <w:r>
              <w:rPr>
                <w:rFonts w:ascii="Times New Roman"/>
                <w:b w:val="false"/>
                <w:i w:val="false"/>
                <w:color w:val="000000"/>
                <w:sz w:val="20"/>
              </w:rPr>
              <w:t>
4.3.8.5 писать падежные окончания имен существительных, учитывая тип склонения;</w:t>
            </w:r>
            <w:r>
              <w:br/>
            </w:r>
            <w:r>
              <w:rPr>
                <w:rFonts w:ascii="Times New Roman"/>
                <w:b w:val="false"/>
                <w:i w:val="false"/>
                <w:color w:val="000000"/>
                <w:sz w:val="20"/>
              </w:rPr>
              <w:t>
4.3.8.6 писать падежных окончаний имен прилагательных;</w:t>
            </w:r>
            <w:r>
              <w:br/>
            </w:r>
            <w:r>
              <w:rPr>
                <w:rFonts w:ascii="Times New Roman"/>
                <w:b w:val="false"/>
                <w:i w:val="false"/>
                <w:color w:val="000000"/>
                <w:sz w:val="20"/>
              </w:rPr>
              <w:t>
4.3.9.2 определять падеж имен существительных в единственном и множественном числе;</w:t>
            </w:r>
            <w:r>
              <w:br/>
            </w:r>
            <w:r>
              <w:rPr>
                <w:rFonts w:ascii="Times New Roman"/>
                <w:b w:val="false"/>
                <w:i w:val="false"/>
                <w:color w:val="000000"/>
                <w:sz w:val="20"/>
              </w:rPr>
              <w:t>
4.3.9.3 определять род, число падеж имен прилагательных по роду, числу и падежу имен существительных</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xml:space="preserve">
4.1.5.1 использовать основные элементы интонации, язык жестов, мимики, обращения к слушателям («Каковы ваши предположения?» «Какова ваша точка зрения?»), слова «по моему мнению…», «в результате…»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r>
              <w:br/>
            </w:r>
            <w:r>
              <w:rPr>
                <w:rFonts w:ascii="Times New Roman"/>
                <w:b w:val="false"/>
                <w:i w:val="false"/>
                <w:color w:val="000000"/>
                <w:sz w:val="20"/>
              </w:rPr>
              <w:t>
4.2.7.1 пересказывать текст подробно, кратко, выборочно, выражая свое отношение (чувства, эмоции, настроение);</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писать тексты (например, статью, новости), создавать буклет, презентацию, используя аргументы, чтобы убедить других;</w:t>
            </w:r>
            <w:r>
              <w:br/>
            </w:r>
            <w:r>
              <w:rPr>
                <w:rFonts w:ascii="Times New Roman"/>
                <w:b w:val="false"/>
                <w:i w:val="false"/>
                <w:color w:val="000000"/>
                <w:sz w:val="20"/>
              </w:rPr>
              <w:t>
4.3.8.9 писать количественные числительные от пяти до тридцати, сто, тысяча, порядковые числительные от первый до двадцатый и тридцатый, …сотый;</w:t>
            </w:r>
            <w:r>
              <w:br/>
            </w:r>
            <w:r>
              <w:rPr>
                <w:rFonts w:ascii="Times New Roman"/>
                <w:b w:val="false"/>
                <w:i w:val="false"/>
                <w:color w:val="000000"/>
                <w:sz w:val="20"/>
              </w:rPr>
              <w:t>
4.3.9.9 иметь представление о числительных, количественных и порядковых на основе вопросов сколько?, который?</w:t>
            </w:r>
            <w:r>
              <w:br/>
            </w:r>
            <w:r>
              <w:rPr>
                <w:rFonts w:ascii="Times New Roman"/>
                <w:b w:val="false"/>
                <w:i w:val="false"/>
                <w:color w:val="000000"/>
                <w:sz w:val="20"/>
              </w:rPr>
              <w:t>
4.3.8.7 писать личные местоимения с предлогами и без;</w:t>
            </w:r>
            <w:r>
              <w:br/>
            </w:r>
            <w:r>
              <w:rPr>
                <w:rFonts w:ascii="Times New Roman"/>
                <w:b w:val="false"/>
                <w:i w:val="false"/>
                <w:color w:val="000000"/>
                <w:sz w:val="20"/>
              </w:rPr>
              <w:t>
4.3.9.4 различать личные местоимения,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4.1.7.1 выразить мнение к содержанию аудио/видеоинформации с привлечением жизненного и читательского опыта, используя оценочные суждения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 писать глаголы на –тся, -ться, личные окончания глаголов, определяя тип спряжения, писать ь после шипящих в глаголах 2 лица ед.ч. и частицу не с глаголами;</w:t>
            </w:r>
            <w:r>
              <w:br/>
            </w:r>
            <w:r>
              <w:rPr>
                <w:rFonts w:ascii="Times New Roman"/>
                <w:b w:val="false"/>
                <w:i w:val="false"/>
                <w:color w:val="000000"/>
                <w:sz w:val="20"/>
              </w:rPr>
              <w:t>
4.3.9.5 различать глаголы неопределенной формы, настоящего, прошедшего, будущего времени;</w:t>
            </w:r>
            <w:r>
              <w:br/>
            </w:r>
            <w:r>
              <w:rPr>
                <w:rFonts w:ascii="Times New Roman"/>
                <w:b w:val="false"/>
                <w:i w:val="false"/>
                <w:color w:val="000000"/>
                <w:sz w:val="20"/>
              </w:rPr>
              <w:t>
4.3.9.6 изменять глаголы по временам, числам, родам в прошедшем времени;</w:t>
            </w:r>
            <w:r>
              <w:br/>
            </w:r>
            <w:r>
              <w:rPr>
                <w:rFonts w:ascii="Times New Roman"/>
                <w:b w:val="false"/>
                <w:i w:val="false"/>
                <w:color w:val="000000"/>
                <w:sz w:val="20"/>
              </w:rPr>
              <w:t>
4.3.9.7 иметь представление о 1 и 2 спряжение глагола, изменять глаголы по лицам и числам, обозначать личные окончаниях глаголов;</w:t>
            </w:r>
            <w:r>
              <w:br/>
            </w:r>
            <w:r>
              <w:rPr>
                <w:rFonts w:ascii="Times New Roman"/>
                <w:b w:val="false"/>
                <w:i w:val="false"/>
                <w:color w:val="000000"/>
                <w:sz w:val="20"/>
              </w:rPr>
              <w:t>
4.3.9.8 иметь представление о видах глагола;</w:t>
            </w:r>
            <w:r>
              <w:br/>
            </w:r>
            <w:r>
              <w:rPr>
                <w:rFonts w:ascii="Times New Roman"/>
                <w:b w:val="false"/>
                <w:i w:val="false"/>
                <w:color w:val="000000"/>
                <w:sz w:val="20"/>
              </w:rPr>
              <w:t>
4.3.9.10 иметь представление о наречиях места и времени, употреблять их в речи</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w:t>
            </w:r>
            <w:r>
              <w:br/>
            </w:r>
            <w:r>
              <w:rPr>
                <w:rFonts w:ascii="Times New Roman"/>
                <w:b w:val="false"/>
                <w:i w:val="false"/>
                <w:color w:val="000000"/>
                <w:sz w:val="20"/>
              </w:rPr>
              <w:t>
4.1.3.1 прогнозировать развитие сюжета по заголовку и заключительной части произведения, аргументировать свой ответ;</w:t>
            </w:r>
            <w:r>
              <w:br/>
            </w:r>
            <w:r>
              <w:rPr>
                <w:rFonts w:ascii="Times New Roman"/>
                <w:b w:val="false"/>
                <w:i w:val="false"/>
                <w:color w:val="000000"/>
                <w:sz w:val="20"/>
              </w:rPr>
              <w:t>
4.1.7.1 выразить мнение к содержанию аудио/видеоинформации с привлечением жизненного и читательского опыта, используя оценочные суждения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r>
              <w:br/>
            </w:r>
            <w:r>
              <w:rPr>
                <w:rFonts w:ascii="Times New Roman"/>
                <w:b w:val="false"/>
                <w:i w:val="false"/>
                <w:color w:val="000000"/>
                <w:sz w:val="20"/>
              </w:rPr>
              <w:t>
4.2.7.1 пересказывать текст подробно, кратко, выборочно, выражая свое отношение (чувства, эмоции, настроение);</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самостоятельно составлять план текста, озаглавливая каждую часть;</w:t>
            </w:r>
            <w:r>
              <w:br/>
            </w:r>
            <w:r>
              <w:rPr>
                <w:rFonts w:ascii="Times New Roman"/>
                <w:b w:val="false"/>
                <w:i w:val="false"/>
                <w:color w:val="000000"/>
                <w:sz w:val="20"/>
              </w:rPr>
              <w:t>
4.3.4.1 передавать содержание аудио/видеоинформации, текста, представляяя доказательства, чтобы объяснить события или идеи (с помощью учителя);</w:t>
            </w:r>
            <w:r>
              <w:br/>
            </w:r>
            <w:r>
              <w:rPr>
                <w:rFonts w:ascii="Times New Roman"/>
                <w:b w:val="false"/>
                <w:i w:val="false"/>
                <w:color w:val="000000"/>
                <w:sz w:val="20"/>
              </w:rPr>
              <w:t>
4.3.5.1 писать тексты (например, статью, новости), или создавать буклет, проспект, презентацию), используя аргументы, чтобы убедить других, при этом разборчиво писать и печатать тексты, используя некоторые компьютерные программы для представления текстов;</w:t>
            </w:r>
            <w:r>
              <w:br/>
            </w:r>
            <w:r>
              <w:rPr>
                <w:rFonts w:ascii="Times New Roman"/>
                <w:b w:val="false"/>
                <w:i w:val="false"/>
                <w:color w:val="000000"/>
                <w:sz w:val="20"/>
              </w:rPr>
              <w:t>
4.3.6.1 исправлять лексические, стилистические (с помощью учителя), орфографические, грамматические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определять соответствие/несоответствие содержания аудио/видеоинформации заданным критериям (тема, основная мысль, план, высказывание, характеристика поступков) и объяснить почему;</w:t>
            </w:r>
            <w:r>
              <w:br/>
            </w:r>
            <w:r>
              <w:rPr>
                <w:rFonts w:ascii="Times New Roman"/>
                <w:b w:val="false"/>
                <w:i w:val="false"/>
                <w:color w:val="000000"/>
                <w:sz w:val="20"/>
              </w:rPr>
              <w:t>
4.1.2.1 пересказывать выборочно свободно или в заданной учителем форме;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r>
              <w:br/>
            </w:r>
            <w:r>
              <w:rPr>
                <w:rFonts w:ascii="Times New Roman"/>
                <w:b w:val="false"/>
                <w:i w:val="false"/>
                <w:color w:val="000000"/>
                <w:sz w:val="20"/>
              </w:rPr>
              <w:t>
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 различать предложения по интонации, цели высказывания; главные члены предложения; определять предложения с однородными членами предложения, с обращением;</w:t>
            </w:r>
            <w:r>
              <w:br/>
            </w:r>
            <w:r>
              <w:rPr>
                <w:rFonts w:ascii="Times New Roman"/>
                <w:b w:val="false"/>
                <w:i w:val="false"/>
                <w:color w:val="000000"/>
                <w:sz w:val="20"/>
              </w:rPr>
              <w:t>
4.3.10.2 ставить знаки препинания в конце предложений по цели высказывания и интонации;</w:t>
            </w:r>
            <w:r>
              <w:br/>
            </w:r>
            <w:r>
              <w:rPr>
                <w:rFonts w:ascii="Times New Roman"/>
                <w:b w:val="false"/>
                <w:i w:val="false"/>
                <w:color w:val="000000"/>
                <w:sz w:val="20"/>
              </w:rPr>
              <w:t>
4.3.10.3 ставить знаки препинания при однородных членах предложения с интонацией перечисления;</w:t>
            </w:r>
            <w:r>
              <w:br/>
            </w:r>
            <w:r>
              <w:rPr>
                <w:rFonts w:ascii="Times New Roman"/>
                <w:b w:val="false"/>
                <w:i w:val="false"/>
                <w:color w:val="000000"/>
                <w:sz w:val="20"/>
              </w:rPr>
              <w:t>
4.3.10.4 использовать правила оформления диалога на письме</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4.1.7.1 выразить мнение к содержанию аудио/видеоинформации с привлечением жизненного и читательского опыта, используя оценочные суждения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r>
              <w:br/>
            </w:r>
            <w:r>
              <w:rPr>
                <w:rFonts w:ascii="Times New Roman"/>
                <w:b w:val="false"/>
                <w:i w:val="false"/>
                <w:color w:val="000000"/>
                <w:sz w:val="20"/>
              </w:rPr>
              <w:t>
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4.3.10.1 устанавливать связь второстепенных членов предложения с главными (подлежащим и сказуемым);</w:t>
            </w:r>
            <w:r>
              <w:br/>
            </w:r>
            <w:r>
              <w:rPr>
                <w:rFonts w:ascii="Times New Roman"/>
                <w:b w:val="false"/>
                <w:i w:val="false"/>
                <w:color w:val="000000"/>
                <w:sz w:val="20"/>
              </w:rPr>
              <w:t xml:space="preserve">
4.3.9.1 различать части речи на основе существенных признаков и определять их роль в предложении; </w:t>
            </w:r>
            <w:r>
              <w:br/>
            </w:r>
            <w:r>
              <w:rPr>
                <w:rFonts w:ascii="Times New Roman"/>
                <w:b w:val="false"/>
                <w:i w:val="false"/>
                <w:color w:val="000000"/>
                <w:sz w:val="20"/>
              </w:rPr>
              <w:t>
4.3.8.1 писать слова, классифицируя их согласно орфографическим правилам и значениям (например, Родина, родина);</w:t>
            </w:r>
            <w:r>
              <w:br/>
            </w:r>
            <w:r>
              <w:rPr>
                <w:rFonts w:ascii="Times New Roman"/>
                <w:b w:val="false"/>
                <w:i w:val="false"/>
                <w:color w:val="000000"/>
                <w:sz w:val="20"/>
              </w:rPr>
              <w:t>
4.3.8.2 писать слова, произношение и написание которых расходится;</w:t>
            </w:r>
            <w:r>
              <w:br/>
            </w:r>
            <w:r>
              <w:rPr>
                <w:rFonts w:ascii="Times New Roman"/>
                <w:b w:val="false"/>
                <w:i w:val="false"/>
                <w:color w:val="000000"/>
                <w:sz w:val="20"/>
              </w:rPr>
              <w:t>
4.3.9.1 различать части речи на основе существенных признаков и определять их роль в предложении</w:t>
            </w:r>
          </w:p>
        </w:tc>
      </w:tr>
    </w:tbl>
    <w:bookmarkStart w:name="z776" w:id="232"/>
    <w:p>
      <w:pPr>
        <w:spacing w:after="0"/>
        <w:ind w:left="0"/>
        <w:jc w:val="both"/>
      </w:pPr>
      <w:r>
        <w:rPr>
          <w:rFonts w:ascii="Times New Roman"/>
          <w:b w:val="false"/>
          <w:i w:val="false"/>
          <w:color w:val="000000"/>
          <w:sz w:val="28"/>
        </w:rPr>
        <w:t>
      56. Цели обучения в пределах одной четверти комбинируются по разным видам речевой деятельности.</w:t>
      </w:r>
    </w:p>
    <w:bookmarkEnd w:id="232"/>
    <w:bookmarkStart w:name="z777" w:id="233"/>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233"/>
    <w:bookmarkStart w:name="z778" w:id="234"/>
    <w:p>
      <w:pPr>
        <w:spacing w:after="0"/>
        <w:ind w:left="0"/>
        <w:jc w:val="both"/>
      </w:pPr>
      <w:r>
        <w:rPr>
          <w:rFonts w:ascii="Times New Roman"/>
          <w:b w:val="false"/>
          <w:i w:val="false"/>
          <w:color w:val="000000"/>
          <w:sz w:val="28"/>
        </w:rPr>
        <w:t xml:space="preserve">
Приложение 189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234"/>
    <w:bookmarkStart w:name="z779" w:id="235"/>
    <w:p>
      <w:pPr>
        <w:spacing w:after="0"/>
        <w:ind w:left="0"/>
        <w:jc w:val="left"/>
      </w:pPr>
      <w:r>
        <w:rPr>
          <w:rFonts w:ascii="Times New Roman"/>
          <w:b/>
          <w:i w:val="false"/>
          <w:color w:val="000000"/>
        </w:rPr>
        <w:t xml:space="preserve"> 
Типовая учебная программа по предмету «Обучение грамоте»</w:t>
      </w:r>
      <w:r>
        <w:br/>
      </w:r>
      <w:r>
        <w:rPr>
          <w:rFonts w:ascii="Times New Roman"/>
          <w:b/>
          <w:i w:val="false"/>
          <w:color w:val="000000"/>
        </w:rPr>
        <w:t>
для 1 класса уровня начального образования</w:t>
      </w:r>
      <w:r>
        <w:br/>
      </w:r>
      <w:r>
        <w:rPr>
          <w:rFonts w:ascii="Times New Roman"/>
          <w:b/>
          <w:i w:val="false"/>
          <w:color w:val="000000"/>
        </w:rPr>
        <w:t>
(с уйгурским языком обучения)</w:t>
      </w:r>
    </w:p>
    <w:bookmarkEnd w:id="235"/>
    <w:bookmarkStart w:name="z780" w:id="236"/>
    <w:p>
      <w:pPr>
        <w:spacing w:after="0"/>
        <w:ind w:left="0"/>
        <w:jc w:val="left"/>
      </w:pPr>
      <w:r>
        <w:rPr>
          <w:rFonts w:ascii="Times New Roman"/>
          <w:b/>
          <w:i w:val="false"/>
          <w:color w:val="000000"/>
        </w:rPr>
        <w:t xml:space="preserve"> 
1. Умумий мәлумат</w:t>
      </w:r>
    </w:p>
    <w:bookmarkEnd w:id="236"/>
    <w:bookmarkStart w:name="z781" w:id="237"/>
    <w:p>
      <w:pPr>
        <w:spacing w:after="0"/>
        <w:ind w:left="0"/>
        <w:jc w:val="both"/>
      </w:pPr>
      <w:r>
        <w:rPr>
          <w:rFonts w:ascii="Times New Roman"/>
          <w:b w:val="false"/>
          <w:i w:val="false"/>
          <w:color w:val="000000"/>
          <w:sz w:val="28"/>
        </w:rPr>
        <w:t>      1. «Сават ечиш» пәниниң әһмийити. «Сават ечиш» пәни умуми билимниң асасини тәшкил қилидиған наһайити муһим пәнләрниң биридур.</w:t>
      </w:r>
      <w:r>
        <w:br/>
      </w:r>
      <w:r>
        <w:rPr>
          <w:rFonts w:ascii="Times New Roman"/>
          <w:b w:val="false"/>
          <w:i w:val="false"/>
          <w:color w:val="000000"/>
          <w:sz w:val="28"/>
        </w:rPr>
        <w:t>
      2. «Сават ечиш» пәни «Ана тили», «Әдәбий оқуш» пәнлириниң тәркивий қисми болуп, тил вә әдәбият тоғрилиқ билим системисиға тәйярлиқ басқучи болуп һесаплиниду.</w:t>
      </w:r>
      <w:r>
        <w:br/>
      </w:r>
      <w:r>
        <w:rPr>
          <w:rFonts w:ascii="Times New Roman"/>
          <w:b w:val="false"/>
          <w:i w:val="false"/>
          <w:color w:val="000000"/>
          <w:sz w:val="28"/>
        </w:rPr>
        <w:t>
</w:t>
      </w:r>
      <w:r>
        <w:rPr>
          <w:rFonts w:ascii="Times New Roman"/>
          <w:b w:val="false"/>
          <w:i w:val="false"/>
          <w:color w:val="000000"/>
          <w:sz w:val="28"/>
        </w:rPr>
        <w:t>
      3. «Сават ечиш» пәниниң әһмийити – оқуғучиларниң һаятида йеңи пәйда болған «йетәкчи паалийити» – оқуш паалийитигә маслишиш, муқим зеһин билән хатирисини, мәнтиқий пикир қилиш билән билим елишқа болған қизғинлиғини шәкилләндүрүп, тәпәккүрини йүксәлдүрүш, сөз байлиғини ашуруш, сөзләрни бағлаштуруп сөзләшкә үгитиш вәзипилирини әмәлгә ашурушта.</w:t>
      </w:r>
      <w:r>
        <w:br/>
      </w:r>
      <w:r>
        <w:rPr>
          <w:rFonts w:ascii="Times New Roman"/>
          <w:b w:val="false"/>
          <w:i w:val="false"/>
          <w:color w:val="000000"/>
          <w:sz w:val="28"/>
        </w:rPr>
        <w:t>
</w:t>
      </w:r>
      <w:r>
        <w:rPr>
          <w:rFonts w:ascii="Times New Roman"/>
          <w:b w:val="false"/>
          <w:i w:val="false"/>
          <w:color w:val="000000"/>
          <w:sz w:val="28"/>
        </w:rPr>
        <w:t>
      4. Шуниң билән биллә нутуқ паалийитиниң тиңшилим, ейтилим, оқулум вә йезилим түрлирини риважландуруш арқилиқ башқа пәнләрни өзләштүрүшкә асас болушида.</w:t>
      </w:r>
      <w:r>
        <w:br/>
      </w:r>
      <w:r>
        <w:rPr>
          <w:rFonts w:ascii="Times New Roman"/>
          <w:b w:val="false"/>
          <w:i w:val="false"/>
          <w:color w:val="000000"/>
          <w:sz w:val="28"/>
        </w:rPr>
        <w:t>
</w:t>
      </w:r>
      <w:r>
        <w:rPr>
          <w:rFonts w:ascii="Times New Roman"/>
          <w:b w:val="false"/>
          <w:i w:val="false"/>
          <w:color w:val="000000"/>
          <w:sz w:val="28"/>
        </w:rPr>
        <w:t>
      5. «Сават ечиш» пәнидә оқуш вә йезиш ишлири өз ара зич бағлиништа биллә елип берилиду: оқуш адәтлири яхши қелиплашқан оқуғучиниң саватлиқ йезиш адитиму шуниңға мувапиқ қелиплишиду.</w:t>
      </w:r>
      <w:r>
        <w:br/>
      </w:r>
      <w:r>
        <w:rPr>
          <w:rFonts w:ascii="Times New Roman"/>
          <w:b w:val="false"/>
          <w:i w:val="false"/>
          <w:color w:val="000000"/>
          <w:sz w:val="28"/>
        </w:rPr>
        <w:t>
</w:t>
      </w:r>
      <w:r>
        <w:rPr>
          <w:rFonts w:ascii="Times New Roman"/>
          <w:b w:val="false"/>
          <w:i w:val="false"/>
          <w:color w:val="000000"/>
          <w:sz w:val="28"/>
        </w:rPr>
        <w:t>
      6. «Сават ечиш» пәни оқуғучиларниң:</w:t>
      </w:r>
      <w:r>
        <w:br/>
      </w:r>
      <w:r>
        <w:rPr>
          <w:rFonts w:ascii="Times New Roman"/>
          <w:b w:val="false"/>
          <w:i w:val="false"/>
          <w:color w:val="000000"/>
          <w:sz w:val="28"/>
        </w:rPr>
        <w:t>
      1) уйғур тилиниң фонетикиси, лексикиси, грамматикиси билән пунктуацияси тоғрилиқ иптидаий билим асаслирини өзләштүришигә;</w:t>
      </w:r>
      <w:r>
        <w:br/>
      </w:r>
      <w:r>
        <w:rPr>
          <w:rFonts w:ascii="Times New Roman"/>
          <w:b w:val="false"/>
          <w:i w:val="false"/>
          <w:color w:val="000000"/>
          <w:sz w:val="28"/>
        </w:rPr>
        <w:t xml:space="preserve">
      2) оқуш билән йезишқа болған қизғинлиғиниң ойғинишиға; </w:t>
      </w:r>
      <w:r>
        <w:br/>
      </w:r>
      <w:r>
        <w:rPr>
          <w:rFonts w:ascii="Times New Roman"/>
          <w:b w:val="false"/>
          <w:i w:val="false"/>
          <w:color w:val="000000"/>
          <w:sz w:val="28"/>
        </w:rPr>
        <w:t>
      3) оқуш вә йезиш адәтлириниң йетилишигә;</w:t>
      </w:r>
      <w:r>
        <w:br/>
      </w:r>
      <w:r>
        <w:rPr>
          <w:rFonts w:ascii="Times New Roman"/>
          <w:b w:val="false"/>
          <w:i w:val="false"/>
          <w:color w:val="000000"/>
          <w:sz w:val="28"/>
        </w:rPr>
        <w:t>
      4) өз ара мунасивәттә ейтилим, тиңшилим, йезилим вә оқулум адәтлирини тоғра, орунлуқ қоллинишни қелиплаштурушқа;</w:t>
      </w:r>
      <w:r>
        <w:br/>
      </w:r>
      <w:r>
        <w:rPr>
          <w:rFonts w:ascii="Times New Roman"/>
          <w:b w:val="false"/>
          <w:i w:val="false"/>
          <w:color w:val="000000"/>
          <w:sz w:val="28"/>
        </w:rPr>
        <w:t>
      5) жүп билән, топ билән, коллектив билән ишләшкә адәтлинишкә вә һәрхил рольни (лидер, орунлиғучи) бәжиришкә үгинишигә;</w:t>
      </w:r>
      <w:r>
        <w:br/>
      </w:r>
      <w:r>
        <w:rPr>
          <w:rFonts w:ascii="Times New Roman"/>
          <w:b w:val="false"/>
          <w:i w:val="false"/>
          <w:color w:val="000000"/>
          <w:sz w:val="28"/>
        </w:rPr>
        <w:t>
      6) Қазақстанда яшаватқан жими хәлиқләрниң мәдәнийитигә изгүлүк вә һөрмәт туйғусиниң шәкиллинишигә асас салғучи пәндур.</w:t>
      </w:r>
      <w:r>
        <w:br/>
      </w:r>
      <w:r>
        <w:rPr>
          <w:rFonts w:ascii="Times New Roman"/>
          <w:b w:val="false"/>
          <w:i w:val="false"/>
          <w:color w:val="000000"/>
          <w:sz w:val="28"/>
        </w:rPr>
        <w:t>
      7) «Сават ечиш» пәни арқилиқ оқуғучилар уйғур тили билән әдәбий мирасини өзләштүрүп, ана тили билән хәлқиниң мәдәнийитини һөрмәтләшкә, оқуш жәриянида вә күндилик турмушта учришидиған вәзийәтләрдә тиллиқ мунасивәтләргә әркин арилишип, өз пикрини билдүрүшкә адәтлиниду.</w:t>
      </w:r>
    </w:p>
    <w:bookmarkEnd w:id="237"/>
    <w:bookmarkStart w:name="z786" w:id="238"/>
    <w:p>
      <w:pPr>
        <w:spacing w:after="0"/>
        <w:ind w:left="0"/>
        <w:jc w:val="left"/>
      </w:pPr>
      <w:r>
        <w:rPr>
          <w:rFonts w:ascii="Times New Roman"/>
          <w:b/>
          <w:i w:val="false"/>
          <w:color w:val="000000"/>
        </w:rPr>
        <w:t xml:space="preserve"> 
2. «Сават ечиш» пәни бойичә оқуш программисиниң мәхсити</w:t>
      </w:r>
    </w:p>
    <w:bookmarkEnd w:id="238"/>
    <w:bookmarkStart w:name="z787" w:id="239"/>
    <w:p>
      <w:pPr>
        <w:spacing w:after="0"/>
        <w:ind w:left="0"/>
        <w:jc w:val="both"/>
      </w:pPr>
      <w:r>
        <w:rPr>
          <w:rFonts w:ascii="Times New Roman"/>
          <w:b w:val="false"/>
          <w:i w:val="false"/>
          <w:color w:val="000000"/>
          <w:sz w:val="28"/>
        </w:rPr>
        <w:t>
      7. «Сават ечиш» пәниниң мәхсити – оқуш вә йезиш адәтлири қелиплашқан, алған билимини, ойини толуқ, әтраплиқ, чүшинишлик, системилиқ йәткүзүштә қоллинишни билидиған, билим елишқа интилған шәхсниң йүксилинишигә имканийәт яритиш.</w:t>
      </w:r>
      <w:r>
        <w:br/>
      </w:r>
      <w:r>
        <w:rPr>
          <w:rFonts w:ascii="Times New Roman"/>
          <w:b w:val="false"/>
          <w:i w:val="false"/>
          <w:color w:val="000000"/>
          <w:sz w:val="28"/>
        </w:rPr>
        <w:t>
</w:t>
      </w:r>
      <w:r>
        <w:rPr>
          <w:rFonts w:ascii="Times New Roman"/>
          <w:b w:val="false"/>
          <w:i w:val="false"/>
          <w:color w:val="000000"/>
          <w:sz w:val="28"/>
        </w:rPr>
        <w:t>
      8. Мошу мәхсәткә еришиш үчүн төвәндики вәзипиләрни йешиш нәзәрдә тутулиду:</w:t>
      </w:r>
      <w:r>
        <w:br/>
      </w:r>
      <w:r>
        <w:rPr>
          <w:rFonts w:ascii="Times New Roman"/>
          <w:b w:val="false"/>
          <w:i w:val="false"/>
          <w:color w:val="000000"/>
          <w:sz w:val="28"/>
        </w:rPr>
        <w:t>
      1) оқуғучиларни оқуш паалийитигә психофизиологиялик нуқтидин тәйярлаш;</w:t>
      </w:r>
      <w:r>
        <w:br/>
      </w:r>
      <w:r>
        <w:rPr>
          <w:rFonts w:ascii="Times New Roman"/>
          <w:b w:val="false"/>
          <w:i w:val="false"/>
          <w:color w:val="000000"/>
          <w:sz w:val="28"/>
        </w:rPr>
        <w:t>
      2) уйғур елипбәсидики (алфавит) һәрипләр билән (басма вә язма түри, баш һәрип вә кичик һәрип) тонуштуруш;</w:t>
      </w:r>
      <w:r>
        <w:br/>
      </w:r>
      <w:r>
        <w:rPr>
          <w:rFonts w:ascii="Times New Roman"/>
          <w:b w:val="false"/>
          <w:i w:val="false"/>
          <w:color w:val="000000"/>
          <w:sz w:val="28"/>
        </w:rPr>
        <w:t>
      3) һәриптин боғум, боғумдин сөз, сөздин жүмлә түзүп оқушқа вә йезишқа адәтләндүрүш;</w:t>
      </w:r>
      <w:r>
        <w:br/>
      </w:r>
      <w:r>
        <w:rPr>
          <w:rFonts w:ascii="Times New Roman"/>
          <w:b w:val="false"/>
          <w:i w:val="false"/>
          <w:color w:val="000000"/>
          <w:sz w:val="28"/>
        </w:rPr>
        <w:t>
      4) оқуш адити (дурус вә чүшинип оқуш) билән йезиш адитини (хатасиз, саватлиқ, таза, каллиграфия қаидилиригә реайә қилған һалда) қелиплаштуруп, йетилдүрүш;</w:t>
      </w:r>
      <w:r>
        <w:br/>
      </w:r>
      <w:r>
        <w:rPr>
          <w:rFonts w:ascii="Times New Roman"/>
          <w:b w:val="false"/>
          <w:i w:val="false"/>
          <w:color w:val="000000"/>
          <w:sz w:val="28"/>
        </w:rPr>
        <w:t>
      5) тиллиқ бирликләр (тавуш, боғум, сөз, жүмлә, мәтин) вә орфография, пунктуация тоғрилиқ аддий чүшәнчиләрни өзләштүрүш;</w:t>
      </w:r>
      <w:r>
        <w:br/>
      </w:r>
      <w:r>
        <w:rPr>
          <w:rFonts w:ascii="Times New Roman"/>
          <w:b w:val="false"/>
          <w:i w:val="false"/>
          <w:color w:val="000000"/>
          <w:sz w:val="28"/>
        </w:rPr>
        <w:t>
      6) китап оқушқа болған қизиқишини тәрбийиләш;</w:t>
      </w:r>
      <w:r>
        <w:br/>
      </w:r>
      <w:r>
        <w:rPr>
          <w:rFonts w:ascii="Times New Roman"/>
          <w:b w:val="false"/>
          <w:i w:val="false"/>
          <w:color w:val="000000"/>
          <w:sz w:val="28"/>
        </w:rPr>
        <w:t>
      7) аддий тәһлил қилиш усуллирини өзләштүргүзүш арқилиқ әхбаратни селиштуруш, топлаштуруш, системилаштурушни риважландуруш;</w:t>
      </w:r>
      <w:r>
        <w:br/>
      </w:r>
      <w:r>
        <w:rPr>
          <w:rFonts w:ascii="Times New Roman"/>
          <w:b w:val="false"/>
          <w:i w:val="false"/>
          <w:color w:val="000000"/>
          <w:sz w:val="28"/>
        </w:rPr>
        <w:t>
      8) нутуқ вә өз ара мунасивәт мәдәнийәт нормилирини сақлашқа адәтләндүрүш; сөз байлиғини бейитиш вә активлаштуруш, бағлаштуруп сөзләш нутқини йүксәлдүрүш;</w:t>
      </w:r>
      <w:r>
        <w:br/>
      </w:r>
      <w:r>
        <w:rPr>
          <w:rFonts w:ascii="Times New Roman"/>
          <w:b w:val="false"/>
          <w:i w:val="false"/>
          <w:color w:val="000000"/>
          <w:sz w:val="28"/>
        </w:rPr>
        <w:t>
      9) тонушлуқ қизғинлиғи билән ана тилиға, тарихиға, мәдәнийитигә, урпи-адәтлиригә болған муһәббәтни қелиплаштуруш арқилиқ мәнивий-инсаний пәзиләтләрни қелиплаштуруш;</w:t>
      </w:r>
      <w:r>
        <w:br/>
      </w:r>
      <w:r>
        <w:rPr>
          <w:rFonts w:ascii="Times New Roman"/>
          <w:b w:val="false"/>
          <w:i w:val="false"/>
          <w:color w:val="000000"/>
          <w:sz w:val="28"/>
        </w:rPr>
        <w:t>
      10) алған тиллиқ билими билән адәтлирини йәккә мунасивәт-муамилә тәжрибисидә, күндилик турмуш-мәишәт вәзийәтләрдә қоллинишқа үгитиш.</w:t>
      </w:r>
      <w:r>
        <w:br/>
      </w:r>
      <w:r>
        <w:rPr>
          <w:rFonts w:ascii="Times New Roman"/>
          <w:b w:val="false"/>
          <w:i w:val="false"/>
          <w:color w:val="000000"/>
          <w:sz w:val="28"/>
        </w:rPr>
        <w:t>
</w:t>
      </w:r>
      <w:r>
        <w:rPr>
          <w:rFonts w:ascii="Times New Roman"/>
          <w:b w:val="false"/>
          <w:i w:val="false"/>
          <w:color w:val="000000"/>
          <w:sz w:val="28"/>
        </w:rPr>
        <w:t>
      9. Үчтиллиқ сәясәтни әмәлгә ашуруш:</w:t>
      </w:r>
      <w:r>
        <w:br/>
      </w:r>
      <w:r>
        <w:rPr>
          <w:rFonts w:ascii="Times New Roman"/>
          <w:b w:val="false"/>
          <w:i w:val="false"/>
          <w:color w:val="000000"/>
          <w:sz w:val="28"/>
        </w:rPr>
        <w:t>
      1) Қазақстан Жумһурийитиниң умумий билим бериш мәһкимилири оқуғучиларниң функционаллиқ саватлиқлиғини тәрәққий қилдуруш мәхситидә коммуникативлиқ адәтләрниң асаслирини шәкилләндүргән һалда 1-синиптин башлап қазақ тилини, рус тилини, инглиз тилини оқутушни киргүзди;</w:t>
      </w:r>
      <w:r>
        <w:br/>
      </w:r>
      <w:r>
        <w:rPr>
          <w:rFonts w:ascii="Times New Roman"/>
          <w:b w:val="false"/>
          <w:i w:val="false"/>
          <w:color w:val="000000"/>
          <w:sz w:val="28"/>
        </w:rPr>
        <w:t>
      2) Үч тилни оқутуш нутуқ паалийитиниң төрт коммуникативлиқ адитини (тиңшилим, ейтилим, оқулум вә йезилим) қелиплаштурушқа қаритилған;</w:t>
      </w:r>
      <w:r>
        <w:br/>
      </w:r>
      <w:r>
        <w:rPr>
          <w:rFonts w:ascii="Times New Roman"/>
          <w:b w:val="false"/>
          <w:i w:val="false"/>
          <w:color w:val="000000"/>
          <w:sz w:val="28"/>
        </w:rPr>
        <w:t>
      3) Үчтиллиқ сәясәт тиллиқ вә тиллиқ әмәс пәнләрни оқутуш билән муәллимләрниңму ролини ениқлайду. Үчтиллиқ сәясәтни әмәлгә ашуруш «Сават ечиш» пәни программисиниң новәттики бөләклиридә өз әксини тапиду;</w:t>
      </w:r>
      <w:r>
        <w:br/>
      </w:r>
      <w:r>
        <w:rPr>
          <w:rFonts w:ascii="Times New Roman"/>
          <w:b w:val="false"/>
          <w:i w:val="false"/>
          <w:color w:val="000000"/>
          <w:sz w:val="28"/>
        </w:rPr>
        <w:t>
      4) «Сават ечиш» пәнини оқутушта қоллинилидиған педагогикилиқ технологияләр билән «усул-амиллар» дәп атилидиған бәшинчи бөләктә муәллимниң пәнни өзләштүргүзүши үчүн зөрүр тиллиқ билим билән адәтләрни қандақ мукәммәлләштүридиғанлиғи ениқланған;</w:t>
      </w:r>
      <w:r>
        <w:br/>
      </w:r>
      <w:r>
        <w:rPr>
          <w:rFonts w:ascii="Times New Roman"/>
          <w:b w:val="false"/>
          <w:i w:val="false"/>
          <w:color w:val="000000"/>
          <w:sz w:val="28"/>
        </w:rPr>
        <w:t>
      5) «Оқуғучиларниң коммуникативлиқ адәтлирини риважландуруш» дәп намлинидиған сәккизинчи бөләктә муәллимләрниң пән арқилиқ тиңшилим, ейтилим, оқулум вә йезилимниң алий дәрижидә қандақ тәрәққий қилидиғанлиғи көрситилгән;</w:t>
      </w:r>
      <w:r>
        <w:br/>
      </w:r>
      <w:r>
        <w:rPr>
          <w:rFonts w:ascii="Times New Roman"/>
          <w:b w:val="false"/>
          <w:i w:val="false"/>
          <w:color w:val="000000"/>
          <w:sz w:val="28"/>
        </w:rPr>
        <w:t>
      6) «Оқуш нәтижилирини баһалаш тоғрилиқ» дәп атилидиған тоққузинчи бөләктә баһалаш тили ениқланған.</w:t>
      </w:r>
    </w:p>
    <w:bookmarkEnd w:id="239"/>
    <w:bookmarkStart w:name="z790" w:id="240"/>
    <w:p>
      <w:pPr>
        <w:spacing w:after="0"/>
        <w:ind w:left="0"/>
        <w:jc w:val="left"/>
      </w:pPr>
      <w:r>
        <w:rPr>
          <w:rFonts w:ascii="Times New Roman"/>
          <w:b/>
          <w:i w:val="false"/>
          <w:color w:val="000000"/>
        </w:rPr>
        <w:t xml:space="preserve"> 
3. «Сават ечиш» пәнини оқутушта қоллинилидиған педагогикилиқ</w:t>
      </w:r>
      <w:r>
        <w:br/>
      </w:r>
      <w:r>
        <w:rPr>
          <w:rFonts w:ascii="Times New Roman"/>
          <w:b/>
          <w:i w:val="false"/>
          <w:color w:val="000000"/>
        </w:rPr>
        <w:t>
технологияләр билән услуб –амиллар</w:t>
      </w:r>
    </w:p>
    <w:bookmarkEnd w:id="240"/>
    <w:bookmarkStart w:name="z791" w:id="241"/>
    <w:p>
      <w:pPr>
        <w:spacing w:after="0"/>
        <w:ind w:left="0"/>
        <w:jc w:val="both"/>
      </w:pPr>
      <w:r>
        <w:rPr>
          <w:rFonts w:ascii="Times New Roman"/>
          <w:b w:val="false"/>
          <w:i w:val="false"/>
          <w:color w:val="000000"/>
          <w:sz w:val="28"/>
        </w:rPr>
        <w:t>
      10. Умумий билим бериш мәһкимимлири (мәктәп, гимназия, лицей вә б.) «билим елишни қандақ үгиниш керәклиги» принципиға асаслиниду, бу принцип бойичә оқуғучиларни мустәқил билим елишқа интилидиған, тиришчан, қизғинлиғи йүксәк, өзигә ишинидиған, жавапкәрчилиги жуқури вә зеһний парасити йетүк шәхс сүпитидә қелиплаштуруш нишан қилиниду.</w:t>
      </w:r>
      <w:r>
        <w:br/>
      </w:r>
      <w:r>
        <w:rPr>
          <w:rFonts w:ascii="Times New Roman"/>
          <w:b w:val="false"/>
          <w:i w:val="false"/>
          <w:color w:val="000000"/>
          <w:sz w:val="28"/>
        </w:rPr>
        <w:t>
</w:t>
      </w:r>
      <w:r>
        <w:rPr>
          <w:rFonts w:ascii="Times New Roman"/>
          <w:b w:val="false"/>
          <w:i w:val="false"/>
          <w:color w:val="000000"/>
          <w:sz w:val="28"/>
        </w:rPr>
        <w:t>
      11. Оқуғучиларда бу хусусийәтләрни қелиплаштурушта муәллимләр һәр-түрлүк технологияләр билән аслуб-амилларни қоллиниду дәп күтүлмәктә, улар:</w:t>
      </w:r>
      <w:r>
        <w:br/>
      </w:r>
      <w:r>
        <w:rPr>
          <w:rFonts w:ascii="Times New Roman"/>
          <w:b w:val="false"/>
          <w:i w:val="false"/>
          <w:color w:val="000000"/>
          <w:sz w:val="28"/>
        </w:rPr>
        <w:t>
      1) тәтқиқат нуқтисидин яндишиш (оқуғучилар «немини билимән, немини билгүм келиду, немини билдим» соаллири бойичә өз паалийитини тәһлил қилишни үгиниду);</w:t>
      </w:r>
      <w:r>
        <w:br/>
      </w:r>
      <w:r>
        <w:rPr>
          <w:rFonts w:ascii="Times New Roman"/>
          <w:b w:val="false"/>
          <w:i w:val="false"/>
          <w:color w:val="000000"/>
          <w:sz w:val="28"/>
        </w:rPr>
        <w:t>
      2) паалийәт нуқтисидин яндишиш (оқуғучилар оқуш паалийитидә өзләштүргән йеңи билимниң келәчәктә һажәтлигини (зөрүрлүгини) чүшиниду);</w:t>
      </w:r>
      <w:r>
        <w:br/>
      </w:r>
      <w:r>
        <w:rPr>
          <w:rFonts w:ascii="Times New Roman"/>
          <w:b w:val="false"/>
          <w:i w:val="false"/>
          <w:color w:val="000000"/>
          <w:sz w:val="28"/>
        </w:rPr>
        <w:t>
      3) риважландуруп оқутуш (оқуғучилар оқуш паалийитиниң усуллирини өзләштүрүп, өз паалийитини режиләш вә башқуруш йолини үгиниду);</w:t>
      </w:r>
      <w:r>
        <w:br/>
      </w:r>
      <w:r>
        <w:rPr>
          <w:rFonts w:ascii="Times New Roman"/>
          <w:b w:val="false"/>
          <w:i w:val="false"/>
          <w:color w:val="000000"/>
          <w:sz w:val="28"/>
        </w:rPr>
        <w:t>
      4) асаслаш (оқуғучиниң оқушқа болған қизиқишини ашуруш үчүн «оқутуш үчүн баһалаш» арқилиқ қоллаш);</w:t>
      </w:r>
      <w:r>
        <w:br/>
      </w:r>
      <w:r>
        <w:rPr>
          <w:rFonts w:ascii="Times New Roman"/>
          <w:b w:val="false"/>
          <w:i w:val="false"/>
          <w:color w:val="000000"/>
          <w:sz w:val="28"/>
        </w:rPr>
        <w:t>
      5) оқуғучиларниң оқуш паалийитини йәккә, топлуқ, коллективлиқ көрүнүштә уюштуруш (оқуғучилар бир- бирини баһалашқа, пикир алмаштурушқа вә б.) үгиниду;</w:t>
      </w:r>
      <w:r>
        <w:br/>
      </w:r>
      <w:r>
        <w:rPr>
          <w:rFonts w:ascii="Times New Roman"/>
          <w:b w:val="false"/>
          <w:i w:val="false"/>
          <w:color w:val="000000"/>
          <w:sz w:val="28"/>
        </w:rPr>
        <w:t>
      6) дифференциациялик оқутуш (оқуғучиларни дәрижисигә, имканийәтлиригә қарап оқутуп, қелиплаштурғучи баһа арқилиқ қоллаш);</w:t>
      </w:r>
      <w:r>
        <w:br/>
      </w:r>
      <w:r>
        <w:rPr>
          <w:rFonts w:ascii="Times New Roman"/>
          <w:b w:val="false"/>
          <w:i w:val="false"/>
          <w:color w:val="000000"/>
          <w:sz w:val="28"/>
        </w:rPr>
        <w:t>
      7) «Сават ечиш» пәнини оқутушта қоллинилидиған оқутуш системиси билән усуллири;</w:t>
      </w:r>
      <w:r>
        <w:br/>
      </w:r>
      <w:r>
        <w:rPr>
          <w:rFonts w:ascii="Times New Roman"/>
          <w:b w:val="false"/>
          <w:i w:val="false"/>
          <w:color w:val="000000"/>
          <w:sz w:val="28"/>
        </w:rPr>
        <w:t>
      8) сөзниң фонетикилиқ қурулмисини тәһлил қилиш;</w:t>
      </w:r>
      <w:r>
        <w:br/>
      </w:r>
      <w:r>
        <w:rPr>
          <w:rFonts w:ascii="Times New Roman"/>
          <w:b w:val="false"/>
          <w:i w:val="false"/>
          <w:color w:val="000000"/>
          <w:sz w:val="28"/>
        </w:rPr>
        <w:t>
      9) муәммалиқ вәзийәт һасил қилиш;</w:t>
      </w:r>
      <w:r>
        <w:br/>
      </w:r>
      <w:r>
        <w:rPr>
          <w:rFonts w:ascii="Times New Roman"/>
          <w:b w:val="false"/>
          <w:i w:val="false"/>
          <w:color w:val="000000"/>
          <w:sz w:val="28"/>
        </w:rPr>
        <w:t>
      10) оқуш билән йезишни тәңқидий нуқтәий нәзәрдин ойлаш арқилиқ қелиплаштуруш;</w:t>
      </w:r>
      <w:r>
        <w:br/>
      </w:r>
      <w:r>
        <w:rPr>
          <w:rFonts w:ascii="Times New Roman"/>
          <w:b w:val="false"/>
          <w:i w:val="false"/>
          <w:color w:val="000000"/>
          <w:sz w:val="28"/>
        </w:rPr>
        <w:t>
      11) тәжрибилик, ижадий оқуш паалийити (һәрхил ижадий иш);</w:t>
      </w:r>
      <w:r>
        <w:br/>
      </w:r>
      <w:r>
        <w:rPr>
          <w:rFonts w:ascii="Times New Roman"/>
          <w:b w:val="false"/>
          <w:i w:val="false"/>
          <w:color w:val="000000"/>
          <w:sz w:val="28"/>
        </w:rPr>
        <w:t>
      12) оқуғучиларниң билимини системилиқ мониторинглаш;</w:t>
      </w:r>
      <w:r>
        <w:br/>
      </w:r>
      <w:r>
        <w:rPr>
          <w:rFonts w:ascii="Times New Roman"/>
          <w:b w:val="false"/>
          <w:i w:val="false"/>
          <w:color w:val="000000"/>
          <w:sz w:val="28"/>
        </w:rPr>
        <w:t>
      13) издиниш вә қошумчә материаллар қоллинишни тәләп қилидиған тапшуруқларни орунлатқузуш;</w:t>
      </w:r>
      <w:r>
        <w:br/>
      </w:r>
      <w:r>
        <w:rPr>
          <w:rFonts w:ascii="Times New Roman"/>
          <w:b w:val="false"/>
          <w:i w:val="false"/>
          <w:color w:val="000000"/>
          <w:sz w:val="28"/>
        </w:rPr>
        <w:t>
      14) оқуғучиларниң тәтқиқат паалийитини вә тәтқиқатқа асасланған паал оқушқа интилдуруш;</w:t>
      </w:r>
      <w:r>
        <w:br/>
      </w:r>
      <w:r>
        <w:rPr>
          <w:rFonts w:ascii="Times New Roman"/>
          <w:b w:val="false"/>
          <w:i w:val="false"/>
          <w:color w:val="000000"/>
          <w:sz w:val="28"/>
        </w:rPr>
        <w:t>
      15) оқуғучиларға алдин-ала берилидиған һәрхил стильдики язма мәтинләрниң үлгисини қоллиниш (муәллим алдин-ала модельлар билән үлгиләрни бериду).</w:t>
      </w:r>
      <w:r>
        <w:br/>
      </w:r>
      <w:r>
        <w:rPr>
          <w:rFonts w:ascii="Times New Roman"/>
          <w:b w:val="false"/>
          <w:i w:val="false"/>
          <w:color w:val="000000"/>
          <w:sz w:val="28"/>
        </w:rPr>
        <w:t>
</w:t>
      </w:r>
      <w:r>
        <w:rPr>
          <w:rFonts w:ascii="Times New Roman"/>
          <w:b w:val="false"/>
          <w:i w:val="false"/>
          <w:color w:val="000000"/>
          <w:sz w:val="28"/>
        </w:rPr>
        <w:t>
      12. Асасий диққәт билимгә әмәс, шу билимни қоллиниш жәрияниға қаритилиду. Оқуғучиларниң билим елиш давамидики утуқ, муваппәқийәтлири билән алдидики қәдәмлирини ениқлаш үчүн оқуғучиниң ениқ мәхсити билән утуқ критерийлирини алдин –ала бәлгүләш керәк.</w:t>
      </w:r>
      <w:r>
        <w:br/>
      </w:r>
      <w:r>
        <w:rPr>
          <w:rFonts w:ascii="Times New Roman"/>
          <w:b w:val="false"/>
          <w:i w:val="false"/>
          <w:color w:val="000000"/>
          <w:sz w:val="28"/>
        </w:rPr>
        <w:t>
</w:t>
      </w:r>
      <w:r>
        <w:rPr>
          <w:rFonts w:ascii="Times New Roman"/>
          <w:b w:val="false"/>
          <w:i w:val="false"/>
          <w:color w:val="000000"/>
          <w:sz w:val="28"/>
        </w:rPr>
        <w:t>
      13. Үчтиллиқ сәясәткә мувапиқ уйғур тилини оқутуш мәзмунини қоллаш:</w:t>
      </w:r>
      <w:r>
        <w:br/>
      </w:r>
      <w:r>
        <w:rPr>
          <w:rFonts w:ascii="Times New Roman"/>
          <w:b w:val="false"/>
          <w:i w:val="false"/>
          <w:color w:val="000000"/>
          <w:sz w:val="28"/>
        </w:rPr>
        <w:t>
      1) оқутуш тилида қоллинилидиған (қелиплашқан коммуникатив адәтләр) билән тәңқидий нуқтидин пикир қилиш (ойлаш) адәтлири қазақ тилида, рус тилида, уйғур тилида, инглиз тилида оқулидиған башқа пәнләрни утуқлуқ өзләштүрүшкә тәсир қилидиғанлиғи ениқ. Башланғуч синип муәллимлири тил билән әдәбият пәнлирини оқутуп, тилларни оқуғучиларниң күндилик турмушта, ижтимаий муһитта оқутуш мәхситигә мунасип қоллиниш имканийәтлирини күчәйтиш арқилиқ үчтиллиқ оқутуш сәяситигә өз төһписини қошалайду. Тил пәнлириниң муәллимлири оқуғучиларға қазақ тилини, рус тилини, уйғур тилини вә инглиз тиллириниң охшашлиғи билән пәрқигә диққәтни жәлип қилиду. Һәммә қалған пәнләрниң қоллинидиған асаслиқ қуралиму тил екәнлигини чүшәндүриду;</w:t>
      </w:r>
      <w:r>
        <w:br/>
      </w:r>
      <w:r>
        <w:rPr>
          <w:rFonts w:ascii="Times New Roman"/>
          <w:b w:val="false"/>
          <w:i w:val="false"/>
          <w:color w:val="000000"/>
          <w:sz w:val="28"/>
        </w:rPr>
        <w:t>
      2) тилни муәллимләр пән мәзмунини пәнарилиқ бағлинишни орнитишқа мүмкинчилик беридиған мавзулар билән, мәтинләр билән, адәтләр билән, оқуш паалийитиниң түрлири билән, оқуш вәзипә, мәжбурийәтлири билән, оқуш мәхсәтлири билән толуқлайду вә шундақла оқуғучиларниң умумий академиялик тилини риважландурушқа вә башқа пәнләрни ақуп, билишкә һажәтлик адәтләрни төвәндикидәк қелиплаштурушқа асас болиду: мавзуни һәр хил қиридин тәһлил қилиш, вақиәниң сәвәплири билән ақивәтлирини чүшәндүрүш, пикирләр билән мәнбәләрни айрип, тонуш, таллаш мавзуларни тәһлил қилишқа қатнишиш; һәртүрлүк әхбарат мәнбәлирини баһалаш; башқиларға чүшинишлик әхбарат сунуш. Тилчи муәллимләр башқа пән муәллимлири билән зич мунасивәттә болуп, уларниң ой-пикригә мәслиһәтлиригә қулақ селип, тил дәрислирини сүпәтлик дәрижигә көтиришкә жими имканийәтләрни қоллиниду.</w:t>
      </w:r>
      <w:r>
        <w:br/>
      </w:r>
      <w:r>
        <w:rPr>
          <w:rFonts w:ascii="Times New Roman"/>
          <w:b w:val="false"/>
          <w:i w:val="false"/>
          <w:color w:val="000000"/>
          <w:sz w:val="28"/>
        </w:rPr>
        <w:t>
</w:t>
      </w:r>
      <w:r>
        <w:rPr>
          <w:rFonts w:ascii="Times New Roman"/>
          <w:b w:val="false"/>
          <w:i w:val="false"/>
          <w:color w:val="000000"/>
          <w:sz w:val="28"/>
        </w:rPr>
        <w:t>
      14. Түрлүк мәдәнийәт билән көзқарашларға һөрмәт туйғусини қелиплаштуруш:</w:t>
      </w:r>
      <w:r>
        <w:br/>
      </w:r>
      <w:r>
        <w:rPr>
          <w:rFonts w:ascii="Times New Roman"/>
          <w:b w:val="false"/>
          <w:i w:val="false"/>
          <w:color w:val="000000"/>
          <w:sz w:val="28"/>
        </w:rPr>
        <w:t>
      1) билим беришниң йеңи йөнилиши оқутуш билән тәрбийиләштики демократиялик вә гуманистлиқ йөнилишләргә риайә қилған һалда һәрхил мәдәнийәтләрниң риважлиниши билән алаһидиликлирини һесапқа елиштур. Оқуғучилар қазақстанлиқ көпмилләтлик жәмийәттә яшап, мунасивәт жәриянида өз ара сәвир-тақәтлик болуп, башқа милләт мәдәнийәтигә болған һөрмәт, еһтирам туйғусини билдүрүш қатарлиқ муһим пәзиләтләргә егә болуш лазим. Бу әснада мәдәнийәтлик вә һәрхил мәдәнийәткә дегән иззәт-һөрмәт туйғусини қелиплаштуруш әвладиға егә жәриян - билим бериш жәрияни екәнлиги мәлум;</w:t>
      </w:r>
      <w:r>
        <w:br/>
      </w:r>
      <w:r>
        <w:rPr>
          <w:rFonts w:ascii="Times New Roman"/>
          <w:b w:val="false"/>
          <w:i w:val="false"/>
          <w:color w:val="000000"/>
          <w:sz w:val="28"/>
        </w:rPr>
        <w:t>
      2) «Сават ечиш» пәнини оқутуш жәрияни оқуғучиларниң түрлүк мәдәнийәт билән көзқарашларға һөрмәт туйғусини қелиплаштурушни асасий вәзипиләрниң бири сүпитидә алдинқи орунға қойиду. Бу мәсилә йәккә шәхслик, шәхсарилиқ вә мәдәнийәтарилиқ салаһийәтләрниң ажралмас бир қисмидур. Бу салаһийәтләр оқуғучиларниң һәрхил ижтимаий муһитта, көп мәдәнийәтлик жәмийәттә нәтижидарлиқ вә конструктив паалийәт жүргүзүшкә имканийәт бериду;</w:t>
      </w:r>
      <w:r>
        <w:br/>
      </w:r>
      <w:r>
        <w:rPr>
          <w:rFonts w:ascii="Times New Roman"/>
          <w:b w:val="false"/>
          <w:i w:val="false"/>
          <w:color w:val="000000"/>
          <w:sz w:val="28"/>
        </w:rPr>
        <w:t>
      3) «Сават ечиш» пәниниң оқуш программисида һәрхил мәдәнийәт билән көзқарашларға һөрмәт туйғусини қелиплаштуруш төвәндикидәк ипадилиниду:</w:t>
      </w:r>
      <w:r>
        <w:br/>
      </w:r>
      <w:r>
        <w:rPr>
          <w:rFonts w:ascii="Times New Roman"/>
          <w:b w:val="false"/>
          <w:i w:val="false"/>
          <w:color w:val="000000"/>
          <w:sz w:val="28"/>
        </w:rPr>
        <w:t>
      қазақ тили билән мәдәнийитигә, қазақ тилиға һөрмәт билән қарашқа тәрбийиләш;</w:t>
      </w:r>
      <w:r>
        <w:br/>
      </w:r>
      <w:r>
        <w:rPr>
          <w:rFonts w:ascii="Times New Roman"/>
          <w:b w:val="false"/>
          <w:i w:val="false"/>
          <w:color w:val="000000"/>
          <w:sz w:val="28"/>
        </w:rPr>
        <w:t>
      қазақ тилиниң Қазақстан хәлиқиниң милләтләрара бирлиги билән разимәнлигини сақлаш тили сүпитидики хизмитини чүшәндүрүш;</w:t>
      </w:r>
      <w:r>
        <w:br/>
      </w:r>
      <w:r>
        <w:rPr>
          <w:rFonts w:ascii="Times New Roman"/>
          <w:b w:val="false"/>
          <w:i w:val="false"/>
          <w:color w:val="000000"/>
          <w:sz w:val="28"/>
        </w:rPr>
        <w:t>
      миллий мәдәнийитимизни һөрмәтләшни билиш вә Қазақстанда яшайдиған милләт вәкиллириниң әнъәнилиригә вә урпи-адәтлиригә һөрмәт билән қарашни билишкә үгитиш;</w:t>
      </w:r>
      <w:r>
        <w:br/>
      </w:r>
      <w:r>
        <w:rPr>
          <w:rFonts w:ascii="Times New Roman"/>
          <w:b w:val="false"/>
          <w:i w:val="false"/>
          <w:color w:val="000000"/>
          <w:sz w:val="28"/>
        </w:rPr>
        <w:t>
      башқиларниң пикригә, көзқаришиға, етиқат вә урпи-адәт, әнъәнилиригә, һис-туйғуси билән ғайилиригә иззәт-еһтирам билән қараш, өзгиләрниң пикри билән һесаплишишни билиш хусусийәтлирини қелиплаштуруш;</w:t>
      </w:r>
      <w:r>
        <w:br/>
      </w:r>
      <w:r>
        <w:rPr>
          <w:rFonts w:ascii="Times New Roman"/>
          <w:b w:val="false"/>
          <w:i w:val="false"/>
          <w:color w:val="000000"/>
          <w:sz w:val="28"/>
        </w:rPr>
        <w:t>
      һәрхил көзқарашларни тәһлил қилип, өз көзқариши билән өзгиләрниң пикрини селиштурған һалда, ойини очуқ йәткүзүшкә үгитиш;</w:t>
      </w:r>
      <w:r>
        <w:br/>
      </w:r>
      <w:r>
        <w:rPr>
          <w:rFonts w:ascii="Times New Roman"/>
          <w:b w:val="false"/>
          <w:i w:val="false"/>
          <w:color w:val="000000"/>
          <w:sz w:val="28"/>
        </w:rPr>
        <w:t>
      оқуғучиларниң көптиллиқ, көпмәдәнийәтлик жәмийәттә өзини әркин һис қилиш, көпмилләтлик жәмийәттә яшаш ихтидарини қелиплаштуруш.</w:t>
      </w:r>
      <w:r>
        <w:br/>
      </w:r>
      <w:r>
        <w:rPr>
          <w:rFonts w:ascii="Times New Roman"/>
          <w:b w:val="false"/>
          <w:i w:val="false"/>
          <w:color w:val="000000"/>
          <w:sz w:val="28"/>
        </w:rPr>
        <w:t>
</w:t>
      </w:r>
      <w:r>
        <w:rPr>
          <w:rFonts w:ascii="Times New Roman"/>
          <w:b w:val="false"/>
          <w:i w:val="false"/>
          <w:color w:val="000000"/>
          <w:sz w:val="28"/>
        </w:rPr>
        <w:t>
      15. Оқуғучиларниң коммуникативлиқ адәтлирини риважландуруш:</w:t>
      </w:r>
      <w:r>
        <w:br/>
      </w:r>
      <w:r>
        <w:rPr>
          <w:rFonts w:ascii="Times New Roman"/>
          <w:b w:val="false"/>
          <w:i w:val="false"/>
          <w:color w:val="000000"/>
          <w:sz w:val="28"/>
        </w:rPr>
        <w:t>
      1) Умумий билим бериш мәһкимилиригә (мәктәп, гимназия, лицей вә б.) беғишланған оқуш программиси мәхсәтлириниң бири вә надири– һәрхил ижтимаий топлар билән тил тепишишқа қабилийәтлик йәккә шәхсни тәрбийиләш. Мошу мәхсәткә еришиш үчүн интилдурғучи муһит һасил қилип, һажәтлик тиллиқ адәтләрни риважландуруш керәк. Мундақ муһит оқуғучиларниң савақдашлири билән, муәллимләр билән вә көпчилик билән еғизчә, язмичә мунасивәтләрдә нутуқни саватлиқ пайдилинишиға, муамилиниң һәрхил шәкиллирини қолланған һалда өз пикрини әркин билдүрүшигә имканийәт яритиду;</w:t>
      </w:r>
      <w:r>
        <w:br/>
      </w:r>
      <w:r>
        <w:rPr>
          <w:rFonts w:ascii="Times New Roman"/>
          <w:b w:val="false"/>
          <w:i w:val="false"/>
          <w:color w:val="000000"/>
          <w:sz w:val="28"/>
        </w:rPr>
        <w:t>
      2) «Сават ечиш» пәнидә тиңшилим вә ейтилим адәтлирини риважландурушқа тәсир қилидиған тапшуруқлар үлгилири:</w:t>
      </w:r>
      <w:r>
        <w:br/>
      </w:r>
      <w:r>
        <w:rPr>
          <w:rFonts w:ascii="Times New Roman"/>
          <w:b w:val="false"/>
          <w:i w:val="false"/>
          <w:color w:val="000000"/>
          <w:sz w:val="28"/>
        </w:rPr>
        <w:t>
      мәтинни диққәт билән тиңшап, мәзмунини чүшиниш вә соалларға жавап бериш;</w:t>
      </w:r>
      <w:r>
        <w:br/>
      </w:r>
      <w:r>
        <w:rPr>
          <w:rFonts w:ascii="Times New Roman"/>
          <w:b w:val="false"/>
          <w:i w:val="false"/>
          <w:color w:val="000000"/>
          <w:sz w:val="28"/>
        </w:rPr>
        <w:t>
      тиңшалған мәтин мәзмунидин алған тәсиратларни рәсимләр арқилиқ бериш;</w:t>
      </w:r>
      <w:r>
        <w:br/>
      </w:r>
      <w:r>
        <w:rPr>
          <w:rFonts w:ascii="Times New Roman"/>
          <w:b w:val="false"/>
          <w:i w:val="false"/>
          <w:color w:val="000000"/>
          <w:sz w:val="28"/>
        </w:rPr>
        <w:t>
      тиңшалған мәтинниң мәлум бир парчисини сөзләп бериш;</w:t>
      </w:r>
      <w:r>
        <w:br/>
      </w:r>
      <w:r>
        <w:rPr>
          <w:rFonts w:ascii="Times New Roman"/>
          <w:b w:val="false"/>
          <w:i w:val="false"/>
          <w:color w:val="000000"/>
          <w:sz w:val="28"/>
        </w:rPr>
        <w:t>
      мәтинниң мәзмуниға қарши пикир ейтиш;</w:t>
      </w:r>
      <w:r>
        <w:br/>
      </w:r>
      <w:r>
        <w:rPr>
          <w:rFonts w:ascii="Times New Roman"/>
          <w:b w:val="false"/>
          <w:i w:val="false"/>
          <w:color w:val="000000"/>
          <w:sz w:val="28"/>
        </w:rPr>
        <w:t>
      балиларға тонуш вә қизиқарлиқ тапшуруқлар бойичә сөзлишиш;</w:t>
      </w:r>
      <w:r>
        <w:br/>
      </w:r>
      <w:r>
        <w:rPr>
          <w:rFonts w:ascii="Times New Roman"/>
          <w:b w:val="false"/>
          <w:i w:val="false"/>
          <w:color w:val="000000"/>
          <w:sz w:val="28"/>
        </w:rPr>
        <w:t>
      мәлум бир мавзуда бәс-муназирә уюштуруш;</w:t>
      </w:r>
      <w:r>
        <w:br/>
      </w:r>
      <w:r>
        <w:rPr>
          <w:rFonts w:ascii="Times New Roman"/>
          <w:b w:val="false"/>
          <w:i w:val="false"/>
          <w:color w:val="000000"/>
          <w:sz w:val="28"/>
        </w:rPr>
        <w:t>
      мәтинниң бәзи бир вақиәлирини има-ишарәтләр билән көрситиш;</w:t>
      </w:r>
      <w:r>
        <w:br/>
      </w:r>
      <w:r>
        <w:rPr>
          <w:rFonts w:ascii="Times New Roman"/>
          <w:b w:val="false"/>
          <w:i w:val="false"/>
          <w:color w:val="000000"/>
          <w:sz w:val="28"/>
        </w:rPr>
        <w:t>
      жүптә има-ишарәтләр, һәрикәтләрни пайдилинип, вақиәни йезишқа тәйярлиниш (мәсилән, «Қаритилған оқуш» вә «Қаритилған йезиш»);</w:t>
      </w:r>
      <w:r>
        <w:br/>
      </w:r>
      <w:r>
        <w:rPr>
          <w:rFonts w:ascii="Times New Roman"/>
          <w:b w:val="false"/>
          <w:i w:val="false"/>
          <w:color w:val="000000"/>
          <w:sz w:val="28"/>
        </w:rPr>
        <w:t>
      тонуш чөчәк, һекайини мәзмунлаш, шеирларни ядқа ейтиш;</w:t>
      </w:r>
      <w:r>
        <w:br/>
      </w:r>
      <w:r>
        <w:rPr>
          <w:rFonts w:ascii="Times New Roman"/>
          <w:b w:val="false"/>
          <w:i w:val="false"/>
          <w:color w:val="000000"/>
          <w:sz w:val="28"/>
        </w:rPr>
        <w:t>
      саламлишиш, хошлишиш, әпу сораш, миннәтдарлиқ ейтиш, өтүнүш йезиш, тонуш вә натонуш адәмләр билән, йеқинлири һәм достлири билән, тәңтушлири вә чоңлар билән, кичик балилар билән муамилә қилишқа бағлиқ рольлуқ оюнлар;</w:t>
      </w:r>
      <w:r>
        <w:br/>
      </w:r>
      <w:r>
        <w:rPr>
          <w:rFonts w:ascii="Times New Roman"/>
          <w:b w:val="false"/>
          <w:i w:val="false"/>
          <w:color w:val="000000"/>
          <w:sz w:val="28"/>
        </w:rPr>
        <w:t>
      немини сорашқа вә немини сорашқа болмайдиғини тоғрилиқ муназирә қилиш;</w:t>
      </w:r>
      <w:r>
        <w:br/>
      </w:r>
      <w:r>
        <w:rPr>
          <w:rFonts w:ascii="Times New Roman"/>
          <w:b w:val="false"/>
          <w:i w:val="false"/>
          <w:color w:val="000000"/>
          <w:sz w:val="28"/>
        </w:rPr>
        <w:t>
      сәһниләштүрүш;</w:t>
      </w:r>
      <w:r>
        <w:br/>
      </w:r>
      <w:r>
        <w:rPr>
          <w:rFonts w:ascii="Times New Roman"/>
          <w:b w:val="false"/>
          <w:i w:val="false"/>
          <w:color w:val="000000"/>
          <w:sz w:val="28"/>
        </w:rPr>
        <w:t>
      берилгән мавзу (шу дәристә өтүлгән һекайә, чөчәк яки мәсәл) бойичә диалог (қочақларниң ярдими билән) түзүш;</w:t>
      </w:r>
      <w:r>
        <w:br/>
      </w:r>
      <w:r>
        <w:rPr>
          <w:rFonts w:ascii="Times New Roman"/>
          <w:b w:val="false"/>
          <w:i w:val="false"/>
          <w:color w:val="000000"/>
          <w:sz w:val="28"/>
        </w:rPr>
        <w:t>
      3) Сават ечиш» пәнидә оқулум адитини риважландурушқа тәсир қилидиған тапшуруқлар үлгилири:</w:t>
      </w:r>
      <w:r>
        <w:br/>
      </w:r>
      <w:r>
        <w:rPr>
          <w:rFonts w:ascii="Times New Roman"/>
          <w:b w:val="false"/>
          <w:i w:val="false"/>
          <w:color w:val="000000"/>
          <w:sz w:val="28"/>
        </w:rPr>
        <w:t>
      графикилиқ схема арқилиқ «оқуш»;</w:t>
      </w:r>
      <w:r>
        <w:br/>
      </w:r>
      <w:r>
        <w:rPr>
          <w:rFonts w:ascii="Times New Roman"/>
          <w:b w:val="false"/>
          <w:i w:val="false"/>
          <w:color w:val="000000"/>
          <w:sz w:val="28"/>
        </w:rPr>
        <w:t>
      кәсмә һәрипләрдин боғум, сөз түзүп оқуш;</w:t>
      </w:r>
      <w:r>
        <w:br/>
      </w:r>
      <w:r>
        <w:rPr>
          <w:rFonts w:ascii="Times New Roman"/>
          <w:b w:val="false"/>
          <w:i w:val="false"/>
          <w:color w:val="000000"/>
          <w:sz w:val="28"/>
        </w:rPr>
        <w:t>
      мәтиндин һажәтлик жүмлини яки сөзни тепип оқуш;</w:t>
      </w:r>
      <w:r>
        <w:br/>
      </w:r>
      <w:r>
        <w:rPr>
          <w:rFonts w:ascii="Times New Roman"/>
          <w:b w:val="false"/>
          <w:i w:val="false"/>
          <w:color w:val="000000"/>
          <w:sz w:val="28"/>
        </w:rPr>
        <w:t>
      «көз билән оқуш» оюни арқилиқ оқуш;</w:t>
      </w:r>
      <w:r>
        <w:br/>
      </w:r>
      <w:r>
        <w:rPr>
          <w:rFonts w:ascii="Times New Roman"/>
          <w:b w:val="false"/>
          <w:i w:val="false"/>
          <w:color w:val="000000"/>
          <w:sz w:val="28"/>
        </w:rPr>
        <w:t>
      мәтиндин бәдиий, тәсвирий сөзләрни тепип оқуш;</w:t>
      </w:r>
      <w:r>
        <w:br/>
      </w:r>
      <w:r>
        <w:rPr>
          <w:rFonts w:ascii="Times New Roman"/>
          <w:b w:val="false"/>
          <w:i w:val="false"/>
          <w:color w:val="000000"/>
          <w:sz w:val="28"/>
        </w:rPr>
        <w:t>
      4) «Сават ечиш» пәнидә йезилим адитини риважландурушқа тәсир қилидиған тапшуруқлар үлгилири:</w:t>
      </w:r>
      <w:r>
        <w:br/>
      </w:r>
      <w:r>
        <w:rPr>
          <w:rFonts w:ascii="Times New Roman"/>
          <w:b w:val="false"/>
          <w:i w:val="false"/>
          <w:color w:val="000000"/>
          <w:sz w:val="28"/>
        </w:rPr>
        <w:t>
      әхбаратни рәсим вә (бәлгүләр) программилар арқилиқ бериш;</w:t>
      </w:r>
      <w:r>
        <w:br/>
      </w:r>
      <w:r>
        <w:rPr>
          <w:rFonts w:ascii="Times New Roman"/>
          <w:b w:val="false"/>
          <w:i w:val="false"/>
          <w:color w:val="000000"/>
          <w:sz w:val="28"/>
        </w:rPr>
        <w:t>
      сөзләрниң тоғра йезилишини (орфографиялик (имла) нормилири) өзләштүрүшкә беғишланған тапшуруқларни орунлаш;</w:t>
      </w:r>
      <w:r>
        <w:br/>
      </w:r>
      <w:r>
        <w:rPr>
          <w:rFonts w:ascii="Times New Roman"/>
          <w:b w:val="false"/>
          <w:i w:val="false"/>
          <w:color w:val="000000"/>
          <w:sz w:val="28"/>
        </w:rPr>
        <w:t>
      мәтиндин сөзләрни, жүмлиләрни, қисқа парчиларни көчирип яздуруш;</w:t>
      </w:r>
      <w:r>
        <w:br/>
      </w:r>
      <w:r>
        <w:rPr>
          <w:rFonts w:ascii="Times New Roman"/>
          <w:b w:val="false"/>
          <w:i w:val="false"/>
          <w:color w:val="000000"/>
          <w:sz w:val="28"/>
        </w:rPr>
        <w:t>
      мәтиндики йезилиши қийин сөзләрдин луғәт түзүш;</w:t>
      </w:r>
      <w:r>
        <w:br/>
      </w:r>
      <w:r>
        <w:rPr>
          <w:rFonts w:ascii="Times New Roman"/>
          <w:b w:val="false"/>
          <w:i w:val="false"/>
          <w:color w:val="000000"/>
          <w:sz w:val="28"/>
        </w:rPr>
        <w:t>
      сөздин жүмлиләр, жүмлиләрдин мәтин түзүп йезиш;</w:t>
      </w:r>
      <w:r>
        <w:br/>
      </w:r>
      <w:r>
        <w:rPr>
          <w:rFonts w:ascii="Times New Roman"/>
          <w:b w:val="false"/>
          <w:i w:val="false"/>
          <w:color w:val="000000"/>
          <w:sz w:val="28"/>
        </w:rPr>
        <w:t>
      әстә сақлаш арқилиқ йезиш;</w:t>
      </w:r>
      <w:r>
        <w:br/>
      </w:r>
      <w:r>
        <w:rPr>
          <w:rFonts w:ascii="Times New Roman"/>
          <w:b w:val="false"/>
          <w:i w:val="false"/>
          <w:color w:val="000000"/>
          <w:sz w:val="28"/>
        </w:rPr>
        <w:t>
      күзәткини, сөйүмлүк ишлири, оюнлири тоғрилиқ таянчи рәсимләр билән жүмлиләрни, ихчам мәтин түзүп йезиш;</w:t>
      </w:r>
      <w:r>
        <w:br/>
      </w:r>
      <w:r>
        <w:rPr>
          <w:rFonts w:ascii="Times New Roman"/>
          <w:b w:val="false"/>
          <w:i w:val="false"/>
          <w:color w:val="000000"/>
          <w:sz w:val="28"/>
        </w:rPr>
        <w:t>
      өзи түзгән мәтинни муәллимниң ярдими билән тәкшүрүш.</w:t>
      </w:r>
    </w:p>
    <w:bookmarkEnd w:id="241"/>
    <w:bookmarkStart w:name="z797" w:id="242"/>
    <w:p>
      <w:pPr>
        <w:spacing w:after="0"/>
        <w:ind w:left="0"/>
        <w:jc w:val="left"/>
      </w:pPr>
      <w:r>
        <w:rPr>
          <w:rFonts w:ascii="Times New Roman"/>
          <w:b/>
          <w:i w:val="false"/>
          <w:color w:val="000000"/>
        </w:rPr>
        <w:t xml:space="preserve"> 
4. Оқуш нәтижилирини баһалаш тоғрилиқ</w:t>
      </w:r>
    </w:p>
    <w:bookmarkEnd w:id="242"/>
    <w:bookmarkStart w:name="z798" w:id="243"/>
    <w:p>
      <w:pPr>
        <w:spacing w:after="0"/>
        <w:ind w:left="0"/>
        <w:jc w:val="both"/>
      </w:pPr>
      <w:r>
        <w:rPr>
          <w:rFonts w:ascii="Times New Roman"/>
          <w:b w:val="false"/>
          <w:i w:val="false"/>
          <w:color w:val="000000"/>
          <w:sz w:val="28"/>
        </w:rPr>
        <w:t>
      16. Башланғуч мәктәптә оқуш нәтижисини баһалаш критериялиқ баһалаш системисини киргүзүш арқилиқ әмәлгә ашиду.</w:t>
      </w:r>
      <w:r>
        <w:br/>
      </w:r>
      <w:r>
        <w:rPr>
          <w:rFonts w:ascii="Times New Roman"/>
          <w:b w:val="false"/>
          <w:i w:val="false"/>
          <w:color w:val="000000"/>
          <w:sz w:val="28"/>
        </w:rPr>
        <w:t>
</w:t>
      </w:r>
      <w:r>
        <w:rPr>
          <w:rFonts w:ascii="Times New Roman"/>
          <w:b w:val="false"/>
          <w:i w:val="false"/>
          <w:color w:val="000000"/>
          <w:sz w:val="28"/>
        </w:rPr>
        <w:t>
      17. Критериялиқ баһалаш - оқуш муваппәқийәтлирини ениқ айдиңлаштурған, биллә тәйярланған, оқуш жәрияниниң һәммә қатнашқучилириға (оқуғучилар, билим бериш мәһкимилириниң мәмурийити, педагогикилиқ персонал, ата- анилар вә башқа қануний вәкилләр) алдин-ала мәлум, башланғуч билим беришниң мәхсәтлири билән мәзмуниға мувапиқ критерийлар билән селиштурушқа асасланған баһалаш жәрияни.</w:t>
      </w:r>
      <w:r>
        <w:br/>
      </w:r>
      <w:r>
        <w:rPr>
          <w:rFonts w:ascii="Times New Roman"/>
          <w:b w:val="false"/>
          <w:i w:val="false"/>
          <w:color w:val="000000"/>
          <w:sz w:val="28"/>
        </w:rPr>
        <w:t>
</w:t>
      </w:r>
      <w:r>
        <w:rPr>
          <w:rFonts w:ascii="Times New Roman"/>
          <w:b w:val="false"/>
          <w:i w:val="false"/>
          <w:color w:val="000000"/>
          <w:sz w:val="28"/>
        </w:rPr>
        <w:t>
      18. Критериялиқ баһалаш оқутуш, тәлим-тәрбийә бериш вә баһалашниң өз ара бағлинишиға асасланған.</w:t>
      </w:r>
      <w:r>
        <w:br/>
      </w:r>
      <w:r>
        <w:rPr>
          <w:rFonts w:ascii="Times New Roman"/>
          <w:b w:val="false"/>
          <w:i w:val="false"/>
          <w:color w:val="000000"/>
          <w:sz w:val="28"/>
        </w:rPr>
        <w:t>
</w:t>
      </w:r>
      <w:r>
        <w:rPr>
          <w:rFonts w:ascii="Times New Roman"/>
          <w:b w:val="false"/>
          <w:i w:val="false"/>
          <w:color w:val="000000"/>
          <w:sz w:val="28"/>
        </w:rPr>
        <w:t>
      19. Критериялиқ баһалаш нәтижиси оқутуш жәриянини нәтижидарлиқ режиләш билән уюштуруш үчүн қоллинилиду.</w:t>
      </w:r>
      <w:r>
        <w:br/>
      </w:r>
      <w:r>
        <w:rPr>
          <w:rFonts w:ascii="Times New Roman"/>
          <w:b w:val="false"/>
          <w:i w:val="false"/>
          <w:color w:val="000000"/>
          <w:sz w:val="28"/>
        </w:rPr>
        <w:t>
</w:t>
      </w:r>
      <w:r>
        <w:rPr>
          <w:rFonts w:ascii="Times New Roman"/>
          <w:b w:val="false"/>
          <w:i w:val="false"/>
          <w:color w:val="000000"/>
          <w:sz w:val="28"/>
        </w:rPr>
        <w:t>
      20. Башланғуч мәктәптики критериялиқ баһалаш системиси формативлиқ баһалаш (ФБ) вә ички жиғинда баһалашни (ИЖБ) өз ичигә алиду.</w:t>
      </w:r>
      <w:r>
        <w:br/>
      </w:r>
      <w:r>
        <w:rPr>
          <w:rFonts w:ascii="Times New Roman"/>
          <w:b w:val="false"/>
          <w:i w:val="false"/>
          <w:color w:val="000000"/>
          <w:sz w:val="28"/>
        </w:rPr>
        <w:t>
</w:t>
      </w:r>
      <w:r>
        <w:rPr>
          <w:rFonts w:ascii="Times New Roman"/>
          <w:b w:val="false"/>
          <w:i w:val="false"/>
          <w:color w:val="000000"/>
          <w:sz w:val="28"/>
        </w:rPr>
        <w:t xml:space="preserve">
      21. Формативлиқ (еқимлиқ) баһалаш - дәристики вә күндилик иш жәриянидики билим билән адәтләрни өзләштүрүшниң еқимлиқ сәвийәсини ениқлайду вә оқутуш давамида оқуғучи билән педагог арисида дәрһал өз ара бағлинишни әмәлгә ашуриду, оқуғучиларға йеңи материални өзләштүрүш мабайнида тапшуруқни қанчилик тоғра орунлап, оқуш мәхситигә еришкәнлигини чүшинишкә имканийәт бериду. </w:t>
      </w:r>
      <w:r>
        <w:br/>
      </w:r>
      <w:r>
        <w:rPr>
          <w:rFonts w:ascii="Times New Roman"/>
          <w:b w:val="false"/>
          <w:i w:val="false"/>
          <w:color w:val="000000"/>
          <w:sz w:val="28"/>
        </w:rPr>
        <w:t>
</w:t>
      </w:r>
      <w:r>
        <w:rPr>
          <w:rFonts w:ascii="Times New Roman"/>
          <w:b w:val="false"/>
          <w:i w:val="false"/>
          <w:color w:val="000000"/>
          <w:sz w:val="28"/>
        </w:rPr>
        <w:t>
      22. Ички жиғинда баһалаш – синип бойичә оқуш материаллириниң чоң бапини яки бөлигини оқуғандин кейин өзләштүрүлгән билим билән қелиплашқан адәтләр дәрижисини ениқлайду.</w:t>
      </w:r>
      <w:r>
        <w:br/>
      </w:r>
      <w:r>
        <w:rPr>
          <w:rFonts w:ascii="Times New Roman"/>
          <w:b w:val="false"/>
          <w:i w:val="false"/>
          <w:color w:val="000000"/>
          <w:sz w:val="28"/>
        </w:rPr>
        <w:t>
</w:t>
      </w:r>
      <w:r>
        <w:rPr>
          <w:rFonts w:ascii="Times New Roman"/>
          <w:b w:val="false"/>
          <w:i w:val="false"/>
          <w:color w:val="000000"/>
          <w:sz w:val="28"/>
        </w:rPr>
        <w:t>
      23. Ички жиғинда баһалаш билим бериш мәһкимисиниң педагоглири тәрипидин әмәлгә ашурулиду. Жиғинда ишлар үчүн қоюлған баһалар һесаплиқ оқуш басқучлири үчүн йәкүн баһаларни ениқлашқа асас болуп һесаплиниду.</w:t>
      </w:r>
      <w:r>
        <w:br/>
      </w:r>
      <w:r>
        <w:rPr>
          <w:rFonts w:ascii="Times New Roman"/>
          <w:b w:val="false"/>
          <w:i w:val="false"/>
          <w:color w:val="000000"/>
          <w:sz w:val="28"/>
        </w:rPr>
        <w:t>
</w:t>
      </w:r>
      <w:r>
        <w:rPr>
          <w:rFonts w:ascii="Times New Roman"/>
          <w:b w:val="false"/>
          <w:i w:val="false"/>
          <w:color w:val="000000"/>
          <w:sz w:val="28"/>
        </w:rPr>
        <w:t>
      24. 1-синипта оқуғучиларниң яш алаһидиликлирини һесапқа алған һалда, пәқәт формативлиқ баһалаш қоллинилиду. 3-4-чарәкләрдә чарәклик баһалар қоюлиду.</w:t>
      </w:r>
      <w:r>
        <w:br/>
      </w:r>
      <w:r>
        <w:rPr>
          <w:rFonts w:ascii="Times New Roman"/>
          <w:b w:val="false"/>
          <w:i w:val="false"/>
          <w:color w:val="000000"/>
          <w:sz w:val="28"/>
        </w:rPr>
        <w:t>
</w:t>
      </w:r>
      <w:r>
        <w:rPr>
          <w:rFonts w:ascii="Times New Roman"/>
          <w:b w:val="false"/>
          <w:i w:val="false"/>
          <w:color w:val="000000"/>
          <w:sz w:val="28"/>
        </w:rPr>
        <w:t>
      25. 1-синипта жиллиқ баһа формативлиқ баһалашниң нәтижиси бойичә қоюлиду.</w:t>
      </w:r>
    </w:p>
    <w:bookmarkEnd w:id="243"/>
    <w:bookmarkStart w:name="z808" w:id="244"/>
    <w:p>
      <w:pPr>
        <w:spacing w:after="0"/>
        <w:ind w:left="0"/>
        <w:jc w:val="left"/>
      </w:pPr>
      <w:r>
        <w:rPr>
          <w:rFonts w:ascii="Times New Roman"/>
          <w:b/>
          <w:i w:val="false"/>
          <w:color w:val="000000"/>
        </w:rPr>
        <w:t xml:space="preserve"> 
5. «Сават ечиш» пәниниң мәзмуни вә оқуш материаллириниң</w:t>
      </w:r>
      <w:r>
        <w:br/>
      </w:r>
      <w:r>
        <w:rPr>
          <w:rFonts w:ascii="Times New Roman"/>
          <w:b/>
          <w:i w:val="false"/>
          <w:color w:val="000000"/>
        </w:rPr>
        <w:t>
системиси</w:t>
      </w:r>
    </w:p>
    <w:bookmarkEnd w:id="244"/>
    <w:bookmarkStart w:name="z809" w:id="245"/>
    <w:p>
      <w:pPr>
        <w:spacing w:after="0"/>
        <w:ind w:left="0"/>
        <w:jc w:val="both"/>
      </w:pPr>
      <w:r>
        <w:rPr>
          <w:rFonts w:ascii="Times New Roman"/>
          <w:b w:val="false"/>
          <w:i w:val="false"/>
          <w:color w:val="000000"/>
          <w:sz w:val="28"/>
        </w:rPr>
        <w:t>
      26. «Сават ечиш» пәнини оқутуш жәриянини уюштурушқа қоюлидиған тәләпләр: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4465"/>
        <w:gridCol w:w="5562"/>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Синип</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Һәптилик саат сани</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Жиллиқ саат сани</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(33 оқуш һәптиси)</w:t>
            </w:r>
          </w:p>
        </w:tc>
      </w:tr>
    </w:tbl>
    <w:bookmarkStart w:name="z810" w:id="246"/>
    <w:p>
      <w:pPr>
        <w:spacing w:after="0"/>
        <w:ind w:left="0"/>
        <w:jc w:val="both"/>
      </w:pPr>
      <w:r>
        <w:rPr>
          <w:rFonts w:ascii="Times New Roman"/>
          <w:b w:val="false"/>
          <w:i w:val="false"/>
          <w:color w:val="000000"/>
          <w:sz w:val="28"/>
        </w:rPr>
        <w:t>
      27. Башланғуч билим бериш басқучида оқуш-тәрбийә жәриянини уюштуруш үчүн башланғуч синип кабинети санитарлиқ-гигиенилиқ қаидиләр билән нормиларға мувапиқ жабдуқлиниши керәк.</w:t>
      </w:r>
      <w:r>
        <w:br/>
      </w:r>
      <w:r>
        <w:rPr>
          <w:rFonts w:ascii="Times New Roman"/>
          <w:b w:val="false"/>
          <w:i w:val="false"/>
          <w:color w:val="000000"/>
          <w:sz w:val="28"/>
        </w:rPr>
        <w:t>
</w:t>
      </w:r>
      <w:r>
        <w:rPr>
          <w:rFonts w:ascii="Times New Roman"/>
          <w:b w:val="false"/>
          <w:i w:val="false"/>
          <w:color w:val="000000"/>
          <w:sz w:val="28"/>
        </w:rPr>
        <w:t>
      28. Жиһазлар синипта һәрхил шәкилдики (йәккә, жүплүк, топлуқ) ишларни (оюн вә башқиму паал услублар) уюштурушқа имканийәт беридиған йеник вә һәрикәтчан болуши лазим. Шуниң билән биллә китап тәкчилиригә, оқуғучиларниң көргәзмә ишлириға беғишланған стендларға вә көрнәклик қуралларға мәхсус орунлар бөлүнүши һажәт.</w:t>
      </w:r>
      <w:r>
        <w:br/>
      </w:r>
      <w:r>
        <w:rPr>
          <w:rFonts w:ascii="Times New Roman"/>
          <w:b w:val="false"/>
          <w:i w:val="false"/>
          <w:color w:val="000000"/>
          <w:sz w:val="28"/>
        </w:rPr>
        <w:t>
</w:t>
      </w:r>
      <w:r>
        <w:rPr>
          <w:rFonts w:ascii="Times New Roman"/>
          <w:b w:val="false"/>
          <w:i w:val="false"/>
          <w:color w:val="000000"/>
          <w:sz w:val="28"/>
        </w:rPr>
        <w:t>
      29. «Сават ечиш» пәниниң мәзмуни:</w:t>
      </w:r>
      <w:r>
        <w:br/>
      </w:r>
      <w:r>
        <w:rPr>
          <w:rFonts w:ascii="Times New Roman"/>
          <w:b w:val="false"/>
          <w:i w:val="false"/>
          <w:color w:val="000000"/>
          <w:sz w:val="28"/>
        </w:rPr>
        <w:t>
      1) «Сават ечиш» пәни – лексикилиқ мавзулар асасида оқуғучиларни оқуш билән йезишқа үгитип, тиңшилим, ейтилим, оқулум вә йезилим адәтлирини қелиплаштурушқа беғишланған пән. «Сават ечиш» пәни программисиниң мәзмуни интегративлиқ түзүлиду;</w:t>
      </w:r>
      <w:r>
        <w:br/>
      </w:r>
      <w:r>
        <w:rPr>
          <w:rFonts w:ascii="Times New Roman"/>
          <w:b w:val="false"/>
          <w:i w:val="false"/>
          <w:color w:val="000000"/>
          <w:sz w:val="28"/>
        </w:rPr>
        <w:t>
      2) «Сават ечиш» пәни үч басқучтин ибарәт: елипбәгичә болған дәвир, елипбә дәври, елипбәдин кейинки дәвир;</w:t>
      </w:r>
      <w:r>
        <w:br/>
      </w:r>
      <w:r>
        <w:rPr>
          <w:rFonts w:ascii="Times New Roman"/>
          <w:b w:val="false"/>
          <w:i w:val="false"/>
          <w:color w:val="000000"/>
          <w:sz w:val="28"/>
        </w:rPr>
        <w:t>
      3) Муәллим саат санини үч басқуч бойичә синиптики оқуғучиларниң оқуш мәхсәтлирини өзләштүрүшигә, һәр басқучниң вәзипилирини әмәлгә ашурушиға бағлиқ әркин режә түзәләйду.</w:t>
      </w:r>
      <w:r>
        <w:br/>
      </w:r>
      <w:r>
        <w:rPr>
          <w:rFonts w:ascii="Times New Roman"/>
          <w:b w:val="false"/>
          <w:i w:val="false"/>
          <w:color w:val="000000"/>
          <w:sz w:val="28"/>
        </w:rPr>
        <w:t>
</w:t>
      </w:r>
      <w:r>
        <w:rPr>
          <w:rFonts w:ascii="Times New Roman"/>
          <w:b w:val="false"/>
          <w:i w:val="false"/>
          <w:color w:val="000000"/>
          <w:sz w:val="28"/>
        </w:rPr>
        <w:t>
      30. Елипбәгичә болған дәвирниң вәзипилири:</w:t>
      </w:r>
      <w:r>
        <w:br/>
      </w:r>
      <w:r>
        <w:rPr>
          <w:rFonts w:ascii="Times New Roman"/>
          <w:b w:val="false"/>
          <w:i w:val="false"/>
          <w:color w:val="000000"/>
          <w:sz w:val="28"/>
        </w:rPr>
        <w:t>
      1) оқуш паалийитигә болған қизғинлиғини қелиплаштуруш;</w:t>
      </w:r>
      <w:r>
        <w:br/>
      </w:r>
      <w:r>
        <w:rPr>
          <w:rFonts w:ascii="Times New Roman"/>
          <w:b w:val="false"/>
          <w:i w:val="false"/>
          <w:color w:val="000000"/>
          <w:sz w:val="28"/>
        </w:rPr>
        <w:t>
      2) фонетикилиқ аңлаш-тиңшишини йүксәлдүрүш;</w:t>
      </w:r>
      <w:r>
        <w:br/>
      </w:r>
      <w:r>
        <w:rPr>
          <w:rFonts w:ascii="Times New Roman"/>
          <w:b w:val="false"/>
          <w:i w:val="false"/>
          <w:color w:val="000000"/>
          <w:sz w:val="28"/>
        </w:rPr>
        <w:t>
      3) тавуш, боғум, сөз, жүмлә тоғрилиқ иптидаий чүшәнчиләр билән уқумларни қелиплаштуруш;</w:t>
      </w:r>
      <w:r>
        <w:br/>
      </w:r>
      <w:r>
        <w:rPr>
          <w:rFonts w:ascii="Times New Roman"/>
          <w:b w:val="false"/>
          <w:i w:val="false"/>
          <w:color w:val="000000"/>
          <w:sz w:val="28"/>
        </w:rPr>
        <w:t>
      4) схема – модельларни қоллинип, сөзни тавушлуқ тәһлил қилиш, созуқ вә үзүк тавушларға ажритиш, сөзләрни боғумға бөлүш адәтлирини қелиплаштуруш;</w:t>
      </w:r>
      <w:r>
        <w:br/>
      </w:r>
      <w:r>
        <w:rPr>
          <w:rFonts w:ascii="Times New Roman"/>
          <w:b w:val="false"/>
          <w:i w:val="false"/>
          <w:color w:val="000000"/>
          <w:sz w:val="28"/>
        </w:rPr>
        <w:t>
      5) қолниң ушшақ булжуңлирини риважландуруш (бояш, рәсим сизиш, һәрхил йөнилиштә сизиқларни, штрихларни сизиш, һәрип элементлирини йезиш);</w:t>
      </w:r>
      <w:r>
        <w:br/>
      </w:r>
      <w:r>
        <w:rPr>
          <w:rFonts w:ascii="Times New Roman"/>
          <w:b w:val="false"/>
          <w:i w:val="false"/>
          <w:color w:val="000000"/>
          <w:sz w:val="28"/>
        </w:rPr>
        <w:t>
      6) оқуғучиниң ойлаш, әстә сақлаш, тәсәввур, қобул қилиш ихтидарини вә муқим зеһнини риважландуруш;</w:t>
      </w:r>
      <w:r>
        <w:br/>
      </w:r>
      <w:r>
        <w:rPr>
          <w:rFonts w:ascii="Times New Roman"/>
          <w:b w:val="false"/>
          <w:i w:val="false"/>
          <w:color w:val="000000"/>
          <w:sz w:val="28"/>
        </w:rPr>
        <w:t>
      7) еғизчә, язмичә нутқини йүксәлдүрүш.</w:t>
      </w:r>
      <w:r>
        <w:br/>
      </w:r>
      <w:r>
        <w:rPr>
          <w:rFonts w:ascii="Times New Roman"/>
          <w:b w:val="false"/>
          <w:i w:val="false"/>
          <w:color w:val="000000"/>
          <w:sz w:val="28"/>
        </w:rPr>
        <w:t>
      31. Елипбә дәвриниң вәзипилири:</w:t>
      </w:r>
      <w:r>
        <w:br/>
      </w:r>
      <w:r>
        <w:rPr>
          <w:rFonts w:ascii="Times New Roman"/>
          <w:b w:val="false"/>
          <w:i w:val="false"/>
          <w:color w:val="000000"/>
          <w:sz w:val="28"/>
        </w:rPr>
        <w:t>
      1) оқуш паалийитигә болған қизғинлиғини риважландуруш;</w:t>
      </w:r>
      <w:r>
        <w:br/>
      </w:r>
      <w:r>
        <w:rPr>
          <w:rFonts w:ascii="Times New Roman"/>
          <w:b w:val="false"/>
          <w:i w:val="false"/>
          <w:color w:val="000000"/>
          <w:sz w:val="28"/>
        </w:rPr>
        <w:t>
      2) фонетикилиқ аңлап-тиңшаш адәтлирини йүксәлдүрүш;</w:t>
      </w:r>
      <w:r>
        <w:br/>
      </w:r>
      <w:r>
        <w:rPr>
          <w:rFonts w:ascii="Times New Roman"/>
          <w:b w:val="false"/>
          <w:i w:val="false"/>
          <w:color w:val="000000"/>
          <w:sz w:val="28"/>
        </w:rPr>
        <w:t>
      3) тавушлуқ тәһлил адәтлирини риважландуруш;</w:t>
      </w:r>
      <w:r>
        <w:br/>
      </w:r>
      <w:r>
        <w:rPr>
          <w:rFonts w:ascii="Times New Roman"/>
          <w:b w:val="false"/>
          <w:i w:val="false"/>
          <w:color w:val="000000"/>
          <w:sz w:val="28"/>
        </w:rPr>
        <w:t>
      4) елипбә (алфавит) һәриплирини өзләштүргүзүш, һәрипләрниң басмичә вә язмичә түрлирини, баш һәрип вә кичик һәрипни пәриқләшни үгитиш;</w:t>
      </w:r>
      <w:r>
        <w:br/>
      </w:r>
      <w:r>
        <w:rPr>
          <w:rFonts w:ascii="Times New Roman"/>
          <w:b w:val="false"/>
          <w:i w:val="false"/>
          <w:color w:val="000000"/>
          <w:sz w:val="28"/>
        </w:rPr>
        <w:t>
      5) тил бирликлири (тавуш, боғум, сөз, жүмлә) тоғрилиқ уқумлар билән чүшәнчиләрни кәңәйтиш;</w:t>
      </w:r>
      <w:r>
        <w:br/>
      </w:r>
      <w:r>
        <w:rPr>
          <w:rFonts w:ascii="Times New Roman"/>
          <w:b w:val="false"/>
          <w:i w:val="false"/>
          <w:color w:val="000000"/>
          <w:sz w:val="28"/>
        </w:rPr>
        <w:t>
      6) пәйдин-пәй сөзни туташ, тоғра, чүшинип оқушқа адәтләндүрүш;</w:t>
      </w:r>
      <w:r>
        <w:br/>
      </w:r>
      <w:r>
        <w:rPr>
          <w:rFonts w:ascii="Times New Roman"/>
          <w:b w:val="false"/>
          <w:i w:val="false"/>
          <w:color w:val="000000"/>
          <w:sz w:val="28"/>
        </w:rPr>
        <w:t>
      7) һәрипләрни, боғумларни, сөзләрни, жүмлиләрни йезишта каллиграфиялик адәтлирини қелиплаштуруш;</w:t>
      </w:r>
      <w:r>
        <w:br/>
      </w:r>
      <w:r>
        <w:rPr>
          <w:rFonts w:ascii="Times New Roman"/>
          <w:b w:val="false"/>
          <w:i w:val="false"/>
          <w:color w:val="000000"/>
          <w:sz w:val="28"/>
        </w:rPr>
        <w:t>
      8) еғизчә вә язмичә нутуқни риважландуруш арқилиқ сөзләш паалийитини йетилдүрүш.</w:t>
      </w:r>
      <w:r>
        <w:br/>
      </w:r>
      <w:r>
        <w:rPr>
          <w:rFonts w:ascii="Times New Roman"/>
          <w:b w:val="false"/>
          <w:i w:val="false"/>
          <w:color w:val="000000"/>
          <w:sz w:val="28"/>
        </w:rPr>
        <w:t>
</w:t>
      </w:r>
      <w:r>
        <w:rPr>
          <w:rFonts w:ascii="Times New Roman"/>
          <w:b w:val="false"/>
          <w:i w:val="false"/>
          <w:color w:val="000000"/>
          <w:sz w:val="28"/>
        </w:rPr>
        <w:t>
      32. Елипбәдин кейинки дәвирниң вәзипилири:</w:t>
      </w:r>
      <w:r>
        <w:br/>
      </w:r>
      <w:r>
        <w:rPr>
          <w:rFonts w:ascii="Times New Roman"/>
          <w:b w:val="false"/>
          <w:i w:val="false"/>
          <w:color w:val="000000"/>
          <w:sz w:val="28"/>
        </w:rPr>
        <w:t>
      1) мәтинләрни тоғра, ипадилик, «ичидә оқушқа» үгитиш, чапсан оқуш адәтлирини қелиплаштуруш;</w:t>
      </w:r>
      <w:r>
        <w:br/>
      </w:r>
      <w:r>
        <w:rPr>
          <w:rFonts w:ascii="Times New Roman"/>
          <w:b w:val="false"/>
          <w:i w:val="false"/>
          <w:color w:val="000000"/>
          <w:sz w:val="28"/>
        </w:rPr>
        <w:t>
      2) тиңшаш-чүшиниш, сөзләш, оқуш вә йезиш адәтлирини йетилдүрүш;</w:t>
      </w:r>
      <w:r>
        <w:br/>
      </w:r>
      <w:r>
        <w:rPr>
          <w:rFonts w:ascii="Times New Roman"/>
          <w:b w:val="false"/>
          <w:i w:val="false"/>
          <w:color w:val="000000"/>
          <w:sz w:val="28"/>
        </w:rPr>
        <w:t>
      3) бағлинишлиқ сөзләшни риважландуруш;</w:t>
      </w:r>
      <w:r>
        <w:br/>
      </w:r>
      <w:r>
        <w:rPr>
          <w:rFonts w:ascii="Times New Roman"/>
          <w:b w:val="false"/>
          <w:i w:val="false"/>
          <w:color w:val="000000"/>
          <w:sz w:val="28"/>
        </w:rPr>
        <w:t>
      4) каллиграфия нормилириға реайә қилип, саватлиқ, хатасиз йезиш адәтлирини қелиплаштуруш.</w:t>
      </w:r>
      <w:r>
        <w:br/>
      </w:r>
      <w:r>
        <w:rPr>
          <w:rFonts w:ascii="Times New Roman"/>
          <w:b w:val="false"/>
          <w:i w:val="false"/>
          <w:color w:val="000000"/>
          <w:sz w:val="28"/>
        </w:rPr>
        <w:t>
</w:t>
      </w:r>
      <w:r>
        <w:rPr>
          <w:rFonts w:ascii="Times New Roman"/>
          <w:b w:val="false"/>
          <w:i w:val="false"/>
          <w:color w:val="000000"/>
          <w:sz w:val="28"/>
        </w:rPr>
        <w:t>
      33. Тиңшилим вә ейтилим(еғизчә нутуқ билән фонетикилиқ қобул қилишни риважландуруш):</w:t>
      </w:r>
      <w:r>
        <w:br/>
      </w:r>
      <w:r>
        <w:rPr>
          <w:rFonts w:ascii="Times New Roman"/>
          <w:b w:val="false"/>
          <w:i w:val="false"/>
          <w:color w:val="000000"/>
          <w:sz w:val="28"/>
        </w:rPr>
        <w:t>
      1) Муәллим билән башқа оқуғучиларниң нутқини тиңшиши, аңлиғининиң мәнасини чүшиниши, соалға тоғра вә ениқ жавап бериши, сөзниң мәнасини чүшиниши, сөзни мәнасиға қарап дурус һәм орунлуқ истимал қилишни билиши, савақдашлири билән сөһбәттә нутуқ мәдәнийитигә әмәл қилип, өзи һәққидә сөзләп берәлиши. Тиллиқ әмәс һәрикәт паалийәтләрни еғизчә нутуқта қоллиниш (интонация, мимика, қол вә тән һәрикәтлири). Сюжетлиқ рәсимләр бойичә һекайә түзүш, чөчәкләр ейтиш. Шеирларни ядлаш, санимақлар, мақал вә тәмсилләр, тепишмақларни ядлаш. Йеңилтмачлар ейтиш арқилиқ артикуляциялик аппаратини риважландуруш;</w:t>
      </w:r>
      <w:r>
        <w:br/>
      </w:r>
      <w:r>
        <w:rPr>
          <w:rFonts w:ascii="Times New Roman"/>
          <w:b w:val="false"/>
          <w:i w:val="false"/>
          <w:color w:val="000000"/>
          <w:sz w:val="28"/>
        </w:rPr>
        <w:t>
      2) Сөзниң тавушлуқ тәркиви. Үзүк тавушларниң жараңлиқ/жараңсиз, сонорлуқ балуп бөлүнүши. Боғум – әң кичик ейтилим бирлиги. Созуқ тавушларниң боғум түзүштики роли. Сөзләрниң боғумларға бөлүнүши. Сөздики созуқ тавушлар. Сөздики урғу. Сөзниң мәнаси. Сөз байлиқни (запас) кәңәйтиш. Жүмлә түзүш. Жүмлиләрдин қисқа мәтинләрни түзүш. Мәтинни тиңшаш давамида чүшиниш. Муәллимниң еғизчә соаллириға жавап бериш. Сюжетлиқ рәсим бойичә яки көргини, бешидин кәчүргини, аңлиғини һәққидә сөзлишиш; қисқа шеирларни ядлаш, мәзмунини сөзләп бериш. Һәр хил жанрдики әсәрләрни селиштуруш. Әсәрдики асасий қәһриманларға характеристика бериш адәтлирини қелиплаштуруш. Сөзниң тавушлуқ вә һәриплик тәркивиниң охшаш яки охшаш әмәслигини ениқлаш. Сөзләрни уйғур әдәбий тилиниң тәләппуз (орфоэпиялик) қануниға мувапиқ ейтишни билиш. Коммуникативлиқ мәхсәтләргә бенаән (топта сөзлишиш, сөһбәткә қатнишиш, сәһниләштүрүш, рольлуқ оюнлар), нутуқ мәдәнийити этикетлирини пайдилиниш, лексикилиқ мавзулар асасида луғәт байлиғини (запасини) кәңәйтиш. Оқуғучиниң өзиниң ички дуниясидики тәшвиш, әндишиләргә диққәт қилишини вә өзгиләрниң қәлбини чүшинишкә интилишини қелиплаштуруш; Һәрхил иш-һәрикитиниң инсаний, изгү нуқтәий нәзәрдин тәһлил қилишиға әһмийәт берип қарашқа үгитиш.</w:t>
      </w:r>
      <w:r>
        <w:br/>
      </w:r>
      <w:r>
        <w:rPr>
          <w:rFonts w:ascii="Times New Roman"/>
          <w:b w:val="false"/>
          <w:i w:val="false"/>
          <w:color w:val="000000"/>
          <w:sz w:val="28"/>
        </w:rPr>
        <w:t>
</w:t>
      </w:r>
      <w:r>
        <w:rPr>
          <w:rFonts w:ascii="Times New Roman"/>
          <w:b w:val="false"/>
          <w:i w:val="false"/>
          <w:color w:val="000000"/>
          <w:sz w:val="28"/>
        </w:rPr>
        <w:t>
      34. Оқулум (уйғур алфавити билән тонушуш, оқуш адәтлирини қелиплаштуруш):</w:t>
      </w:r>
      <w:r>
        <w:br/>
      </w:r>
      <w:r>
        <w:rPr>
          <w:rFonts w:ascii="Times New Roman"/>
          <w:b w:val="false"/>
          <w:i w:val="false"/>
          <w:color w:val="000000"/>
          <w:sz w:val="28"/>
        </w:rPr>
        <w:t>
      1) Сөздики тавушларниң сани билән боғумларни ениқлаш. Тавушлуқ тәһлил қилиш. Тавушларниң мәна ажритишлиқ вәзиписини (функция) чүшиниш. Сөзләр билән жүмлиләрниң қурулмисини схема арқилиқ чүшинип, тонуп-билиши (сөздики боғум санини, жүмлидики сөз санини ениқлаш). Сөзниң мәнасини, жүмлиниң мәнасини чүшиниш. Тавуш билән һәрипни пәриқләшни билиш; һәрип-тавушниң бәлгү-тамғиси екәнлиги. Йезилған сөзниң һәриплик түзүлүши. Йезилған һәрипләр арқилиқ сөзниң тавушлуқ шәклини (формисини) йеңилаш (оқуш). Түрлүк қурулмидики сөзләрни, 2-6 сөздин ибарәт жүмлиләрни, 4-8 жүмлидин ибарәт қисқа мәтинләрни боғумлуқ усул билән улап оқушқа үгитиш, мәтинни муәллимниң соали бойичә терип оқушқа үгитиш. Үнлүк оқуш. Нутуқниң интонациялик тәшкиллинишини назарәт қилиш (ахиридики интонация, көтирәңгү ейтиш (үндәш), соал интонацияси);</w:t>
      </w:r>
      <w:r>
        <w:br/>
      </w:r>
      <w:r>
        <w:rPr>
          <w:rFonts w:ascii="Times New Roman"/>
          <w:b w:val="false"/>
          <w:i w:val="false"/>
          <w:color w:val="000000"/>
          <w:sz w:val="28"/>
        </w:rPr>
        <w:t>
      2) Тавушлар билән һәрипләрни төвәндә көрситилгән тәртип билән үгитиш тәвсийә қилиниду:</w:t>
      </w:r>
      <w:r>
        <w:br/>
      </w:r>
      <w:r>
        <w:rPr>
          <w:rFonts w:ascii="Times New Roman"/>
          <w:b w:val="false"/>
          <w:i w:val="false"/>
          <w:color w:val="000000"/>
          <w:sz w:val="28"/>
        </w:rPr>
        <w:t>
      1-басқучта а, т, п, н, м, р, л, о, с;</w:t>
      </w:r>
      <w:r>
        <w:br/>
      </w:r>
      <w:r>
        <w:rPr>
          <w:rFonts w:ascii="Times New Roman"/>
          <w:b w:val="false"/>
          <w:i w:val="false"/>
          <w:color w:val="000000"/>
          <w:sz w:val="28"/>
        </w:rPr>
        <w:t>
      2-басқучта д, и, й, қ, ш, у, ә, к, б, ғ, з;</w:t>
      </w:r>
      <w:r>
        <w:br/>
      </w:r>
      <w:r>
        <w:rPr>
          <w:rFonts w:ascii="Times New Roman"/>
          <w:b w:val="false"/>
          <w:i w:val="false"/>
          <w:color w:val="000000"/>
          <w:sz w:val="28"/>
        </w:rPr>
        <w:t>
      3-басқучта е, ч, г, ү, ө, х, я, һ, ж, в, ж, ю, ф, ң;</w:t>
      </w:r>
      <w:r>
        <w:br/>
      </w:r>
      <w:r>
        <w:rPr>
          <w:rFonts w:ascii="Times New Roman"/>
          <w:b w:val="false"/>
          <w:i w:val="false"/>
          <w:color w:val="000000"/>
          <w:sz w:val="28"/>
        </w:rPr>
        <w:t>
      4-басқучта ь бәлгүси, Ұ, ц, щ, э, ы, ъ бәлгүси;</w:t>
      </w:r>
      <w:r>
        <w:br/>
      </w:r>
      <w:r>
        <w:rPr>
          <w:rFonts w:ascii="Times New Roman"/>
          <w:b w:val="false"/>
          <w:i w:val="false"/>
          <w:color w:val="000000"/>
          <w:sz w:val="28"/>
        </w:rPr>
        <w:t>
      3) Уйғур тилидики тавушларни, уларниң ичидә ейтилиши охшаш н - ң, с-з, с-ш, қ-ғ, п-б тавушлирини тоғра тәләппуз қилишқа үгитиш. Рус тилидин киргән кирмә сөзләрдә учришидиған тавушларни тоғра тәләппуз қилишқа мәшиқләндүрүш. Оқуғучиларниң сөз байлиғини йүксәлдүрүш вә жанландуруш;</w:t>
      </w:r>
      <w:r>
        <w:br/>
      </w:r>
      <w:r>
        <w:rPr>
          <w:rFonts w:ascii="Times New Roman"/>
          <w:b w:val="false"/>
          <w:i w:val="false"/>
          <w:color w:val="000000"/>
          <w:sz w:val="28"/>
        </w:rPr>
        <w:t>
      4) Сөзләрниң мәнасини күзитиш (мәнадаш сөзләр, зит сөзләр, көп мәналиқ). Мәтин тоғрилиқ умумий чүшәнчә. Өз алдиға оқуш давамида мәтинни чүшиниши. Баянлаш характерлиқ толуқтурушни тәләп қилидиған мәтинни толуқтуруп сөзләп бериши. Туташ сөзләр арқилиқ оқушқа өтүш, «ичидә оқуш»;</w:t>
      </w:r>
      <w:r>
        <w:br/>
      </w:r>
      <w:r>
        <w:rPr>
          <w:rFonts w:ascii="Times New Roman"/>
          <w:b w:val="false"/>
          <w:i w:val="false"/>
          <w:color w:val="000000"/>
          <w:sz w:val="28"/>
        </w:rPr>
        <w:t>
      5) Оқулғанниң мәзмуни бойичә қоюлған соалларға жавап бериши; оқулған мәтин мәзмуниниң мавзуси билән бағлинишлиқлиғи, һәрхил жанрларниң алаһидиликлирини ениқлиши; қоюлған соалларға тоғра жавап беришни билиш; бәдиий мәтин билән бәдиий әмәс мәтинләрни интонацияни дурус қоюп оқуш (чекит, соал, үндәш) вә уларниң мәзмунини сөзләп бериши, терип оқуш, рольларға бөлүп оқуш, толуқсиз мәтинләрни оқуш, оқулғанға баһа бериш (яқиду/яқмайду). Оқуш тапшуруқлирини орунлашқа һажәтлик әхбаратни издәш (муәллимниң рәһбәрлигидә). Мәтин, рәсим, схема көрүнүшидә берилгән әхбаратни чүшиниш.</w:t>
      </w:r>
      <w:r>
        <w:br/>
      </w:r>
      <w:r>
        <w:rPr>
          <w:rFonts w:ascii="Times New Roman"/>
          <w:b w:val="false"/>
          <w:i w:val="false"/>
          <w:color w:val="000000"/>
          <w:sz w:val="28"/>
        </w:rPr>
        <w:t>
</w:t>
      </w:r>
      <w:r>
        <w:rPr>
          <w:rFonts w:ascii="Times New Roman"/>
          <w:b w:val="false"/>
          <w:i w:val="false"/>
          <w:color w:val="000000"/>
          <w:sz w:val="28"/>
        </w:rPr>
        <w:t>
      35. Йезилим (йезиш адәтлирини қелиплаштуруш):</w:t>
      </w:r>
      <w:r>
        <w:br/>
      </w:r>
      <w:r>
        <w:rPr>
          <w:rFonts w:ascii="Times New Roman"/>
          <w:b w:val="false"/>
          <w:i w:val="false"/>
          <w:color w:val="000000"/>
          <w:sz w:val="28"/>
        </w:rPr>
        <w:t>
      1) Схемиларниң ярдими билән сөзниң тавушлуқ тәркивини модельлаш. Жүмлини модельлаш. Йезиш ишиға тәйярлиқ мәшиқлири (тәнни тоғра тутуш, дурус олтириш, йоруқ, дәптәрни дурус қоюш, қериндашни/қәләмни дурус тутуш). Бошлуқта молжалаш адитини қелиплаштуруш (йезиш қури, қурарилиқ бошлуқ, қурниң жуқарқи вә төвәнки сизиғи, янту, тик). Рәсим сизиш, үзүк сизиқлар (пунктир), әгир сизиқлар. Һәрип элементлирини йезиш. Һәрип элементлири, баш һәрипләр билән кичик һәрипләрни, жүмлиләрниң боғумлирини уларни графикилиқ нормиларға реайә қилған һалда, бир-бири билән дурус бағлаштуруп, үзмәй йезиш. Ейтилиши билән йезилишида пәриқ йоқ сөзләрдин, пунктуациялик қаидиләргә әмәл қилған һалда, диктант йезиш. Жүмлә тәркивидики сөзләрниң бөләк йезилидиғанлиғи. Жүмлиниң баш һәрипиниң йезилиши, жүмлиниң ахирида чекит қюлидиғанлиғи. Жүмлә, кичик мәтинләрни (3-4 жүмлә) дурус түзүп йезиш. Аңлаш, әстә сақлаш арқилиқ сөзләрни (3-7 сөз), аддий жүмлиләрни (1-2 жүмлә) ядқа йезиш. Язғанни үлгигә қарап тәкшүрүш; каллиграфиялик тоғра йезиш;</w:t>
      </w:r>
      <w:r>
        <w:br/>
      </w:r>
      <w:r>
        <w:rPr>
          <w:rFonts w:ascii="Times New Roman"/>
          <w:b w:val="false"/>
          <w:i w:val="false"/>
          <w:color w:val="000000"/>
          <w:sz w:val="28"/>
        </w:rPr>
        <w:t>
      2) Жүмлә ахиридики тиниш бәлгүлири. Уқумларни ажритиш: нәрсә вә сөз нәрсиниң нами екәнлигини. Әтрап муһиттики жисимларниң, һадисиләрниң намлири. Бир нәрсини, көп нәрсини билдүридиған сөзләр. Тавуш. Һәрип. Баш һәрип вә кичик һәрип. Тавушниң түрлири: созуқ вә үзүк тавушларни пәриқләш. Боғум. Тавушлардин боғум түзүш. Боғумлардин сөз түзүш. Сөзни боғумға бөлүш. Тавушлуқ-һәриплик тәһлил. Сөз вә жүмлә. Сөзниң мәнаси (луғәт иши). Сөзләрдин жүмлә түзүш. Жүмлиләрдин кичик һекайә (мәтин) түзүш. Жүмлиниң тиниш бәлгүлири (чекит, үндәш бәлгүси, соал бәлгүси). Сөзниң мәлум бир мәна (нәрсиләрниң намини, рәңгини, тамини, һәжимини, санини, иш-һәрикитини) билдүридиған уқумлар, уларни орунлуқ қоллинишқа үгитиш. Тоғра йезиш қанунлири билән тонушуш вә уларни тәжрибидә қоллиниш:</w:t>
      </w:r>
      <w:r>
        <w:br/>
      </w:r>
      <w:r>
        <w:rPr>
          <w:rFonts w:ascii="Times New Roman"/>
          <w:b w:val="false"/>
          <w:i w:val="false"/>
          <w:color w:val="000000"/>
          <w:sz w:val="28"/>
        </w:rPr>
        <w:t>
      баш һәрип билән йезилидиған сөзләрни (адәмләрниң исми, йәр-су намлири, өй һайванлириниң атлири) ениқлаш, тоғра йезиш;</w:t>
      </w:r>
      <w:r>
        <w:br/>
      </w:r>
      <w:r>
        <w:rPr>
          <w:rFonts w:ascii="Times New Roman"/>
          <w:b w:val="false"/>
          <w:i w:val="false"/>
          <w:color w:val="000000"/>
          <w:sz w:val="28"/>
        </w:rPr>
        <w:t>
      нәрсиләрниң нами билән санини, сүпитини, иш-һәрикитини билдүридиған сөзләрни ениқлаш;</w:t>
      </w:r>
      <w:r>
        <w:br/>
      </w:r>
      <w:r>
        <w:rPr>
          <w:rFonts w:ascii="Times New Roman"/>
          <w:b w:val="false"/>
          <w:i w:val="false"/>
          <w:color w:val="000000"/>
          <w:sz w:val="28"/>
        </w:rPr>
        <w:t>
      көплүк қошумчисини өзләштүрүш вә дурус қоллиниш;</w:t>
      </w:r>
      <w:r>
        <w:br/>
      </w:r>
      <w:r>
        <w:rPr>
          <w:rFonts w:ascii="Times New Roman"/>
          <w:b w:val="false"/>
          <w:i w:val="false"/>
          <w:color w:val="000000"/>
          <w:sz w:val="28"/>
        </w:rPr>
        <w:t>
      шәхс алмашлирини еғизчә нутуқта тоғра қоллиниш;</w:t>
      </w:r>
      <w:r>
        <w:br/>
      </w:r>
      <w:r>
        <w:rPr>
          <w:rFonts w:ascii="Times New Roman"/>
          <w:b w:val="false"/>
          <w:i w:val="false"/>
          <w:color w:val="000000"/>
          <w:sz w:val="28"/>
        </w:rPr>
        <w:t>
      Һис-туйғусини баянлашта иш-һәрикәтни билдүридиған сөзләрни (пеил заманлирини) дурус қоллиниш;</w:t>
      </w:r>
      <w:r>
        <w:br/>
      </w:r>
      <w:r>
        <w:rPr>
          <w:rFonts w:ascii="Times New Roman"/>
          <w:b w:val="false"/>
          <w:i w:val="false"/>
          <w:color w:val="000000"/>
          <w:sz w:val="28"/>
        </w:rPr>
        <w:t>
      шәхс қошумчилирини еғизчә нутуқта пайдилиниш;</w:t>
      </w:r>
      <w:r>
        <w:br/>
      </w:r>
      <w:r>
        <w:rPr>
          <w:rFonts w:ascii="Times New Roman"/>
          <w:b w:val="false"/>
          <w:i w:val="false"/>
          <w:color w:val="000000"/>
          <w:sz w:val="28"/>
        </w:rPr>
        <w:t>
      жүмлиниң тиниш бәлгүлирини (чекит, пәш, соал бәлгүлири вә үндәш бәлгүси) дурус қоллинип йезиш;</w:t>
      </w:r>
      <w:r>
        <w:br/>
      </w:r>
      <w:r>
        <w:rPr>
          <w:rFonts w:ascii="Times New Roman"/>
          <w:b w:val="false"/>
          <w:i w:val="false"/>
          <w:color w:val="000000"/>
          <w:sz w:val="28"/>
        </w:rPr>
        <w:t>
      муәллимниң ярдими билән сөзләрни қурдин-қурға көчириш.</w:t>
      </w:r>
      <w:r>
        <w:br/>
      </w:r>
      <w:r>
        <w:rPr>
          <w:rFonts w:ascii="Times New Roman"/>
          <w:b w:val="false"/>
          <w:i w:val="false"/>
          <w:color w:val="000000"/>
          <w:sz w:val="28"/>
        </w:rPr>
        <w:t>
</w:t>
      </w:r>
      <w:r>
        <w:rPr>
          <w:rFonts w:ascii="Times New Roman"/>
          <w:b w:val="false"/>
          <w:i w:val="false"/>
          <w:color w:val="000000"/>
          <w:sz w:val="28"/>
        </w:rPr>
        <w:t>
      36. Пән мәзмуни оқуш бөләклири бойичә уюштурулған. Һәр бөләк өз новитидә бөлүмләргә бөлүнгән. Бөлүмләрдә оқуш мәхсәтлири бәлгүләнгән, улар билим яки чүшәнчә, адәт яки билим бойичә күтилидиған нәтижиләр көрүнишидә берилгән. Һәрбир кичик бөлүмниң ичидә изчиллиқ билән орунлаштурулған вә шу арқилиқ муәллимгә өз ишини планлашқа, оқуғучиларниң әмгигини баһалашқа оқутушниң кәлгүси басқучи тоғрилиқ әхбаратлаштурушқа имканийәт беридиған оқуш мәхсәтлири орунлаштурулған:</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3274"/>
        <w:gridCol w:w="10176"/>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w:t>
            </w: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Бөләк</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Тиңшилим вә ейтилим</w:t>
            </w: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 Тиңшалған әхбаратниң мәзмунини чүшиниш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ТЕ2 Асасий ойни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ТЕ3 Тиңшалған материал бойичә соалларға жавап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ТЕ4 Вақиәни молжалаш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 Һәрхил вәзийәттә нутуқ нормилирини дурус қоллиниш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ТЕ6 Тиңшиғучиниң диққитини жәлип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ТЕ7 Тиңшалған материални баһалаш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ТЕ8 Берилгән мавзу бойичә өз пикрини ейтиш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 Сөзләрни, тавушларни орфоэпиялик нормиға мувапиқ тәләппуз қилиш</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Оқулум</w:t>
            </w: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Мәтинни чүшиниш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Мәтинниң қурулмилиқ (структурилиқ) бөләклирини ажритиш, мавзуси билән асасий ойни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Оқулған мәтиндики сөзләрниң лексикилиқ вә синтаксислиқ мәнасини чүшиниш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Соалларни қоюшни билиш вә баһалаш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Мәтинниң типи вә стилини тонуп, билиш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Оқуш стратегияси билән түрлирини қоллиниш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Һәрхил мәнбәләрдин һажәтлик әхбарат елиш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Мәтинләрни селиштурма көрүнүштә тәһлил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Алфавит билән тонушуш</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Йезилим</w:t>
            </w: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Й3 Режә (план) түзүш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Й4 Өз алдиға мәтин түзүш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Й5 Оқуған /тиңшалған, аудиовизуаллиқ материалларниң мәзмунини йезиш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Й6 Мәтинни һәрхил шәкилдә сунуш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Графикилиқ адәтләрни қелиплаштуруш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Й8 Һәрхил жанрда ижадий мәна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 Мәтинни түзитиш вә тәһрирләш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 Орфографиялик (имла) нормиларға реайә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Й11 Грамматикилиқ нормиларға реайә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Й12 Тиниш бәлгүлири (пунктуациялик) нормиларға реайә қилиш</w:t>
            </w:r>
          </w:p>
        </w:tc>
      </w:tr>
    </w:tbl>
    <w:bookmarkStart w:name="z819" w:id="247"/>
    <w:p>
      <w:pPr>
        <w:spacing w:after="0"/>
        <w:ind w:left="0"/>
        <w:jc w:val="both"/>
      </w:pPr>
      <w:r>
        <w:rPr>
          <w:rFonts w:ascii="Times New Roman"/>
          <w:b w:val="false"/>
          <w:i w:val="false"/>
          <w:color w:val="000000"/>
          <w:sz w:val="28"/>
        </w:rPr>
        <w:t>
      37. Программида «Оқуш мәхсәтлири» кодлуқ бәлгү билән бәлгүләнди. Кодлуқ бәлгүдә биринчи һәриплик бәлгү - бөләк наминиң қисқартилған түри, иккинчи бәлгү - бөлүмниң рәт сани, үчинчи бәлгү бөлүмниң санини, төртинчи сан оқуш мәхситиниң рәт номерини көрситиду. Мәсилән, ТЕ 1.2.1 кодида «ТЕ» 1) «Тиңшилим вә ейтилим» бөлиги, «1» - бөлүм, «2» - синип, «1» - оқуш мәхситиниң рәт сани.</w:t>
      </w:r>
      <w:r>
        <w:br/>
      </w:r>
      <w:r>
        <w:rPr>
          <w:rFonts w:ascii="Times New Roman"/>
          <w:b w:val="false"/>
          <w:i w:val="false"/>
          <w:color w:val="000000"/>
          <w:sz w:val="28"/>
        </w:rPr>
        <w:t>
</w:t>
      </w:r>
      <w:r>
        <w:rPr>
          <w:rFonts w:ascii="Times New Roman"/>
          <w:b w:val="false"/>
          <w:i w:val="false"/>
          <w:color w:val="000000"/>
          <w:sz w:val="28"/>
        </w:rPr>
        <w:t>
      38. Әсләтмә:</w:t>
      </w:r>
      <w:r>
        <w:br/>
      </w:r>
      <w:r>
        <w:rPr>
          <w:rFonts w:ascii="Times New Roman"/>
          <w:b w:val="false"/>
          <w:i w:val="false"/>
          <w:color w:val="000000"/>
          <w:sz w:val="28"/>
        </w:rPr>
        <w:t>
      1) «Йезилим» бөлиги бойичә;</w:t>
      </w:r>
      <w:r>
        <w:br/>
      </w:r>
      <w:r>
        <w:rPr>
          <w:rFonts w:ascii="Times New Roman"/>
          <w:b w:val="false"/>
          <w:i w:val="false"/>
          <w:color w:val="000000"/>
          <w:sz w:val="28"/>
        </w:rPr>
        <w:t>
      2) Й1 «Мәтинниң түригә мувапиқ өз мәтинини түзүп йезиш»;</w:t>
      </w:r>
      <w:r>
        <w:br/>
      </w:r>
      <w:r>
        <w:rPr>
          <w:rFonts w:ascii="Times New Roman"/>
          <w:b w:val="false"/>
          <w:i w:val="false"/>
          <w:color w:val="000000"/>
          <w:sz w:val="28"/>
        </w:rPr>
        <w:t>
      3) Й2 «Һәрхил стильни пайдилинип йезиш» бөлүмлииниң оқуш мәхсәтлири 2-4- синипларда «Уйғур тили» пәнидә қараштурилиду.</w:t>
      </w:r>
      <w:r>
        <w:br/>
      </w:r>
      <w:r>
        <w:rPr>
          <w:rFonts w:ascii="Times New Roman"/>
          <w:b w:val="false"/>
          <w:i w:val="false"/>
          <w:color w:val="000000"/>
          <w:sz w:val="28"/>
        </w:rPr>
        <w:t>
</w:t>
      </w:r>
      <w:r>
        <w:rPr>
          <w:rFonts w:ascii="Times New Roman"/>
          <w:b w:val="false"/>
          <w:i w:val="false"/>
          <w:color w:val="000000"/>
          <w:sz w:val="28"/>
        </w:rPr>
        <w:t>
      39. Оқуш мәхсәтлириниң системиси:</w:t>
      </w:r>
      <w:r>
        <w:br/>
      </w:r>
      <w:r>
        <w:rPr>
          <w:rFonts w:ascii="Times New Roman"/>
          <w:b w:val="false"/>
          <w:i w:val="false"/>
          <w:color w:val="000000"/>
          <w:sz w:val="28"/>
        </w:rPr>
        <w:t>
      1) 1 бөләк «Тиңшилим вә ейтилим»:</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0349"/>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Бөлүм</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 мәхсәтлири</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ТЕ1Тиңшалған әхбаратниң мәзмунини чүшиниш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ТЕ1.1 Сөз, жүмлә вә аддий һәм қисқа мәтинниң мәнасини чүшиниду</w:t>
            </w:r>
            <w:r>
              <w:br/>
            </w:r>
            <w:r>
              <w:rPr>
                <w:rFonts w:ascii="Times New Roman"/>
                <w:b w:val="false"/>
                <w:i w:val="false"/>
                <w:color w:val="000000"/>
                <w:sz w:val="20"/>
              </w:rPr>
              <w:t>
ТЕ 1.2 Тиңшаш вә сөзләш арқилиқ сөз билән жүмлини ажритиду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ТЕ2 Асасий ойни ениқлаш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ТЕ2.1 Тиңшиған әхбараттики асасий мәсилиләрни муәллимниң ярдими билән ениқлайду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ТЕ3 тиңшалған материални сөзләп бериш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ТЕ3.1 Муәллимниң ярдими билән оқуғанни изчил баянлайду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ТЕ4 Оқуғанни молжалаш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 4.1 Мәтинниң мәзмунини мәзмуни яки мәтин бойичә, берилгән рәсим бойичә молжалайду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 Ижтимаий муһитта нутуқ нормилирини қоллиниш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ТЕ5.1 Мунасивәт қилиш үчүн сөз байлиғини толуқтуриду, һәрхил нутқий вәзийәтләрдә этикет сөзлирини пайдилинишни билиду</w:t>
            </w:r>
            <w:r>
              <w:br/>
            </w:r>
            <w:r>
              <w:rPr>
                <w:rFonts w:ascii="Times New Roman"/>
                <w:b w:val="false"/>
                <w:i w:val="false"/>
                <w:color w:val="000000"/>
                <w:sz w:val="20"/>
              </w:rPr>
              <w:t>
ТЕ.5.2 Өзгиниң пикирини тиңшап, диалогқа қатнишиду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ТЕ6 Тиңшиғучиниң диққитини өзигә жәлип қилиш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ТЕ6.1 Ейтиливатқан пикирниң мәнасини йәткүзүш һәм тиңшиғучиниң диққитини өзигә жәлип қилиш мәхситидә нутуқта вербал әмәс қураллирини (мимика, ишарәт) қаллиниду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ТЕ7 Тиңшиған материални баһалайду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ТЕ7.1 Муәллимниң ярдими билән аудио/видео материалларни тиңшап, вақиәниң/әхбаратниң қандақ берилгини һәққидә өз пикрини билдүриду</w:t>
            </w:r>
            <w:r>
              <w:br/>
            </w:r>
            <w:r>
              <w:rPr>
                <w:rFonts w:ascii="Times New Roman"/>
                <w:b w:val="false"/>
                <w:i w:val="false"/>
                <w:color w:val="000000"/>
                <w:sz w:val="20"/>
              </w:rPr>
              <w:t>
ТЕ.7.2 Қәһриманларниң иш-һәрикитигә бағлиқ өз көзқаришини ейтиду (яқиду/яқмайду)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ТЕ8 Берилгән мавзу бойичә өз пикрини ейтиду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ТЕ8.1 Берилгән мавзу бойичә өз пикрини баянлаш, тәсвирләш түридә ейтиду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 Тавуш, боғум, сөз билән жүмлә һәққидә чүшәнчә қелиплишиду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ТЕ9.1 Сөздики тавуш түрлирини (созуқ, үзүк, қелин, инчикә тавушлар) пәриқләйду вә схема көрүнүшидә бәлгүләйду</w:t>
            </w:r>
            <w:r>
              <w:br/>
            </w:r>
            <w:r>
              <w:rPr>
                <w:rFonts w:ascii="Times New Roman"/>
                <w:b w:val="false"/>
                <w:i w:val="false"/>
                <w:color w:val="000000"/>
                <w:sz w:val="20"/>
              </w:rPr>
              <w:t>
ТЕ9.2 Сөзниң боғумдин туридиғанлиғини чүшинип, сөздики боғум санини ениқлайду</w:t>
            </w:r>
            <w:r>
              <w:br/>
            </w:r>
            <w:r>
              <w:rPr>
                <w:rFonts w:ascii="Times New Roman"/>
                <w:b w:val="false"/>
                <w:i w:val="false"/>
                <w:color w:val="000000"/>
                <w:sz w:val="20"/>
              </w:rPr>
              <w:t>
ТЕ9.3 Жүмлә сөздин түзилидиғанлиғини чүшиниду</w:t>
            </w:r>
          </w:p>
        </w:tc>
      </w:tr>
    </w:tbl>
    <w:p>
      <w:pPr>
        <w:spacing w:after="0"/>
        <w:ind w:left="0"/>
        <w:jc w:val="both"/>
      </w:pPr>
      <w:r>
        <w:rPr>
          <w:rFonts w:ascii="Times New Roman"/>
          <w:b w:val="false"/>
          <w:i w:val="false"/>
          <w:color w:val="000000"/>
          <w:sz w:val="28"/>
        </w:rPr>
        <w:t>      2) 2 бөләк «Оқулум» (уйғур елипбәси билән тонушуш, оқуш адәтлирини қелиплаштуруш):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0349"/>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Бөлүм</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 мәхсәтлири</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Әхбаратни чүшиниду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 Оқуғинини чүшинип, һекайидики қәһриманларни атайду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Мәтинниң структурилиқ қисимлири билән асасий ойини ениқлайду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О2.1 Муәллимниң ярдими билән оқуған әсәрниң мавзуси, һекайиниң беши, оттуриси вә ахирини ениқлайду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Мәтиндики сөзләрниң лексикилиқ вә синтаксислиқ алаһидилигини чүшиниду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О3.1 Қариму-қарши (зит), мәнадаш, аһаңдаш сөзләрни пәриқләйду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Соалларни қоюшни билиду вә баһалайду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О4.1 Аддий мәтин яки рәсим бойичә соалларни қоюшни билиду вә оқуғини бойичә қоюлған соалға жавап бериду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Мәтинниң түрлири билән стиль алаһидиликлирини ениқлайду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О5.1 Һәрхил мәтинләргә аит асасий бәлгүләрни ениқлайду (шеир, һекайә, гезит вә журналлар мақалиси)</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Оқуш түрлири билән стратегиялирини пайдилиниду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О6.1 Оқулумниң асасий амиллирини егиләйду (боғум билән оқуш, кам учришидиған сөзләрни туташ оқуйду)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О7Һәрхил мәнбәләрдин керәклик әхбаратни тапиду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О7.1 Алфавит рети билән түзүлгән мәнбәләрдин (луғәтләр, ениқлимилар, тәсвирий китаплар) әхбаратни тапиду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Мәтинни селиштурған һалда тәһлил қилиду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О8.1 Бәдиий вә бәдиий әмәс мәтинләрни селиштуруп, муәллимниң ярдими билән уларни пәриқләйду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Елипбә билән тонушиду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О9.1 Һәрипниң тамғисини тонуйду вә уни тавуш билән мувапиқлаштуриду</w:t>
            </w:r>
          </w:p>
          <w:p>
            <w:pPr>
              <w:spacing w:after="20"/>
              <w:ind w:left="20"/>
              <w:jc w:val="both"/>
            </w:pPr>
            <w:r>
              <w:rPr>
                <w:rFonts w:ascii="Times New Roman"/>
                <w:b w:val="false"/>
                <w:i w:val="false"/>
                <w:color w:val="000000"/>
                <w:sz w:val="20"/>
              </w:rPr>
              <w:t>О9.2 Тавушниң сөздики хизмитини чүшиниду (созуқ тавуш, үзүк тавуш, ь,ъ бәлгүлириниң роли, е, Ұ, ю, я функциялири)</w:t>
            </w:r>
          </w:p>
        </w:tc>
      </w:tr>
    </w:tbl>
    <w:p>
      <w:pPr>
        <w:spacing w:after="0"/>
        <w:ind w:left="0"/>
        <w:jc w:val="both"/>
      </w:pPr>
      <w:r>
        <w:rPr>
          <w:rFonts w:ascii="Times New Roman"/>
          <w:b w:val="false"/>
          <w:i w:val="false"/>
          <w:color w:val="000000"/>
          <w:sz w:val="28"/>
        </w:rPr>
        <w:t>      3) 3бөләк «Йезилим» (Йезиш адәтлирини қелиплаштуруш)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10305"/>
      </w:tblGrid>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Бөлүм</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 мәхсәтлири</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Й3 Режә түзүш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Й3.1 Муәллимниң ярдими билән аддий мәтинниң режисини түзүп, мавзу қойиду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Й4 Өз алдиға мәтин түзүш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Й4.1 Мавзуға бағлиқ сөзләрни пайдилинип, аддий жүмлә/мәтин түзиду һәм язиду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Й5 Оқуған /тиңшалған, аудиовизуаллиқ материалларниң мәзмунини йезиш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Й5.1 Муәллимниң ярдими билән аудиовизуаллиқ материаллардики әхбаратни рәсим, схема, бәлгүләр арқилиқ йәткүзиду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Й6 Мәтинни һәрхил шәкилдә сунуш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Й6.1 Схема, рәсим, бәлгүләр билән толуқтуруп үлгә бойичә аддий жүмлә/мәтин түзиду һәм язиду/ терийду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Графикилиқ адәтләрни қелиплаштуруш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Й7.1 Сөз/жүмлә схемисини түзиду, схемиға бағлиқ сөзни тапиду, берилгән схема бойичә жүмлә түзиду</w:t>
            </w:r>
            <w:r>
              <w:br/>
            </w:r>
            <w:r>
              <w:rPr>
                <w:rFonts w:ascii="Times New Roman"/>
                <w:b w:val="false"/>
                <w:i w:val="false"/>
                <w:color w:val="000000"/>
                <w:sz w:val="20"/>
              </w:rPr>
              <w:t>
Й7. 2 Һәрип элементлирини, баш һәрипләр билән кичик һәрипләрни вә уларниң бир -бири билән бағлинишини каллиграфиялик тәләпкә реайә қилған һалда язиду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Й8 Һәрхил жанрда ижадий мәна бериш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Й8.1 Муәллимниң ярдими билән һәрхил жанр бойичә (хәт, тәбрикнамә, хәвәр) аддий мәтин түзүп язиду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 Мәтинни түзитиш вә тәһрирләш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Й9.1 Сөз, жүмлиләрни үлгигә қарап яки муәллимниң ярдими билән тәкшүрәйду вә тәһрирләйду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 Орфографиялик (имла) нормиларға реайә қилиш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Й10.1 Һәрип билән тавушни пәриқләйду, тавушларниң ейтилиш алаһидиликлирини һесапқа алған һалда, сөзләрни дурус язиду/көчириду, муәллимниң ярдими билән сөзләрни қурдин –қурға көчириду.</w:t>
            </w:r>
            <w:r>
              <w:br/>
            </w:r>
            <w:r>
              <w:rPr>
                <w:rFonts w:ascii="Times New Roman"/>
                <w:b w:val="false"/>
                <w:i w:val="false"/>
                <w:color w:val="000000"/>
                <w:sz w:val="20"/>
              </w:rPr>
              <w:t>
Й10.2 Ейтилиши билән йезилишида пәриқ йоқ сөзләрни әстә сақлаш арқилиқ язиду</w:t>
            </w:r>
            <w:r>
              <w:br/>
            </w:r>
            <w:r>
              <w:rPr>
                <w:rFonts w:ascii="Times New Roman"/>
                <w:b w:val="false"/>
                <w:i w:val="false"/>
                <w:color w:val="000000"/>
                <w:sz w:val="20"/>
              </w:rPr>
              <w:t>
Й10.3 Баш һәрип билән йезилидиған сөзләрни (адәмләрниң исимлири, йәр-су атлири, өй һайванлириниң атлири), дурус йезишни билиду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Й11 Грамматикилиқ нормиларға реайә қилиш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Й11.1 Нәрсиниң намини, санини, бәлгүсини, иш-һәрикитини билдүридиған сөзләрни пәриқләйду</w:t>
            </w:r>
            <w:r>
              <w:br/>
            </w:r>
            <w:r>
              <w:rPr>
                <w:rFonts w:ascii="Times New Roman"/>
                <w:b w:val="false"/>
                <w:i w:val="false"/>
                <w:color w:val="000000"/>
                <w:sz w:val="20"/>
              </w:rPr>
              <w:t>
Й11.2 Шәхс қошумчилири, уларниң бирлик вә көплүк түрлирини пайдилиниду (аталғусиз)</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Й12 Тиниш бәлгүлири (пунктуациялик) нормилириға реайә қилиш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Й12.1 Жүмлини баш һәрип билән язиду, жүмлә ахирида тиниш бәлгүлирини (чекит, соал, үндәш бәлгүси) қойиду</w:t>
            </w:r>
          </w:p>
        </w:tc>
      </w:tr>
    </w:tbl>
    <w:bookmarkStart w:name="z822" w:id="248"/>
    <w:p>
      <w:pPr>
        <w:spacing w:after="0"/>
        <w:ind w:left="0"/>
        <w:jc w:val="both"/>
      </w:pPr>
      <w:r>
        <w:rPr>
          <w:rFonts w:ascii="Times New Roman"/>
          <w:b w:val="false"/>
          <w:i w:val="false"/>
          <w:color w:val="000000"/>
          <w:sz w:val="28"/>
        </w:rPr>
        <w:t>
      40. Узақ вақитқа мөлчәрләнгән режә:</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2442"/>
        <w:gridCol w:w="2299"/>
        <w:gridCol w:w="2299"/>
        <w:gridCol w:w="2299"/>
        <w:gridCol w:w="2299"/>
      </w:tblGrid>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Нутуқ түрлири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КҮТҮЛИДИҒАН НӘТИЖИЛӘР</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Оқутуш мәхсәтлири</w:t>
            </w:r>
          </w:p>
        </w:tc>
      </w:tr>
      <w:tr>
        <w:trPr>
          <w:trHeight w:val="945"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чарәк</w:t>
            </w:r>
            <w:r>
              <w:br/>
            </w:r>
            <w:r>
              <w:rPr>
                <w:rFonts w:ascii="Times New Roman"/>
                <w:b w:val="false"/>
                <w:i w:val="false"/>
                <w:color w:val="000000"/>
                <w:sz w:val="20"/>
              </w:rPr>
              <w:t>
Өзәм һәққидә</w:t>
            </w:r>
            <w:r>
              <w:br/>
            </w:r>
            <w:r>
              <w:rPr>
                <w:rFonts w:ascii="Times New Roman"/>
                <w:b w:val="false"/>
                <w:i w:val="false"/>
                <w:color w:val="000000"/>
                <w:sz w:val="20"/>
              </w:rPr>
              <w:t>
Мениң мәктивим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чарәк</w:t>
            </w:r>
            <w:r>
              <w:br/>
            </w:r>
            <w:r>
              <w:rPr>
                <w:rFonts w:ascii="Times New Roman"/>
                <w:b w:val="false"/>
                <w:i w:val="false"/>
                <w:color w:val="000000"/>
                <w:sz w:val="20"/>
              </w:rPr>
              <w:t>
Мениң аиләм вә достлирим Тәбиәтниң рәңлик китави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чарәк</w:t>
            </w:r>
            <w:r>
              <w:br/>
            </w:r>
            <w:r>
              <w:rPr>
                <w:rFonts w:ascii="Times New Roman"/>
                <w:b w:val="false"/>
                <w:i w:val="false"/>
                <w:color w:val="000000"/>
                <w:sz w:val="20"/>
              </w:rPr>
              <w:t>
Сәяһәт</w:t>
            </w:r>
            <w:r>
              <w:br/>
            </w:r>
            <w:r>
              <w:rPr>
                <w:rFonts w:ascii="Times New Roman"/>
                <w:b w:val="false"/>
                <w:i w:val="false"/>
                <w:color w:val="000000"/>
                <w:sz w:val="20"/>
              </w:rPr>
              <w:t>
Урпи - адәт вә фольклор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чарәк</w:t>
            </w:r>
            <w:r>
              <w:br/>
            </w:r>
            <w:r>
              <w:rPr>
                <w:rFonts w:ascii="Times New Roman"/>
                <w:b w:val="false"/>
                <w:i w:val="false"/>
                <w:color w:val="000000"/>
                <w:sz w:val="20"/>
              </w:rPr>
              <w:t>
Сағлам тамақ</w:t>
            </w:r>
            <w:r>
              <w:br/>
            </w:r>
            <w:r>
              <w:rPr>
                <w:rFonts w:ascii="Times New Roman"/>
                <w:b w:val="false"/>
                <w:i w:val="false"/>
                <w:color w:val="000000"/>
                <w:sz w:val="20"/>
              </w:rPr>
              <w:t>
Сағлам тәндә – сағлам роһ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Оқуғучилар қилалайду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Оқуғучилар қилалайду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Оқуғучилар қилалайду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Оқуғучилар қилалайду</w:t>
            </w:r>
          </w:p>
        </w:tc>
        <w:tc>
          <w:tcPr>
            <w:tcW w:w="0" w:type="auto"/>
            <w:vMerge/>
            <w:tcBorders>
              <w:top w:val="nil"/>
              <w:left w:val="single" w:color="cfcfcf" w:sz="5"/>
              <w:bottom w:val="single" w:color="cfcfcf" w:sz="5"/>
              <w:right w:val="single" w:color="cfcfcf" w:sz="5"/>
            </w:tcBorders>
          </w:tcP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ТИҢШИЛИМ ВӘ ЕЙТИЛИМ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жүмлидин тәркип тапқан мәтинни чүшиниду, нутуқниң қандақ болидиғанлиғини һәм немә үчүн керәклигини чүшәндүриду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жүмлидин тәркип тапқан мәтинни тиңшайду, чүшиниду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жүмлидин тәркип тапқан мәтинни тиңшайду, чүшиниду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жүмлидин тәркип тапқан мәтинни тиңшайду, чүшиниду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ТЕ1.1 Жүмлиниң сөзләрдин түзүлгинини чүшиниду. Нутуқта сөзни, жүмлини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Сөзләрниң/нәрсиләрниң- /бәлгүсиниң/иш-һәрикитиниң умумий лексикилиқ мәнасини билиду.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мавзуға бағлиқ сөзләрниң мәнасини чүшиниду һәм чүшәндүриду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Зит вә мәнадаш сөзләрниң мәнасини (аталғусиз) чүшиниду вә чүшәндүриду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Нәрсиләрниң намини, бәлгүсини, иш- Һәрикитини билдүридиған сөзләрни хусусийәтлиригә бағлиқ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ТЕ1.2 Нәрсиләрниң намини, бәлгүсини, иш- Һәрикитини билдүридиған сөзләрниң лексикилиқ мәнасини чүшиниш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тил адәтлирини қолланған һалда өзиниң ғайилири, ой-пикирлири, һиссиятлири билән савақдашлири билән сөһбәтлишиду.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Изчил сөзләш арқилиқ өзгиләр билән өз идеялири, ойлири һәм һиссиятлири билән бөлүшиду.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Лингвистикилиқ һәм синтаксислиқ бирикми-ләрни пайдилиниш арқилиқ башқа оқуғучи-лар билән өз идеялири, ойлири һәм һиссиятлири билән бөлүшиду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 хил мунасивәт қилиш вәзийәтлиридә өз идеялири, ойлири һәм сезимлири билән бөлүшиду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ТЕ5.2 Өзгиниң пикрини тиңшаш һәм һөрмәтләш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Тиңшиған әхбарат бойичә қоюлған соалларға жавап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Аддий соалларға жавап тепиш мәхситидә әхбаратни тиңшайду.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тиңшиған әхбарат бойичә қоюлған соалларниң жававини издәш һәм соалларни түзүш мәхситидә әхбаратни тиңшайду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мәтиндики вақиәләрниң пәйдин пәйлигини ениқлаш үчүн соалларни түзүш мәхситидә әхбаратни тиңшайду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ТЕ2.1 Муәллипниң немә һәққидә ейтқуси кәлгәнлигини һәм тиңшиған әхбарат арқилиқ бизниң немигә көз йәткүзүшимиз керәклигини ениқлаш (муәллимниң ярдими билән)</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бойичә мәзмунни молжалайду.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берилгән мавзу асасида мәзмунини молжалайду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иллюстрация/ мавзу бойичә мәзмунини ениқлаш</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Һәрхил типтики мәтинләрниң мәзмунини берилгән мавзу вә иллюстрация арқилиқ ипадиләйду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ТЕ4.1 Мавзу вә иллюстрация арқилиқ һекайиниң мәзмунини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тәклип қилинған вәзийәт асасида жүмлә түзиду.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Һекайә келип чиқиш үчүн сжетлиқ сүрәтләр асасида жүмлә түзиду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Һекайә келип чиқиш үчүн икки сюжетлиқ сүрәт асасида бир нәччә жүмлә түзиду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Сюжетлиқ сүрәт асасида һекайә түзиду.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ТЕ4.1 Мавзу вә иллюстрация арқилиқ һекайиниң мәзмунини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бирнәччә сюжетлиқ сүрәтләргә асасланған һалда тиңшиғини һәққидә сөләп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 нәччә сюжетлиқ сүрәтләргә асасланған һалда тиңшиғини һәққидә сөзләп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Тиңшиғини һәққидә изчил сөзләп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Вақиәликниң мәнтиқисини сақлиған һалда тиңшиғинини сөзләп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 3.1 Вақиәликниң мәнтиқисини сақлиған һалда сөзләп бериш (муәллимниң ярдими билән)</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Жүмлидә немә һәққидә сөз болуватқанлиғини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Ейтилған қисқичә пикирниң мавзусини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Ейтилған қисқичә пикирниң мавзусини һәм асасий ойини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Пикирниң мавзусини һәм асасий ойини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ТЕ2.1 Муәллипниң немә һәққидә ейтқуси кәлгәнлигини һәм тиңшиған әхбарат арқилиқ бизниң немигә көз йәткүзүшимиз керәклигини ениқлаш (муәллимниң ярдими билән)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берилгән мавзуға пикир түзиду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мавзуға пикир түзиду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мавзуға һәрхил интонацияләрни пайдилинип пикир түзүш</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мавзуға һәр хил интонация, мимика вә ишарәтләрни пайдилинип пикир түзиду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ТЕ8.1 Берилгән мавзуни чүшәндүргән һалда өз пикрини түзүш</w:t>
            </w:r>
            <w:r>
              <w:br/>
            </w:r>
            <w:r>
              <w:rPr>
                <w:rFonts w:ascii="Times New Roman"/>
                <w:b w:val="false"/>
                <w:i w:val="false"/>
                <w:color w:val="000000"/>
                <w:sz w:val="20"/>
              </w:rPr>
              <w:t>
ТЕ6.1 Ейтиливатқан пикирниң мәнасини йәткүзүш һәм тиңшиғучиниң диққитини өзигә жәлип қилиш мәхситидә нутуқта вербал әмәс қураллирини (мимика, ишарәт) қоллиниш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сөздики тавушларни ениқлап, уларниң хусусийәтлирини тәрипләйду (созуқ, үзүк тавушлар)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сөздики тавушларни ениқлап, уларниң хусусийәтлирини атайду (қелин созуқ тавушлар, инчикә созуқ тавушлар, жараңлиқ вә жараңсиз үзүк тавушлар)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тавушларни ениқлап, уларниң хусусийәтлирини атайду (қелин созуқ тавушлар, инчикә созуқ тавушлар, жараңлиқ вә жараңсиз үзүк тавушлар)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тавушларни ениқлап, уларниң хусусийәтлирини атайду (қелин созуқ тавушлар, инчикә созуқ тавушлар, жараңлиқ вә жараңсиз үзүк тавушлар)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ТЕ9.1 Сөздики тавуш түрлирини (созуқ, үзүк, қелин, инчикә тавушлар) пәриқләйду вә схема түрдә бәлгүләш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сөзни боғумға бөлүп, униң санини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сөзни боғумға бөлүп, униң санини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Сөзни боғумға бөлүп, униң санини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Сөзни боғумға бөлүп, униң санини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ТЕ9.2 Сөзниң боғумдин туридиғанлиғини чүшинип, сөздики боғум санини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тиңшиған әхбаратниң мәзмуниға болған өз мунасивитини ипадиләйду (яқиду/яқмайду, сәвәви)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Тиңшиғини һәққидә пикир қилиду (яқиду/яқмайду, сәвәви)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өз ой-пикрини ейтиду, асаслайду (келишимән/ келишмәймән, сәвәви)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ой-пикрини ейтиду, асаслайду (келишимән/ келишмәймән, сәвәви)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ТЕ7.1 Тиңшиған әхбаратниң мәзмуниға болған өз мунасивитини ипадиләш (яқиду/яқмайду, сәвәви)</w:t>
            </w:r>
            <w:r>
              <w:br/>
            </w:r>
            <w:r>
              <w:rPr>
                <w:rFonts w:ascii="Times New Roman"/>
                <w:b w:val="false"/>
                <w:i w:val="false"/>
                <w:color w:val="000000"/>
                <w:sz w:val="20"/>
              </w:rPr>
              <w:t>
ТЕ.7.2 Берилгән мавзу бойичә өз ой-пикрини ейтиш, асаслаш (келишимән/ келишмәймән, сәвәви)</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нутқида нутуқ этикетидики сөзләрни пайдилиниду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нутқида нутуқ этикетидики сөзләрни пайдилиниду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нутқида нутуқ этикетидики сөзләрни пайдилиниду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нутқида нутуқ этикетидики сөзләрни пайдилиниду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ТЕ5.1 Һәрхил нутқий вәзийәтләрдә этикет сөзлирини пайдилиниш.</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ОҚУЛУМ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Тавуш билән һәрипни пәриқләйду, сөздики һәрип билән тавушниң ролини билиду, һәрипниң обризини көз алдиға кәлтүриду.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һәрипниң хизмитини чүшиниду.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һәрипниң хизмитини чүшиниду ( Ң, Ю,Я қош тавушлириниң вә Ь,Ъ бәлгүлириниң хизмити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һәрипниң хизмитини чүшиниду ( Ң, Ю,Я қош тавушлириниң вә Ь,Ъ бәлгүлириниң хизмити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О9.1 Һәрипниң тамғисини тонуш вә уни тавуш билән маслаштуруш</w:t>
            </w:r>
            <w:r>
              <w:br/>
            </w:r>
            <w:r>
              <w:rPr>
                <w:rFonts w:ascii="Times New Roman"/>
                <w:b w:val="false"/>
                <w:i w:val="false"/>
                <w:color w:val="000000"/>
                <w:sz w:val="20"/>
              </w:rPr>
              <w:t>
О9.2 Тавушниң сөздики хизмитини чүшиниш (созуқ тавуш, үзүк тавуш, ь,ъ бәлгүлириниң роли, е, Ұ, ю, я функциялири)</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 тәрипидин оқулған әсәрни чүшиниду (мәзмуни бойичә қоюлған соаллар бойичә)</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 тәрипидин оқулған әсәрниң мәзмунини асасий вақиәлик дәрижиси асасида чүшиниду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Оқулған әсәрниң мәзмунини асасий вақиәлик дәрижиси асасида чүшиниду (мавзуни ениқлаш арқилиқ)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Оқулған әсәрниң мәзмунини асасий вақиәлик дәрижиси асасида чүшиниду (асасий ой пикр билән -мавзуни ениқлаш арқилиқ)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Оқулған әсәрниң мәөмунини асасий вақиәлик дәрижиси асасида чүшиниш </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 тәрипидин оқулған әсәрниң структурилиқ қисимлирини (әсәрниң беши, оттуриси вә ахирини) ениқлайду. (муәллимниң ярдими билән)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Муәллим тәрипидин оқулған әсәрниң структурилиқ қисимлирини (әсәрниң беши, оттуриси вә ахирини) ениқлайду.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әсәрниң беши, оттуриси вә ахирини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Оқулған әсәрниң структурилиқ қисимлирини (әсәрниң беши, оттуриси вә ахирини)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 Муәллимниң ярдими билән әсәрниң беши, оттуриси вә ахирини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Муәллимнң ярдими билән мәнаси йеқин сөзләрни таллайду вә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Муәллимнң ярдими билән қариму- қарши мәналиқ сөзләрни таллайду вә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Муәллимнң ярдими билән мәнадаш вә қариму- қарши мәналиқ сөзләрни таллайду вә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Муәллимнң ярдими билән мәнадаш, зит вә көпмәналиқ сөзләрни таллайду вә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О1.Мәнадаш, зит вә көпмәналиқ сөзләрни таллаш вә пәриқләш (Муәллимнң ярдими билән)</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бойичә соалларни түзиду вә уларға жавап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вә қисқа һәжимлик әсәрниң мәтини бойичә соалларни түзиду вә муәллимниң ярдими билән уларға жавап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вә қисқа һәжимлик әсәрниң мәтини бойичә соалларни түзиду вә уларға жавап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вә әсәрниң мәтини бойичә соалларни түзиду вә уларға жавап бериду.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О4.1 Аддий мәтин яки сүрәт бойичә соалларни қоюшни билиду вә оқуғини бойичә қоюлған соалға жавап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Муәлимниң ярдими билән жанр алаһидиликлирини билиш арқилиқ чөчәк, һекайә, шеирни пәриқләйду.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Жанр алаһидиликлирини билиш арқилиқ чөчәк, һекайә, шеирни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Тәсвирләш вә баянлаш мәтинлириниң алаһидиликлирини билиш арқлиқи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Бәдиий вә бәдиий әмәс мәтинләрниң алаһидиликлири арқилиқ уларниң түрини ениқлайду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О5.1 Тәсвирләш вә баянлаш мәтинлириниң алаһидиликлирини билиш арқлиқи пәриқләш</w:t>
            </w:r>
            <w:r>
              <w:br/>
            </w:r>
            <w:r>
              <w:rPr>
                <w:rFonts w:ascii="Times New Roman"/>
                <w:b w:val="false"/>
                <w:i w:val="false"/>
                <w:color w:val="000000"/>
                <w:sz w:val="20"/>
              </w:rPr>
              <w:t>
О5.2 Жанр алаһидиликлирини билиш арқилиқ чөчәк, һекайә, шеирни пәриқләш</w:t>
            </w:r>
            <w:r>
              <w:br/>
            </w:r>
            <w:r>
              <w:rPr>
                <w:rFonts w:ascii="Times New Roman"/>
                <w:b w:val="false"/>
                <w:i w:val="false"/>
                <w:color w:val="000000"/>
                <w:sz w:val="20"/>
              </w:rPr>
              <w:t>
О5.3 Бәдиий вә бәдиий әмәс мәтинләрниң алаһидиликлири арқилиқ уларниң түрини ениқлаш</w:t>
            </w:r>
          </w:p>
        </w:tc>
      </w:tr>
      <w:tr>
        <w:trPr>
          <w:trHeight w:val="114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ЙЕЗИЛИМ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Йезиш гигиенисиниң қаидилиригә риайә қилиш</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Йезиш гигиенисиниң қаидилиригә риайә қилиш</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Йезиш гигиенисиниң қаидилиригә риайә қилиш</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Йезиш гигиенисиниң қаидилиригә риайә қилиш</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2 Һәрип элементлирини, баш һәрипләр билән кичик һәрипләрни вә уларниң бир -бири билән бағлинишини каллиграфиялик гигиенилиқ тәләпкә риайә қилған һалда йезиш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Һөсни хәт бетидики йезиш қурлирини молжалаш, қурлар арилиғини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Һөсни хәт бетидики йезиш қурлирини молжалаш, қурлар арилиғини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Һөсни хәт бетидики йезиш қурлирини молжалаш, қурлар арилиғини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Һөсни хәт бетидики йезиш қурлирини молжалаш, қурлар арилиғини пәриқләйду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2 Һәрип элементлирини, баш һәрипләр билән кичик һәрипләрни вә уларниң бир -бири билән бағлинишини каллиграфиялик вә гигиенилиқ тәләпкә риайә қилған һалда йезиш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Қолни йезишқа тәйярлаш мәхситидә аддий мәшиқләрни орунлайду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Һәрипләни тоғра язиду, дурус қошиду, сөздики боғумларни дурус қошиду.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Қолни үзмәй йезишқа адәтлиниду һәм қурдики һәрип вә сөзни дурус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Гигиенилиқ тәләпкә мувапиқ һөсни хәтни егиләйду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2 Һәрип элементлирини, баш һәрипләр билән кичик һәрипләрни вә уларниң бир -бири билән бағлинишини каллиграфиялик вә гигиенилиқ тәләпкә риайә қилған һалда йезиш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тавушларниң тәркивини, боғум, сөз, жүмлини схема арқилиқ көрситиду.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тавушларниң тәркивини, боғум, сөз, жүмлини схема арқилиқ көрситиду.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Алдин –ала тәһлилдин кейин сөз вә жүмлиләрни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Хата йезилған жүмлиләр билән 4-6 жүмлидин тәркип тапқан қисқа мәтинни түзитиш.</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Й7.1 Сөз/жүмлә схемисини ясаш, схемиға бағлиқ сөзни тепиш, берилгән схема бойичә жүмлә түзүш</w:t>
            </w:r>
            <w:r>
              <w:br/>
            </w:r>
            <w:r>
              <w:rPr>
                <w:rFonts w:ascii="Times New Roman"/>
                <w:b w:val="false"/>
                <w:i w:val="false"/>
                <w:color w:val="000000"/>
                <w:sz w:val="20"/>
              </w:rPr>
              <w:t>
Й9.1 Сөз, жүмлиләрни үлгигә қарап яки муәллимниң ярдими билән тәкшүрүш вә тәһрирләш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Жүмлиниң ахирида тиниш бәлгүләрни қойиду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Хатасиз көчирип язиду, язғинини тәкшүрәйду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Хатасиз көчирип язиду, язғинини тәкшүрәйду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Аддий сөз вә қисқа жүмлиләрни көчирип язиду һәм тәкшүрәйду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Й9.1 Сөз, жүмлиләрни үлгигә қарап яки муәллимниң ярдими билән тәкшүрүш вә тәһрирләш.</w:t>
            </w:r>
            <w:r>
              <w:br/>
            </w:r>
            <w:r>
              <w:rPr>
                <w:rFonts w:ascii="Times New Roman"/>
                <w:b w:val="false"/>
                <w:i w:val="false"/>
                <w:color w:val="000000"/>
                <w:sz w:val="20"/>
              </w:rPr>
              <w:t>
Й12.1 Жүмлә ахирида тиниш бәлгүлирини (чекит, соал бәлгүси, үндәш бәлгүси) қоюш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Адәм вә нәрсиләрниң намини язғанда вә жүмлә бешида баш һәрипни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Адәм вә нәрсиләрниң намини баш һәрип билән язиду вә уни тәкшүрәйду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Адәм вә нәрсиләрниң намини баш һәрип билән язиду вә уни тәкшүрәйду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Адәм вә нәрсиләрниң намини язғанда вә жүмлә бешида баш һәрипни язиду һәм тәкшүрәйду.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Й10.3 Адәмләрниң исимлирини вә жүмлиниң бешида баш һәрипни пайдилиниш.</w:t>
            </w:r>
            <w:r>
              <w:br/>
            </w:r>
            <w:r>
              <w:rPr>
                <w:rFonts w:ascii="Times New Roman"/>
                <w:b w:val="false"/>
                <w:i w:val="false"/>
                <w:color w:val="000000"/>
                <w:sz w:val="20"/>
              </w:rPr>
              <w:t>
Й9.1 Сөз, жүмлиләрни үлгигә қарап яки муәллимниң ярдими билән тәкшүрүш вә тәһрирләш.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Һәрипләрни аңлаш арқилиқ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Аддий сөзләрни аңлаш арқилиқ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вә жүмлиләрни тәһлил қилип, аңлаш арқилиқ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вә жүмлиләрни аңлаш ярқилиқ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3 Жүмлиләрни аңлаш арқилиқ яздуруш.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Һәрипләрни язма вә басма түрлириниң элементлирини язиду, уларни дурус қошиду.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өтүлгән һәрипләрни тавушлуқ тәһлил қилғандин кейин боғум вә сөзләрни көчириду, уларни жүмлә тәркивидә кәлтүриду.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Аддий жүмлиләрни түзиду, уларни көчириду.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берилгән мавзу бойичә жүмлиләрниң һәр хил түрлирини түзиду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Й4.1 Мавзуға бағлиқ сөзләрни пайдилинип, аддий жүмлә/мәтин түзүш һәм йезиш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Һәрип билән тавушни пәриқләйду, тавушларниң ейтилиш алаһидиликлирини һесапқа елип, сөзләрни дурус язиду/көчириду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сөзләрни қурдин- қурға дурус көчириду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Сөзләрни қурдин- қурға дурус көчириду, жүмлиләрни аңлаш арқилиқ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Й10.1 Һәрип билән тавушни пәриқләйду, тавушларниң ейтилиш алаһидиликлирини әскә елип, сөзләрни дурус йезиш/көчириш, муәллимниң ярдими билән сөзләрни қурдин- қурға көчириш</w:t>
            </w:r>
            <w:r>
              <w:br/>
            </w:r>
            <w:r>
              <w:rPr>
                <w:rFonts w:ascii="Times New Roman"/>
                <w:b w:val="false"/>
                <w:i w:val="false"/>
                <w:color w:val="000000"/>
                <w:sz w:val="20"/>
              </w:rPr>
              <w:t>
Й7. 3 Жүмлиләрни аңлаш арқилиқ яздуруш.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Берилгән мавзу бойичә нәрсиниң намини, санини, бәлгүсини, иш-һәрикитини билдүридиған сөзләрни пайдилиниш арқилиқ язиду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 бойичә нәрсиниң намини, санини, бәлгүсини, иш-һәрикитини билдүридиған сөзләрни пайдилиниш арқилиқ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Й11.1 Нәрсиниң етини, санини, бәлгүсини, иш-һәрикитини билдүридиған сөзләрни пәриқләш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Муәллмниң ярдими билән рәсим, символ, схема арқилиқ аддий мәтинниң мәзмунини ейтиду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Муәллмниң ярдими билән рәсим, символ, схема арқилиқ аддий мәтинниң мәзмунини ейтиду, режә түзиду, мавзу қойиду.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 бойичә бирнәччә жүмлидин тәркип тапқан сюжетлиқ сүрәтләр асасида мәтинниң аддий түрини түзиду.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 бойичә бир нәччә жүмлидин тәркип тапқан өзиниң шәхсий тәжрибиси асасида мәтинниң аддий түрини түзиду (Берилгән сөзләрни пайдилиниш арқилиқ)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Й3.1 Муәллимниң ярдими билән аддий мәтинниң режисини қуруп, мавзу қоюш</w:t>
            </w:r>
            <w:r>
              <w:br/>
            </w:r>
            <w:r>
              <w:rPr>
                <w:rFonts w:ascii="Times New Roman"/>
                <w:b w:val="false"/>
                <w:i w:val="false"/>
                <w:color w:val="000000"/>
                <w:sz w:val="20"/>
              </w:rPr>
              <w:t>
Й4.1 Мавзуға бағлиқ сөзләрни пайдилинип, аддий жүмлә/мәтин түзүш һәм йезиш</w:t>
            </w:r>
            <w:r>
              <w:br/>
            </w:r>
            <w:r>
              <w:rPr>
                <w:rFonts w:ascii="Times New Roman"/>
                <w:b w:val="false"/>
                <w:i w:val="false"/>
                <w:color w:val="000000"/>
                <w:sz w:val="20"/>
              </w:rPr>
              <w:t>
Й5.1 Муәллимниң ярдими билән аудиовизуаллиқ материаллардики әхбаратни рәсим, схема, бәлгүләр арқилиқ йәткүзүш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рәсим ясаш арқилиқ хәт, тәбрикнамә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Рәсим ясаш арқилиқ тәбрикнамини толтуриду, өтүлгән һәрипләрни пайдилиниду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Қисқичә хәт, тәбрикнамә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Хәт, хәвәр вә тәбрикнамә язиду.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Й8.1 Муәллимниң ярдими билән һәрхил жанр бойичә (хәт, тәбрикнамә, хәвәр) аддий мәтин түзүп йезиш.</w:t>
            </w:r>
            <w:r>
              <w:br/>
            </w:r>
            <w:r>
              <w:rPr>
                <w:rFonts w:ascii="Times New Roman"/>
                <w:b w:val="false"/>
                <w:i w:val="false"/>
                <w:color w:val="000000"/>
                <w:sz w:val="20"/>
              </w:rPr>
              <w:t>
Й6.1 Схема, рәсим, бәлгүләр билән толуқтуруп үлгә бойичә аддий жүмлә/мәтин түзүш һәм йезиш/ териш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Дурус қошуп язған һәриплирини назарәт қилиду, тәкшүрәйду, баһалайду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Язған боғум, сөз вә қисқа жүмлиләрни назарәт қилиду, тәкшүрәйду, баһалайду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Язған боғум, сөз вә қисқа жүмлиләрни назарәт қилиду, тәкшүрәйду, тәһрирләйду, баһалайду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Язған боғум, сөз вә қисқа жүмлә, мәтинләрни назарәт қилиду, тәкшүрәйду, тәһрирләйду, баһалайду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Й9.1 Сөз, жүмлиләрни үлгигә қарап яки муәллимниң ярдими билән тәкшүрүш вә тәһрирләш.</w:t>
            </w:r>
          </w:p>
        </w:tc>
      </w:tr>
    </w:tbl>
    <w:bookmarkStart w:name="z823" w:id="24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249"/>
    <w:bookmarkStart w:name="z824" w:id="250"/>
    <w:p>
      <w:pPr>
        <w:spacing w:after="0"/>
        <w:ind w:left="0"/>
        <w:jc w:val="both"/>
      </w:pPr>
      <w:r>
        <w:rPr>
          <w:rFonts w:ascii="Times New Roman"/>
          <w:b w:val="false"/>
          <w:i w:val="false"/>
          <w:color w:val="000000"/>
          <w:sz w:val="28"/>
        </w:rPr>
        <w:t xml:space="preserve">
Приложение 190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250"/>
    <w:bookmarkStart w:name="z825" w:id="251"/>
    <w:p>
      <w:pPr>
        <w:spacing w:after="0"/>
        <w:ind w:left="0"/>
        <w:jc w:val="left"/>
      </w:pPr>
      <w:r>
        <w:rPr>
          <w:rFonts w:ascii="Times New Roman"/>
          <w:b/>
          <w:i w:val="false"/>
          <w:color w:val="000000"/>
        </w:rPr>
        <w:t xml:space="preserve"> 
Типовая учебная программа по предмету «Обучение грамоте»</w:t>
      </w:r>
      <w:r>
        <w:br/>
      </w:r>
      <w:r>
        <w:rPr>
          <w:rFonts w:ascii="Times New Roman"/>
          <w:b/>
          <w:i w:val="false"/>
          <w:color w:val="000000"/>
        </w:rPr>
        <w:t>
для 1 класса уровня начального образования</w:t>
      </w:r>
      <w:r>
        <w:br/>
      </w:r>
      <w:r>
        <w:rPr>
          <w:rFonts w:ascii="Times New Roman"/>
          <w:b/>
          <w:i w:val="false"/>
          <w:color w:val="000000"/>
        </w:rPr>
        <w:t>
(с узбекским языком обучения)</w:t>
      </w:r>
    </w:p>
    <w:bookmarkEnd w:id="251"/>
    <w:bookmarkStart w:name="z826" w:id="252"/>
    <w:p>
      <w:pPr>
        <w:spacing w:after="0"/>
        <w:ind w:left="0"/>
        <w:jc w:val="left"/>
      </w:pPr>
      <w:r>
        <w:rPr>
          <w:rFonts w:ascii="Times New Roman"/>
          <w:b/>
          <w:i w:val="false"/>
          <w:color w:val="000000"/>
        </w:rPr>
        <w:t xml:space="preserve"> 
1. Тушунтириш хати</w:t>
      </w:r>
    </w:p>
    <w:bookmarkEnd w:id="252"/>
    <w:p>
      <w:pPr>
        <w:spacing w:after="0"/>
        <w:ind w:left="0"/>
        <w:jc w:val="both"/>
      </w:pPr>
      <w:r>
        <w:drawing>
          <wp:inline distT="0" distB="0" distL="0" distR="0">
            <wp:extent cx="67056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05600" cy="9321800"/>
                    </a:xfrm>
                    <a:prstGeom prst="rect">
                      <a:avLst/>
                    </a:prstGeom>
                  </pic:spPr>
                </pic:pic>
              </a:graphicData>
            </a:graphic>
          </wp:inline>
        </w:drawing>
      </w:r>
    </w:p>
    <w:p>
      <w:pPr>
        <w:spacing w:after="0"/>
        <w:ind w:left="0"/>
        <w:jc w:val="both"/>
      </w:pPr>
      <w:r>
        <w:drawing>
          <wp:inline distT="0" distB="0" distL="0" distR="0">
            <wp:extent cx="67437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743700" cy="9093200"/>
                    </a:xfrm>
                    <a:prstGeom prst="rect">
                      <a:avLst/>
                    </a:prstGeom>
                  </pic:spPr>
                </pic:pic>
              </a:graphicData>
            </a:graphic>
          </wp:inline>
        </w:drawing>
      </w:r>
    </w:p>
    <w:p>
      <w:pPr>
        <w:spacing w:after="0"/>
        <w:ind w:left="0"/>
        <w:jc w:val="both"/>
      </w:pPr>
      <w:r>
        <w:drawing>
          <wp:inline distT="0" distB="0" distL="0" distR="0">
            <wp:extent cx="66802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80200" cy="8204200"/>
                    </a:xfrm>
                    <a:prstGeom prst="rect">
                      <a:avLst/>
                    </a:prstGeom>
                  </pic:spPr>
                </pic:pic>
              </a:graphicData>
            </a:graphic>
          </wp:inline>
        </w:drawing>
      </w:r>
    </w:p>
    <w:p>
      <w:pPr>
        <w:spacing w:after="0"/>
        <w:ind w:left="0"/>
        <w:jc w:val="both"/>
      </w:pPr>
      <w:r>
        <w:drawing>
          <wp:inline distT="0" distB="0" distL="0" distR="0">
            <wp:extent cx="67183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18300" cy="7569200"/>
                    </a:xfrm>
                    <a:prstGeom prst="rect">
                      <a:avLst/>
                    </a:prstGeom>
                  </pic:spPr>
                </pic:pic>
              </a:graphicData>
            </a:graphic>
          </wp:inline>
        </w:drawing>
      </w:r>
    </w:p>
    <w:p>
      <w:pPr>
        <w:spacing w:after="0"/>
        <w:ind w:left="0"/>
        <w:jc w:val="both"/>
      </w:pPr>
      <w:r>
        <w:drawing>
          <wp:inline distT="0" distB="0" distL="0" distR="0">
            <wp:extent cx="66929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92900" cy="9067800"/>
                    </a:xfrm>
                    <a:prstGeom prst="rect">
                      <a:avLst/>
                    </a:prstGeom>
                  </pic:spPr>
                </pic:pic>
              </a:graphicData>
            </a:graphic>
          </wp:inline>
        </w:drawing>
      </w:r>
    </w:p>
    <w:p>
      <w:pPr>
        <w:spacing w:after="0"/>
        <w:ind w:left="0"/>
        <w:jc w:val="both"/>
      </w:pPr>
      <w:r>
        <w:drawing>
          <wp:inline distT="0" distB="0" distL="0" distR="0">
            <wp:extent cx="67056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05600" cy="9499600"/>
                    </a:xfrm>
                    <a:prstGeom prst="rect">
                      <a:avLst/>
                    </a:prstGeom>
                  </pic:spPr>
                </pic:pic>
              </a:graphicData>
            </a:graphic>
          </wp:inline>
        </w:drawing>
      </w:r>
    </w:p>
    <w:p>
      <w:pPr>
        <w:spacing w:after="0"/>
        <w:ind w:left="0"/>
        <w:jc w:val="both"/>
      </w:pPr>
      <w:r>
        <w:drawing>
          <wp:inline distT="0" distB="0" distL="0" distR="0">
            <wp:extent cx="67056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05600" cy="9461500"/>
                    </a:xfrm>
                    <a:prstGeom prst="rect">
                      <a:avLst/>
                    </a:prstGeom>
                  </pic:spPr>
                </pic:pic>
              </a:graphicData>
            </a:graphic>
          </wp:inline>
        </w:drawing>
      </w:r>
    </w:p>
    <w:p>
      <w:pPr>
        <w:spacing w:after="0"/>
        <w:ind w:left="0"/>
        <w:jc w:val="both"/>
      </w:pPr>
      <w:r>
        <w:drawing>
          <wp:inline distT="0" distB="0" distL="0" distR="0">
            <wp:extent cx="66802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680200" cy="9677400"/>
                    </a:xfrm>
                    <a:prstGeom prst="rect">
                      <a:avLst/>
                    </a:prstGeom>
                  </pic:spPr>
                </pic:pic>
              </a:graphicData>
            </a:graphic>
          </wp:inline>
        </w:drawing>
      </w:r>
    </w:p>
    <w:bookmarkStart w:name="z827" w:id="25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253"/>
    <w:bookmarkStart w:name="z828" w:id="254"/>
    <w:p>
      <w:pPr>
        <w:spacing w:after="0"/>
        <w:ind w:left="0"/>
        <w:jc w:val="both"/>
      </w:pPr>
      <w:r>
        <w:rPr>
          <w:rFonts w:ascii="Times New Roman"/>
          <w:b w:val="false"/>
          <w:i w:val="false"/>
          <w:color w:val="000000"/>
          <w:sz w:val="28"/>
        </w:rPr>
        <w:t xml:space="preserve">
Приложение 191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254"/>
    <w:bookmarkStart w:name="z829" w:id="255"/>
    <w:p>
      <w:pPr>
        <w:spacing w:after="0"/>
        <w:ind w:left="0"/>
        <w:jc w:val="left"/>
      </w:pPr>
      <w:r>
        <w:rPr>
          <w:rFonts w:ascii="Times New Roman"/>
          <w:b/>
          <w:i w:val="false"/>
          <w:color w:val="000000"/>
        </w:rPr>
        <w:t xml:space="preserve"> 
Типовая учебная программа по предмету «Обучение грамоте»</w:t>
      </w:r>
      <w:r>
        <w:br/>
      </w:r>
      <w:r>
        <w:rPr>
          <w:rFonts w:ascii="Times New Roman"/>
          <w:b/>
          <w:i w:val="false"/>
          <w:color w:val="000000"/>
        </w:rPr>
        <w:t>
для 1 класса уровня начального образования</w:t>
      </w:r>
      <w:r>
        <w:br/>
      </w:r>
      <w:r>
        <w:rPr>
          <w:rFonts w:ascii="Times New Roman"/>
          <w:b/>
          <w:i w:val="false"/>
          <w:color w:val="000000"/>
        </w:rPr>
        <w:t>
(с таджикским языком обучения)</w:t>
      </w:r>
    </w:p>
    <w:bookmarkEnd w:id="255"/>
    <w:p>
      <w:pPr>
        <w:spacing w:after="0"/>
        <w:ind w:left="0"/>
        <w:jc w:val="both"/>
      </w:pPr>
      <w:r>
        <w:drawing>
          <wp:inline distT="0" distB="0" distL="0" distR="0">
            <wp:extent cx="6667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667500" cy="5829300"/>
                    </a:xfrm>
                    <a:prstGeom prst="rect">
                      <a:avLst/>
                    </a:prstGeom>
                  </pic:spPr>
                </pic:pic>
              </a:graphicData>
            </a:graphic>
          </wp:inline>
        </w:drawing>
      </w:r>
    </w:p>
    <w:p>
      <w:pPr>
        <w:spacing w:after="0"/>
        <w:ind w:left="0"/>
        <w:jc w:val="both"/>
      </w:pPr>
      <w:r>
        <w:drawing>
          <wp:inline distT="0" distB="0" distL="0" distR="0">
            <wp:extent cx="66929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92900" cy="8267700"/>
                    </a:xfrm>
                    <a:prstGeom prst="rect">
                      <a:avLst/>
                    </a:prstGeom>
                  </pic:spPr>
                </pic:pic>
              </a:graphicData>
            </a:graphic>
          </wp:inline>
        </w:drawing>
      </w:r>
    </w:p>
    <w:p>
      <w:pPr>
        <w:spacing w:after="0"/>
        <w:ind w:left="0"/>
        <w:jc w:val="both"/>
      </w:pPr>
      <w:r>
        <w:drawing>
          <wp:inline distT="0" distB="0" distL="0" distR="0">
            <wp:extent cx="67310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731000" cy="9893300"/>
                    </a:xfrm>
                    <a:prstGeom prst="rect">
                      <a:avLst/>
                    </a:prstGeom>
                  </pic:spPr>
                </pic:pic>
              </a:graphicData>
            </a:graphic>
          </wp:inline>
        </w:drawing>
      </w:r>
    </w:p>
    <w:p>
      <w:pPr>
        <w:spacing w:after="0"/>
        <w:ind w:left="0"/>
        <w:jc w:val="both"/>
      </w:pPr>
      <w:r>
        <w:drawing>
          <wp:inline distT="0" distB="0" distL="0" distR="0">
            <wp:extent cx="67183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18300" cy="9652000"/>
                    </a:xfrm>
                    <a:prstGeom prst="rect">
                      <a:avLst/>
                    </a:prstGeom>
                  </pic:spPr>
                </pic:pic>
              </a:graphicData>
            </a:graphic>
          </wp:inline>
        </w:drawing>
      </w:r>
    </w:p>
    <w:p>
      <w:pPr>
        <w:spacing w:after="0"/>
        <w:ind w:left="0"/>
        <w:jc w:val="both"/>
      </w:pPr>
      <w:r>
        <w:drawing>
          <wp:inline distT="0" distB="0" distL="0" distR="0">
            <wp:extent cx="67310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31000" cy="9613900"/>
                    </a:xfrm>
                    <a:prstGeom prst="rect">
                      <a:avLst/>
                    </a:prstGeom>
                  </pic:spPr>
                </pic:pic>
              </a:graphicData>
            </a:graphic>
          </wp:inline>
        </w:drawing>
      </w:r>
    </w:p>
    <w:p>
      <w:pPr>
        <w:spacing w:after="0"/>
        <w:ind w:left="0"/>
        <w:jc w:val="both"/>
      </w:pPr>
      <w:r>
        <w:drawing>
          <wp:inline distT="0" distB="0" distL="0" distR="0">
            <wp:extent cx="66929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92900" cy="9817100"/>
                    </a:xfrm>
                    <a:prstGeom prst="rect">
                      <a:avLst/>
                    </a:prstGeom>
                  </pic:spPr>
                </pic:pic>
              </a:graphicData>
            </a:graphic>
          </wp:inline>
        </w:drawing>
      </w:r>
    </w:p>
    <w:p>
      <w:pPr>
        <w:spacing w:after="0"/>
        <w:ind w:left="0"/>
        <w:jc w:val="both"/>
      </w:pPr>
      <w:r>
        <w:drawing>
          <wp:inline distT="0" distB="0" distL="0" distR="0">
            <wp:extent cx="6718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18300" cy="515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