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63c" w14:textId="f29d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февраля 2016 года № 160. Зарегистрирован в Министерстве юстиции Республики Казахстан 30 марта 2016 года № 13556.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за № 11575, опубликован в информационно-правовой системе "Әділет" 22 июля 2015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без присвоения квалификационной категории для допуска к клинической практике",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с присвоением соответствующей квалификационной категории", утвержденном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субъектов здравоохранения", утвержденном указанным приказом: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физических лиц на право проведения независимой экспертной оценки деятельности субъектов здравоохранения", утвержденном указанным приказом: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судебно-психиатрических и судебно-наркологических экспертов", утвержденном указанным приказом: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квалификации на право производства определенного вида судебно-психиатрической и судебно-наркологической экспертиз", утвержденном указанным приказом: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и (или) вывоз с территории Республики Казахстан органов (части органов) и (или) тканей человека, крови и ее компонентов", утвержденном указанным приказом: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исследований", утвержденном указанным приказом: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использования информационных систем в процессе оказания государственной услуги";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указанным приказом: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 непосредственном обращении к услугодателю секретарь комиссии по выбору поставщиков услуг ГОБМП (далее – комиссия) осуществляет прием и регистрацию заявки на участие в процедуре выбора поставщиков услуг ГОБМП (далее – заявка) услугополучателя в журнале регистрации заявок и делает отметку в получении на копии заявки – время исполнения 20 (двадцать)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работник Государственной корпорации осуществляет прием и регистрацию заявки услугополучателя. Подтверждением принятия является расписка, копия которой вручается услугополучателю с отметкой о дате приема документов указанным филиалом Государственной корпорации и датой планируемой выдачи результата оказания государственной услуги – время исполнения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направляет секретарю комиссии заявку и приложенные к ней документы – срок исполнения 1 (один)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регистрацию заявки услугополучателя в журнале регистрации заявок – время исполнения 20 (двадцать) минут;";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случае непосредственного приема заявки секретарь комиссии выдает услугополучателю выписку из протокола – время исполнения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заявки через Государственную корпорацию, секретарь комиссии направляет выписку из протокола в Государственную корпорацию – срок исполнения 1 (один)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выписку из протокола – время исполнения 10 (десять) минут.";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выдача выписки из протокола услугодателем либо направление выписки из протокола в Государственную корпорацию и выдача выписки из протокола в Государственную корпорацию.";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 Государственной корпорации;";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непосредственном обращении к услугодателю: прием заявки и приложенных к ней документов для получения государственной услуги – время исполнения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 прием, регистрация и направление заявки и приложенных к ней документов секретарю комиссии – срок исполнения 1 (один) день;";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выдача выписки из протокола услугополучателю в случае непосредственного приема заявки услугодателем – время исполнения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заявки через Государственную корпорацию, направление выписки из протокола в Государственную корпорацию – срок исполнения 1 (один)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протокола в Государственной корпорации – время исполнения 10 (десять) минут.";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или к услугодателю, длительность обработки заявки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 или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прием заявки услугополучателя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 услугополучатель (либо его представитель по доверенности)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длительность обработки заявки услугополучателя в Государственную корпорацию – время исполнения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отправки заявки услугополучателя из Государственной корпорации к услугодателю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 Длительность выдачи результата оказания государственной услуги в Государственной корпорации – время исполнения не более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 требованиям"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