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e741" w14:textId="d91e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5 сентября 2013 года № 689 «Об утверждении Правил использования специальных автоматизированных измерительных средств»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февраля 2016 года № 220. Зарегистрирован в Министерстве юстиции Республики Казахстан 25 марта 2016 года № 13530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5 сентября 2013 года № 689 «Об утверждении Правил использования специальных автоматизированных измерительных средств» (зарегистрированный в Реестре государственной регистрации нормативных правовых актов за № 8788, опубликованный 5 декабря 2013 года в газете «Казахстанская правда» № 330 (27604)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специальных автоматизированных измерительных средств,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Основные понятия и термины, применяемые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- совокупность программного обеспечения и технических средств, совместно применяемых для решения задач определенного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специальное автоматизированное измерительное средство - сертифицированное специальное контрольно-измерительное техническое оборудование, прошедшее метрологическую поверку, осуществляющее фото-, видеосъемку, работающее в автоматическом режиме, фиксирующее вид, марку, государственный регистрационный знак, весовые и (или) габаритные параметры и скорость движения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взвешивание транспортного средства - процесс определения общей массы и нагрузок на оси автотранспортных средств посредством весоизмерительного оборудования стационарного типа или переносных мобильных весов, прошедших обязательную метрологическую поверку и имеющих соответствующий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жесткая дорожная одежда - дорожная одежда с покрытием или основанием из цементобетона или железобетона;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нежесткая дорожная одежда - дорожная одежда со слоями, устроенными из разного вида асфальтобетонов, из материалов и грунтов, укрепленных битумом, цементом, известью, комплексными и другими вяжущими, а также из слабосвязных зернистых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погрешность измерения - отклонение результата измерения от истинного (действительного) значения измеряемой величины.»;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При определении весовых параметров автотранспортных средств учитывается погрешность измерения в зависимости от типа конструкции дорожной одежды, которая автоматически вычитается информационно-аналитической системой транспортной базы данных и мониторинга динамики безопасности перевозок (далее - ИАС ТБД) из измеренного значения массы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жесткой дорожной одежде погрешность измерения составляет: от массы автотранспортных средств - 5%, от нагрузки на одиночную ось автотранспортных средств - 8%, от нагрузки на смежную ось с количеством более трех осей, сдвоенную и строенную оси грузового, специализированного и специального автомобиля, самосвала, автобуса, прицепов или полуприцепов - 7%;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нежесткой дорожной одежде погрешность измерения составляет от массы автотранспортных средств - 10%, от нагрузки на одиночную ось автотранспортных средств - 15%, от нагрузки на смежную ось с количеством более трех осей, сдвоенную и строенную оси грузового, специализированного и специального автомобиля, самосвала, автобуса, прицепов или полуприцепов - 13%.»;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регистрация проезжающих автотранспортных средств с последующим передачей соответствующих сведений в ИАС ТБД;»;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передача данных в ИАС ТБД Ситуационного центра Комитета транспорта Министерства по инвестициям и развитию Республики Казахстан (далее - Ситуационный центр).»;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 выявлении превышения весогабаритных параметров автотранспортных средств, фотоизображения и информация об автотранспортном средстве сохраняются в ИАС ТБД для формирования отчета о нарушениях;».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