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d120" w14:textId="f13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мая 2015 года № 585 "Об утверждении Регламента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февраля 2016 года № 208. Зарегистрирован в Министерстве юстиции Республики Казахстан 16 марта 2016 года № 13496. Утратил силу приказом Министра иностранных дел Республики Казахстан от 1 июня 2020 года № 11-1-4/179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мая 2015 года № 585 "Об утверждении Регламента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(зарегистрированный в Реестре государственной регистрации нормативных правовых актов за № 11457, опубликованный 24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случае соответствия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руководителем услугодателя принимается приказ о заключении Контракта в течение двух рабочих дней по итогам рассмотрения документов;";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руководитель услугодателя в случае соответствия документов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в течении двух рабочих дней по итогам рассмотрения документов принимает приказ о заключении Контракта;";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согласно приложению к настоящему Регламенту.".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течении десяти календарных дней после его государственной регистрации в Министерстве юстиции Республики Казахстан, а также в Республикаский центр правовой информации в течении пяти рабочих дней со дня получения зарегестрированного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