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356c" w14:textId="4e73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Системы государственного планирования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февраля 2016 года № 58. Зарегистрирован в Министерстве юстиции Республики Казахстан 5 марта 2016 года № 13411. Утратил силу приказом Министра национальной экономики Республики Казахстан от 19 февраля 2018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Прогнозной схемы территориально-пространственного развития страны,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программ, стратегических планов государственных органов и программ развития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программ, стратегических планов государственных органов и программ развития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Методику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Методику по проведению оценки Стратегического плана развития Республики Казахстан, государственных и правительственных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анализа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58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разработке Стратегического плана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Прогнозной схемы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развития страны, государственных и правительственных программ,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программ, стратегических планов государственных органов и программ развития территорий (далее – Методика) разработана в соответствии с Правилами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раскрывает подходы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 (далее – стратегические и программные документы), стратегических планов государственных органов и программ развития территорий.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Разработкой является процесс анализа, моделирования, формирования видения и определения приоритетов, стратегических целей, целевых индикаторов, задач и путей их достижения, ресурсного обеспечения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орган-разработчик – государственный орган, ответственный за разработку стратегического или программного документа, стратегического плана государственного органа, программы развития территорий;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декомпозиция – процесс разделения целей, целевых индикаторов, задач и показателей результатов вышестоящих документов Системы государственного планирования на составные цели, целевые индикаторы, задачи и показатели результатов, для отражения их в нижестоящих документах Системы государственного планирования;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 планирования – определение целей и задач, основных направлений развития страны (определенной сферы деятельности, соответствующей территории);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плановый период – период, на который разрабатывается стратегический или программный документ, стратегический план государственного органа, программа развития территории;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каскадирование – это метод, при котором цели, целевые индикаторы, задачи, показатели результатов верхних уровней иерархии документов Системы государственного планирования переходят в соответствующие цели, целевые индикаторы, задачи, показатели результатов нижних уровней иерархии документов Системы государственного планирования;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показатель результата – количественно измеримый показатель, позволяющий определить уровень решения задачи;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целевой индикатор – количественное значение цели, позволяющее измерять уровень ее достижения;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этап анализа – проведение причинно-следственного анализа текущей ситуации, возможных сценариев развития страны (определенной сферы деятельности, соответствующей территории).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положения разработки стратегических и программных</w:t>
      </w:r>
      <w:r>
        <w:br/>
      </w:r>
      <w:r>
        <w:rPr>
          <w:rFonts w:ascii="Times New Roman"/>
          <w:b/>
          <w:i w:val="false"/>
          <w:color w:val="000000"/>
        </w:rPr>
        <w:t>документов, стратегических планов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программ развития территорий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стратегических и программных документов, стратегических планов государственных органов и программ развития территорий состоит из двух этапов: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 планирования.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этапа анализа выявляются: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 тенденции, существующие во внутренней и внешней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возможностей и потенциальных угроз развития страны (определенной сферы деятельности, соответствующей территории);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решение которых необходимо для дальнейшего развития страны (определенной сферы деятельности, соответствующей территории);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этапе планирования разрабатываются: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первого уровня – общенациональные целевые индикаторы и показатели, определяющие развитие страны в долгосрочном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второго уровня – целевые индикаторы и показатели результатов развития сфер и отраслей, направленные на достижение общенациональных целевых индикаторов и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третьего уровня – целевые индикаторы и показатели развития регионов, деятельности центральных государственных органов.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Этап анализа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анализа осуществляется сбор и структурирование доступной информации о ситуации в стране (в определенной сфере деятельности, на соответствующей территории).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информации для анализа могут быть: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и ведомственное статистическое наблюдение;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интерактивные семинары, интервью с представителями исполнительной и законодательной власти, субъектами предпринимательства, научной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(анкетирование) населения, использование интернет-технологий для выявления предпочтений населения 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реализации стратегических и программных документов, стратегических планов государственных органов и программ развития территорий за предыдущий период.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и корректировке стратегических и программных документов, стратегических планов государственных органов и программ развития территорий для анализа используются данные за последние три года, предшествующие текущему году.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Выделяются такие группы факторов, как: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и финансовые;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и культурные;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пространственные и экологические;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регулятивные;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управленческие и так далее.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развития ситуации в стране (определенной сферы деятельности, соответствующей территории), а также учитывая итоги реализации стратегических и программных документов, стратегических планов государственных органов и программ развития территорий за предыдущий период, формируются перечни внешних и внутренних факторов, оказывающих влияние на развитие страны (определенной сферы деятельности, соответствующей территории), по которым проводится анализ.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внешним факторам развития относятся условия, не зависящие от действий государственных органов и субъектов предпринимательства и оказывающие существенное влияние на развитие страны (определенной сферы деятельности, соответствующей территории) в настоящее время и в предстоящем плановом периоде.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внутренним факторам развития относятся ресурсы и потенциал, на базе которых формируется стратегия, с учетом различных изменений внешних факторов.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внутренних факторов развития дает целостное представление о ситуации в стране (определенной сфере деятельности, соответствующей территории).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формирования возможных тенденций развития приводится сравнеие оценки внутренних факторов с практикой других стран.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проведенного анализа внешних и внутренних факторов, статистических данных, проведенных интервью, опросов, фокус-групп, консультаций с заинтересованными сторонами сводятся и обобщаются.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анализа, как один из методов, используется SWOT-анализ.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SWOT-анализом является метод стратегического планирования, заключающийся в выявлении факторов внутренней и внешней среды развития страны (определенной сферы деятельности, соответствующей территории) и разделении их на четыре категории: Strengths (сильные стороны), Weaknesses (слабые стороны), Opportunities (возможности) и Threats (угрозы).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 SWOT-анализа устанавливается связь между преимуществами и недостатками, благоприятными возможностями и потенциальными угрозами.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Сильные стороны, способствующие развитию страны (определенной сферы деятельности, соответствующей территории), и слабые стороны, сдерживающие развитие страны (определенной сферы деятельности, соответствующей территории) и (или) негативно влияющие на ее развитие, являются внутренними аспектами развития страны (определенной сферы деятельности, соответствующей территории), то есть подконтрольные.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Возможности, оказывающие положительное влияние на развитие страны (определенной сферы деятельности, соответствующей территории) и угрозы, оказывающие негативное влияние на ее развитие, связанные с характеристиками внешней среды и неподвластные влиянию развития страны (определенной сферы деятельности, соответствующей территории), являются внешними аспектами.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основе анализа осуществляется формулировка проблем и определение их причинно-следственных связей.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данном этапе анализа анализируются проблемы для того, чтобы выделить основную проблему для установления причины ее возникновения и вызываемые ею последствия, а в дальнейшем определить последовательность действий по решению проблемы.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основным проблемам относятся проблемы, решения которых носят приоритетный характер и на решения которых ориентируется реализация разрабатываемого документа Системы государственного планирования.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Проблемы рассматриваются на соответствие следующим критериям: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актуальность, то есть существующей на момент разработки стратегических и программных документов, стратегических планов государственных органов,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реальность, то есть формулировка проблемы излагается реально с возможностью донесения до заинтересованных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краткость и лаконичность, то есть формулировка проблемы излагается кратко и лаконично, без лишних подробностей.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Проблемы не могут дублировать друг друга. Если несколько проблем близки по смыслу, они объединяются вместе либо уточняется их формулировка с целью установления очевидного различия между проблемами.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выявления всех возможных проблем, устанавливаются иерархическое расположение проблем и причинно-следственные связи между ними. Для этого проводится уточнение: как проблемы связаны одна с другой, то есть устанавливаются "проблемы-причины" и "проблемы-следствия".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одна проблема является причиной для другой, то она опускается на уровень ниже, если она является следствием – то выше. Если проблемы не являются ни причиной, ни следствием по отношению к друг другу, то они помещаются на одном уровне.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этого, определяются основные проблемы на предстоящий период планирования, в рамках которого планируется реализация стратегического или программного документа, стратегического плана государственного органа, программы развития территории.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какого уровня проблемы будут решены в результате реализации стратегического или программного документа, стратегического плана государственного органа, программы развития территории (проблемы-причины);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проблемы решатся сами или вследствие решения других проблем (проблемы-следствия).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Этап планирования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Разрабатываемые стратегические и программные документы, стратегические планы государственных органов, программы развития территорий концентрируется на решении проблем путем формирования целей соответствующего документа.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основе основных проблем формируются соответствующие цели.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зависимости от разрабатываемого документа Системы государственного планирования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(далее – Система государственного планирования), цели подразделяются на стратегические цели, главные цели, программные цели и цели стратегического плана/программы развития территории.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Целями определяется желаемое будущее состояние страны (определенной сферы деятельности, соответствующей территории) к концу планового периода, достижение которого обеспечивает реализацию соответствующего документа Системы государственного планирования.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Формулировка цели излагается кратко и ясно и не содержит: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терминов, понятий и выражений, которые допускают произвольное или неоднозначное толкование;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описания путей, средств и методов достижения цели.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рекомендуется большое количество целей. Правильно сформулированные цели отражают набор актуальных потребностей страны (определенной сферы деятельности, соответствующей территории) в плановом периоде.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определении целей необходимо руководствоваться следующими критериями: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измеримость: достижение цели можно проверить с помощью целевого индикатора, имеющего количественную величину;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релевантность: наличие связи целей с целями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достижимость: цели потенциально достижимы в плановом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ясность цели: из формулировки цели понятны индикаторы ее достижения.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Каждой цели соответствует целевой индикатор (с промежуточными и конечными значениями) для определения степени ее достижения.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Качественная сторона целевого индикатора отражает сущность положительных изменений в соответствующей отрасли (сфере) государственного управления, а количественная – их измеримую, абсолютную или относительную величину.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Целевые индикаторы рассматриваются на соответствие следующим критериям: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возможность их сравнения в динамике за планируемый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достаточных информационных и технических ресурсов для оценки их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полную и адекватную характеристику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 и измеримы;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комплексную характеристику сферы (отрасли).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Выбираются только те целевые индикаторы, которые несут в себе ключевые изменения, наилучшим образом характеризуют решение выявленных проблем и необходимы для оценки достижения целей.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каждого целевого индикатора определяются источники информации и средства сбора данных.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Целевые индикаторы, для которых не могут быть найдены подходящие источники проверки, или сбор информации по которым будет слишком трудоемким и затратным, заменяются другими.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невозможности определения иных целевых индикаторов, по выбранным целевым индикаторам необходимо указать методику (формулу) расчета и приложить оценочный (прогнозный) расчет такого целевого индикатора.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целевым индикаторам стратегических и программных документов, программ развития территорий определяются центральные государственные и местные исполнительные органы, подведомственные организации и субъекты квазигосударственного сектора, ответственные за достижение целевых индикаторов.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достижению целей и целевых индикаторов определяются как соисполнители.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разработке целевых индикаторов стратегических и программных документов учитывается, что в дальнейшем потребуется их каскадирование или декомпозиция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которые будут ответственны за их достижение.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Достижение цели может быть обеспечено решением различных, иногда альтернативных задач и требовать различных по объему ресурсов и затрат.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Задачами являются основные условия, которые необходимо выполнить для достижения цели Прогнозной схемы, государственной или правительственной программы, формируемые на основе анализа ситуации и позволяющие увидеть ключевые изменения в сфере деятельности к концу планового периода.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Каждая задача соответствует лишь одной из целей. Для каждой из целей формулируется необходимое количество наиболее значимых задач, которые в совокупности охватывают все направления деятельности, необходимые для достижения соответствующей цели.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Совокупность задач по каждой цели соответствует принципам: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решение каждой задачи является необходимым условием достижения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достижения цели.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Сроки реализации каждой из задач не превышают срок достижения соответствующей цели.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государственных и правительственных программах каждая задача содержит промежуточные и конечные значения показателей результатов (количественно измеримые), характеризующие степень решения задач программы.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Показатели результатов рассматриваются на соответствие следующим критериям: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возможность их сравнения в динамике за планируемый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достаточных информационных и технических ресурсов для оценки их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полную и адекватную характеристику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 и измеримы;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достижение вышестоящего целевого индикатора.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Выбираются только те показатели результатов, которые несут в себе ключевые изменения, наилучшим образом характеризующие решение выявленных проблем и необходимые для оценки достижения задач.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всем приводимым показателям результатов указывается базовое (исходное) и планируемое значение (если планируемые перемены могут быть эффективно отражены в такой форме), а также обозначение временного периода (года), необходимого для достижения данного значения показателя.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каждого показателя результатов определяются источники информации и средства сбора данных.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Показатели результатов, для которых не могут быть найдены подходящие источники проверки, или сбор информации по которым будет слишком трудоемким и затратным, заменяются другими.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невозможности определения иных показателей результатов, по выбранным показателям указывается методика (формула) расчета и прилагается оценочный (прогнозный) расчет такого показателя результата.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Проект методики расчетов по целевым индикаторам и показателям результатов стратегических и программных документов, стратегических планов государственных органов и программ развития территорий вносится в уполномоченный орган по государственному планированию одновременно со стратегическим и программным документом, стратегическим планом государственного органа, программой развития территорий.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Проект методики расчетов по целевым индикаторам и показателям результатов стратегических и программных документов, стратегических планов государственных органов и программ развития территорий утверждается приказом государственного органа-разработчика документа по согласованию с уполномоченным органом в области государственной статистики.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Показатели результатов реализации государственных и правительственных программ приводятся с указанием центральных государственных и местных исполнительных органов области, городов республиканского значения, столицы, подведомственных организаций и субъектов квазигосударственного сектора, ответственных за их достижение.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достижению показателей результатов определяются как соисполнители.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разработке показателей учитывается, что в дальнейшем потребуется их каскадирование или декомпозиция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которые будут ответственны за их достижение.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каскадировании цели, целевые индикаторы и показатели стратегических и программных документов, стратегических планов государственных органов и программ развития территорий делятся на два типа: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которых полностью зависит от деятельности одного государственного органа (включая его подведомственные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которых зависит от деятельности государственного органа и других организаций. Например: "Увеличение продолжительности жизни населения". На достижение данного показателя влияет деятельность министерств здравоохранения и социального развития, внутренних дел, сельского хозяйства, местных исполнительных органов и других организаций.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каскадировании устанавливается взаимосвязь между уровнями иерархии документов, в соответствии с которой реализация документов и достижения целей, целевых индикаторов и показателей результатов последовательно спускается вниз до соисполнителей.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основе закрепления ответственности за достижение целевых индикаторов и показателей результатов соисполнителями разрабатываются собственные цели, целевые индикаторы и показатели результатов, согласованные с целями, целевыми индикаторами и показателями результатов вышестоящих документов Системы государственного планирования.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внесении изменений и дополнений в стратегические и программные документы, стратегические планы государственных органов, программы развития территорий, в случае превышения фактических данных целевых индикаторов и показателей результатов над плановыми значениями, плановые значения корректируются в сторону увеличения.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международных рейтингов;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случаи, когда превышение фактических данных целевых индикаторов и показателей результатов было обусловлено не зависящими от деятельности государственного органа факторами (например, климатические условия).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непревышении фактических данных целевых индикаторов и показателей результатов над плановыми значениями значения планового периода не пересматриваются, за исключением случаев, связанных с уменьшением объема финансирования и других внешних факторов, не зависящих от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плановых значений целевых индикаторов и показателей результатов на соответствующий финансовый год, за исключением случаев невыполнения мероприятий и обязательств, обусловленных не зависящими от деятельности государственного органа факторами.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Стратегический план развития Республики Казахстан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Стратегический план развития Республики Казахстан (далее – стратегический план развития) разрабатывается на 10 лет в целях реализации Стратегии развития Казахстана до 2050 года и конкретизирует стратегию, цели, задачи, приоритетные направления социально-экономического и общественно-политического развития страны в соответствующем десятилетнем периоде, ожидаемые результаты с указанием их показателей, поэтапные целевые ориентиры.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Разработка проекта Стратегического плана развития на предстоящий период осуществляется центральным уполномоченным органом по государственному планированию (далее – уполномоченный орган по государственному планированию) не позднее девятого года реализации предыдущего Стратегического плана развития на основе предложений заинтересованных органов.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Стратегический план развития утверждается Президентом Республики Казахстан.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Структура Стратегического плана развития состоит из следующих разделов: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глобальных тенденций;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Республики Казахстан к концу предстоящего десятилетнего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развития страны и стратегические цели развития страны на предстоящий десятилетний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разделе "Введение" указываются обоснование и необходимость разработки Стратегического плана развития Республики Казахстан на предстоящий десятилетний период.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разделе "Анализ текущей ситуации" отражаются: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текущего состояния и оценка достигнутого уровня социально-экономического и общественно-политического развития Республики Казахстан к концу текущего десятилетнего периода в рамках анализа ключевых общенациональных показателей развития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внутренних факторов (возможностей и угроз), оказывающих влияние на развитие Республики Казахстан в предстоящем десятилетнем периоде.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Оценка внутренних факторов (возможностей и угроз) формируется на основании SWOT-анализа, приведенного в параграфе 1 главы 2 настоящей Методики.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Раздел "Анализ текущей ситуации"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разделе "Анализ глобальных тенденций" приводится анализ мировых тенденций, позиций Республики Казахстан в мировой и региональной экономике, а также оценка внешних факторов, оказывающих влияние на развитие страны, с определением внешних вызовов и угроз.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разделе "Видение Республики Казахстан к концу предстоящего десятилетнего периода" определяются параметры развития страны к концу предстоящего десятилетнего периода, а также приводятся ключевые общенациональные показатели развития страны.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Ключевыми общенациональными показателями развития страны являются основные макроэкономические показатели и показатели общественно-политической системы страны, то есть наиболее укрупненные индикаторы, которые характеризуют в целом уровень развития страны (например: валовой внутренний продукт, показатели качества жизни населения).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Видение развития страны формируется на этапе планирования,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Раздел "Приоритетные направления развития страны и стратегические цели развития страны на предстоящий десятилетний период"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разделе "Приоритетные направления развития страны и стратегические цели развития страны на предстоящий десятилетний период" определяются не более пяти-семи приоритетных направлений социально-экономического и общественно-политического развития Республики Казахстан, стратегические цели по каждому из этих направлений на предстоящий десятилетний период, а также общие подходы по достижению этих целей.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Стратегические цели вытекают из видения развития страны, и образовывают иерархическую структуру: видение-стратегическая цель-целевой индикатор.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Стратегические цели расшифровывают содержание видения.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разделе "Заключение" приводятся основные выводы по реализации Стратегического плана развития на предстоящий десятилетний период.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Государственные органы не позднее 1 апреля девятого года реализации предыдущего Стратегического плана развития направляют предложения к проекту Стратегического плана развития в уполномоченный орган по государственному планированию.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Уполномоченный орган по государственному планированию формирует проект Стратегического плана развития и, согласованный с заинтересованными органами, вносит его на рассмотрение Канцелярии Премьер-Министра Республики Казахстан не позднее 1 июля соответствующего периода.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Прогнозная схема территориально-пространственного развития</w:t>
      </w:r>
      <w:r>
        <w:br/>
      </w:r>
      <w:r>
        <w:rPr>
          <w:rFonts w:ascii="Times New Roman"/>
          <w:b/>
          <w:i w:val="false"/>
          <w:color w:val="000000"/>
        </w:rPr>
        <w:t>страны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Прогнозная схема территориально-пространственного развития страны (далее – Прогнозная схема) разрабатывается в целях реализации Стратегического плана развития и является системой рационального размещения производительных сил, производственной, социальной и другой инфраструктуры, расселения населения страны в разрезе регионов для обеспечения устойчивого развития страны.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Разработка проекта Прогнозной схемы, а также ее корректировка осуществляется уполномоченным органом по государственному планированию не позднее девятого года реализации предыдущей Прогнозной схемы при участии центральных государственных и местных исполнительных органов, национальных управляющих холдингов, национальных холдингов, национальных компаний с участием государства в уставном капитале, общественных и научно-исследовательских организаций и утверждается Президентом Республики Казахстан.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Прогнозная схема предусматривает: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центров экономического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оптимальной системы расселения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региональной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конкурентоспособной экономической специализации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по повышению уровня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улучшение экологического состояния.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Формирование Прогнозной схемы осуществляется в разрезе регионов.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Структура Прогнозной схемы содержит следующие разделы: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экономического потенциала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территориально-пространственного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параметры развития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перспективного развития регионов.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Раздел "Анализ и оценка экономического потенциала территорий" содержит анализ ресурсного потенциала регионов страны, вопросы обеспеченности производственной и социальной инфраструктурой, классификацию и анализ регионов по экономической специализации, системе расселения и характеру рыночных связей, особенности территориального развития страны, анализ экологического развития регионов.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Анализ начинается с анализа глобальных и региональных (например, в пределах области, района) тенденций социально-экономического и общественно-политического развития, рассматриваемых как внешние факторы развития территориально-пространственного развития страны.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формировании раздела "Анализ и оценка экономического потенциала территорий"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Раздел "Направления территориально-пространственного развития" состоит из целей, задач и основных подходов территориально-пространственного развития страны, стратегических направлений развития макрорегионов.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Цели Прогнозной схемы территориально-пространственного развития страны определяются на основе выявления наиболее значимых факторов, влияющих на территориально-пространственное развитие страны в разрезе регионов посредством проведения анализа.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Установив цели Прогнозной схемы, определяют задачи, требующие решения для достижения установленных целей.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Цели и задачи Прогнозной схемы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Раздел "Прогнозные параметры развития страны" содержит основные прогнозные показатели развития страны и регионов на предстоящий десятилетний период.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Раздел "Схемы перспективного развития регионов" содержит схемы перспективной экономической специализации регионов, перспективного расселения, перспективного развития производственной и социальной инфраструктуры.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Государственные органы не позднее 1 апреля девятого года реализации предыдущей Прогнозной схемы направляют предложения к проекту Прогнозной схемы в уполномоченный орган по государственному планированию. Уполномоченный орган по государственному планированию формирует проект Прогнозной схемы и, согласованный с заинтересованными органами, вносит его на рассмотрение Канцелярии Премьер-Министра Республики Казахстан не позднее 1 июля соответствующего периода.</w:t>
      </w:r>
    </w:p>
    <w:bookmarkEnd w:id="118"/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Государственные программы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Государственные программы разрабатываются на среднесрочный период (до 5 лет включительно) в целях реализации вышестоящих документов Системы государственного планирования и являются документами межсферного и межведомственного характера, определяющими цели, задачи и ожидаемые результаты по приоритетным стратегическим направлениям развития страны с указанием необходимых ресурсов.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Разработка и утверждение государственных программ осуществляется согласно Перечню государственных программ,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Разработка государственных программ осуществляется государственным органом-разработчиком, определяемым Президентом Республики Казахстан.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 разработки новых государственных программ, не предусмотренных действующим перечнем государственных программ, государственный орган, ответственный за разработку государственной программы, в установленном порядке обеспечивает презентацию концепции проекта государственной программы в Правительстве Республики Казахстан с участием депутатов Парламента Республики Казахстан для одобрения целесообразности разработки государственной программы.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Концепция проекта государственной программы должна включать в себя информацию об основных бенефициарах программы, ожидаемом социально-экономическом эффекте. В случае разработки проекта государственной программы в продолжение действующей государственной программы концепция проекта государственной программы должна также содержать информацию о степени достижения целей и задач завершаемой государственной программы, социально-экономическом эффекте от ее реализации и эффективности затраченных средств.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Социально-экономическим эффектом является социально-значимый результат в виде полезного эффекта, учитывающего удовлетворение потребностей благополучателей программы.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социально-экономического эффекта государственной программы необходимо обозначить круг благополучателей, на кого ориентирована программа и какие проблемы и задачи данная программа предполагала удовлетворить, то есть сопоставить положение дел до реализации программы с ситуацией по истечении этапа или всего срока реализации программы. Социально-экономическими эффектами могут быть – повышение доходов населения, сокращение расходов домохозяйств; увеличение доступа к услугам, продуктам; снижение материального вреда (ущерба) населению; улучшение жилищных условий; социальные гарантии; соблюдение прав личности и другие.</w:t>
      </w:r>
    </w:p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 и так далее.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рабочих мест (постоянных и временных), объеме привлеченных инвестиций, приросте вклада в соответствующую отрасль и других показателях, характеризующих экономический эффект программы.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Проект государственной программы размещается в средствах массовой информации государственным органом-разработчиком для публичного обсуждения и дорабатывается с учетом поступивших предложений.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Структура государственной программы содержит следующие разделы: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(основные параметры);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задачи, целевые индикаторы и показатели результатов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направления, пути достижения поставленных целей программы и соответствующие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ресурсы.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разделе "Паспорт (основные параметры)" государственной программы излагаются основные параметры программного документа, включающие: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государственного органа, ответственного за разработку и реализацию программного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целевые индикаторы;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источники и объемы финансирования.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разделе "Введение" излагается обоснование необходимости предлагаемой государственной программы.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обосновании должны указываться вышестоящие документы Системы государственного планирования, в реализацию которых обеспечивается разработка государственной программы.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разделе "Анализ текущей ситуации" описываются: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текущей ситуации состояния сферы деятельности, а также влияние данной сферы на социально-экономическое и общественно-политическое развития страны (при этом необходимо выделить основные проблемы, тенденции и предпосылки на основе предварительного анализа сильных и слабых сторон, возможностей и угроз для данной сферы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действующей политики государственного регулирования развития сферы деятельности, включая характеристику существующей нормативной правовой базы, действующей практики и результатов реализации мероприятий по обеспечению развития сферы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разделе "Цели, задачи, целевые индикаторы и показатели результатов реализации программы" указывается главная цель государственной программы, формируемая исходя из вышестоящих документов Системы государственного планирования.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Главная цель государственной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Главная цель государственной программы разбивается на отдельные программные цели и задачи (детализация главной цели на более частные путем структуризации проблемы и выделения подпрограмм).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Программные цели расшифровывают содержание главной цели.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Все цели государственной программы содержат промежуточные и конечные значения целевых индикаторов (количественно измеримые), позволяющие определить степень достижения целей программы.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Для достижения соответствующей цели программы определяются задачи государственной программы, являющиеся основными условиями достижения соответствующей цели государственной программы, формируемые на основе анализа ситуации и позволяющие увидеть ключевые изменения в сферах деятельности к концу планового периода.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Цели и задачи вытекают из видения развития сферы деятельности задействованной в государственной программе и образовывают иерархическую структуру: главная цель-программные цели-задачи.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Цели государственной программы, целевые индикаторы, задачи и показатели результатов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Целевые индикаторы и показатели результатов государственной программы характеризуются комплексностью и отражают уровень, степень решения вопросов межсферного и межведомственного характера.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разделе "Основные направления, пути достижения поставленных целей программы и соответствующие меры" приводятся пути достижения государственными органами и иными организациями, ответственными за реализацию государственной программы, поставленных целей и решения стоящих задач, а также система мер, которая в полном объеме и в нужные сроки обеспечит достижение каждой цели и решение каждой задачи.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разделе "Необходимые ресурсы" излагаются потребности в ресурсах для реализации государственной программы (финансово-экономические, материально-технические, трудовые).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Государственная программа на стадии разработки согласовывается с уполномоченным органом по государственному планированию и со всеми заинтересованными государственными органами. </w:t>
      </w:r>
    </w:p>
    <w:bookmarkEnd w:id="144"/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Правительственные программы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Правительственные программы разрабатываются центральными государственными органами на среднесрочный период (до 5 лет включительно) в реализацию вышестоящих документов Системы государственного планирования для решения социально значимых, межотраслевых вопросов.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 разработки новых правительственных программ, не предусмотренных действующим перечнем правительственных программ, государственный орган-разработчик, в установленном порядке обеспечивает презентацию концепции проекта правительственной программы в Правительстве Республики Казахстан для принятия решения о целесообразности разработки правительственной программы.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Концепция проекта правительственной программы включает в себя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105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одобрения концепции проекта правительственной программы Правительством Республики Казахстан данная правительственная программа включается в перечень правительственных программ.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Проект правительственной программы на стадии разработки размещается в средствах массовой информации государственным органом-разработчиком для публичного обсуждения и дорабатывается с учетом поступивших предложений.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Структура правительственной программы содержит следующие разделы: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(основные параметры);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целевые индикаторы, задачи и показатели результатов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направления, пути достижения целей и задач программы, соответствующие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ресурсы.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разделе "Паспорт" излагаются основные параметры правительственной программы, включающие в себя: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государственного органа, ответственного за разработку и реализацию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 объемы финансирования.</w:t>
      </w:r>
    </w:p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разделе "Введение" излагается обоснование необходимости предлагаемой правительственной программы.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обосновании должны указываться вышестоящие документы Системы государственного планирования, в реализацию которых обеспечивается разработка правительственной программы.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разделе "Анализ текущей ситуации" излагаются: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текущей ситуации состояния, анализ сильных и слабых сторон, основные проблемы отрасли (сектора), влияющей на состояние решаемого в рамках программы и требующего межотраслевого взаимодействия социально-значимого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инновационно-технологического развития отрасли (сектора), включая перечень критических технологий, реализуемых через целевые технологические программы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анализируется инновационная составляющая деятельности, направленная на улучшение управленческих технологий и совершенствование предоставления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действующей политики государственного регулирования развития отрасли (сектора), включая характеристику существующей нормативной правовой базы, действующей практики и результатов реализации мероприятий по обеспечению развития отрасли (сектора);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позитивного зарубежного опыта по решению имеющихся проблем, который может быть адаптирован к условиям Республики Казахстан, а также результатов проведенных маркетинговых исследований, в случае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Раздел "Цели, целевые индикаторы, задачи и показатели результатов реализации программы"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разделе "Основные направления, пути достижения целей и задач программы, соответствующие меры" приводятся пути достижения государственными органами и иными организациями (национальные управляющие холдинги, национальные холдинги, национальные компании с участием государства в уставном капитале), ответственными за реализацию правительственной программы, поставленных целей и задач, а также комплекс мер, который в полном объеме и в нужные сроки обеспечит достижение указанных целей и задач.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разделе "Необходимые ресурсы" излагается описание финансово-экономических, материально-технических, трудовых и других ресурсов, которые будут задействованы в реализации программы, а также источников финансирования.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Правительственные программы содержат сведения о предполагаемых объемах финансирования по мероприятиям, срокам их реализации.</w:t>
      </w:r>
    </w:p>
    <w:bookmarkStart w:name="z16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Стратегические планы государственных органов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Стратегические планы государственных органов разрабатываются в целях реализации стратегических и программных документов, эффективного выполнения государственным органом государственных функций, полномочий и оказания вытекающих из них государственных услуг.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Проект стратегического плана разрабатывается соответствующим государственным органом, за исключением государственных органов,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согласовывается с центральными уполномоченными органами по государственному и бюджетному планированию за исключением Комитета национальной безопасности Республики Казахстан.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Проект стратегического плана в течении 5 календарных дней после утверждения республиканского бюджета дорабатывается и направляется на согласование в уполномоченные органы по государственному и бюджетному планированию.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наличии в стратегическом плане государственного органа целей, связанных со сферами образования, науки и (или) здравоохранения, стратегический план государственного органа направляется также в уполномоченные органы в области образования, науки и (или) здравоохранения.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После согласования проект стратегического плана утверждается руководителем государственного органа-разработчика.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Стратегический план Комитета национальной безопасности Республики Казахстан утверждается приказом руководителя государственного органа без согласования с заинтересованными государственными органами и Администрацией Президента Республики Казахстан.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Утвержденный стратегический план государственного органа размещается на интернет-ресурсе данного государственного органа (за исключением сведений, составляющих государственную и служебную тайну) в течение 10 календарных дней.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Стратегический план государственного органа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структурных подразделений и подведомственных организаций государственного органа. </w:t>
      </w:r>
    </w:p>
    <w:bookmarkEnd w:id="167"/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Программы развития территории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Программа развития территории разрабатывается в целях реализации Стратегического плана развития, Прогнозной схемы, государственных и правительственных программ, стратегических планов государственных органов (далее в данном разделе – вышестоящие документы), прогноза социально-экономического развития.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Разработка программы развития области, города республиканского значения, столицы осуществляется местным исполнительным органом области, города республиканского значения, столицы, согласовывается с уполномоченным органом по государственному планированию и иными заинтересованными государственными органами и вносится на утверждение в маслихат области, города республиканского значения, столицы: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после утверждения Прогнозной схемы для программы развития области, города республиканского значения, столицы, разработанной на первый пятилетний период реализации Прогнозной схемы;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позже двухмесячного срока до наступления второго пятилетнего периода реализации Прогнозной схемы для программы развития области, города республиканского значения, столицы, разработанной на второй пятилетний период реализации Прогнозной схемы.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Разработка программы развития района (города областного значения) осуществляется местным исполнительным органом района (города областного значения), согласовывается с уполномоченным органом по государственному планированию области и вносится на утверждение в маслихат района (города областного значения) в месячный срок после утверждения программы развития области.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Уполномоченный орган по государственному планированию и иные заинтересованные государственные органы рассматривают проекты программ развития территорий в срок, не превышающий один месяц со дня поступления.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При внесении изменений и дополнений в программу развития территорий к программе прилагается сравнительная таблица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Структура программы развития территории содержит следующие разделы: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(основные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направления, цели, целевые индикаторы и пути их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ресурсы.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Раздел "Паспорт (основные характеристики)" содержит: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характеристики данного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индикаторы;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необходимые ресурсы.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разделе "Анализ текущей ситуации" описывается текущее развитие сферы деятельности: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социально-экономического положения территории по следующим направлениям: развитие экономики региона в целом, с учетом межрегионального сотрудничества, социальная сфера, общественная безопасность и правопорядок, инфраструктура, экология и земельные ресурсы,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характеристика основных проблем, рисков, сдерживающих факторов, конкурентных преимуществ и возможностей устойчивого социально-экономического развития территории в среднесрочной перспективе.</w:t>
      </w:r>
    </w:p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Раздел "Анализ текущей ситуации"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разделе "Основные направления, цели, целевые индикаторы и пути их достижения" излагаются: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региона в части развития экономики региона в целом, с учетом межрегионального сотрудничества, социальной сферы, общественной безопасности и правопорядка, инфраструктуры, экологии и земельных ресурсов,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по каждому направлению социально-экономического развития территории в соответствии с долгосрочной системой стратегических целей и задач, сформулированных в вышестоящих документах Системы государственного планирования, с указанием целевых 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пути достижения поставленных целей.</w:t>
      </w:r>
    </w:p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Цели и целевые индикаторы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настоящей Методики.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Целевые индикаторы приводятся с указанием фактически достигнутых значений за последние два года, предшествующих плановому периоду, на который разрабатывается программа развития территорий.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текущему году указывается фактически достигнутое значение на момент разработки программы. В первый год реализации программы при ее корректировке данное значение меняется на фактически достигнутое значение за год.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Целевые индикаторы программ развития области, города республиканского значения, столицы устанавливаются базовым перечнем показателей, разработанным и утвержденным уполномоченным органом по государственному планированию.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Базовый перечень показателей разрабатывается на основе каскадирования и (или) декомпозиции целевых индикаторов и показателей результатов стратегических и программных документов, стратегических планов государственных органов и предложений местных исполнительных органов по согласованию с заинтересованными центральными государственными органами.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Целевые индикаторы программ развития области, города республиканского значения, столицы обеспечивают достижение ключевых целевых индикаторов акимов областей, городов республиканского значения, столицы, утверждаемых Премьер-Министром Республики Казахстан в меморандумах.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Целевые индикаторы программ развития района (города областного значения) разрабатываются и утверждаются уполномоченным органом по государственному планированию области.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Целевые индикаторы программы развития района (города областного значения) ориентируются на достижение ключевых целевых индикаторов акима области, города республиканского значения, столицы, утверждаемых Премьер-Министром Республики Казахстан.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Для учета специфики в развитии регионов в программах развития территорий допускается включение дополнительных целевых индикаторов.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разработке дополнительных целевых индикаторов учитывается наличие по ним статистических данных.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разделе "Необходимые ресурсы" в разрезе целей излагается потребность в финансовых ресурсах для реализации программы развития территории.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9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_________________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(плановый период)</w:t>
      </w:r>
    </w:p>
    <w:bookmarkStart w:name="z19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Миссия и видение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2. Анализ текущей ситуации и управление рисками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Стратегическое направление 1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параметры развития регулируемой отрасли или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основных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6"/>
        <w:gridCol w:w="3984"/>
      </w:tblGrid>
      <w:tr>
        <w:trPr>
          <w:trHeight w:val="30" w:hRule="atLeast"/>
        </w:trPr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рисков, которые могут повлиять на достижение цели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Стратегическое направление 2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Start w:name="z19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Приоритетные направления развития сферы/отрасли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Start w:name="z1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Архитектура взаимосвязи стратегического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Общенациональные показатели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Казахстана до 2050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вхождению Казахстана в число 30 самых развитых государств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развития Республики Казахстан до 2020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80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 …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n.1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n.2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p>
      <w:pPr>
        <w:spacing w:after="0"/>
        <w:ind w:left="0"/>
        <w:jc w:val="left"/>
      </w:pPr>
    </w:p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Стратегические направления, цели и целевые индикаторы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102"/>
        <w:gridCol w:w="708"/>
        <w:gridCol w:w="708"/>
        <w:gridCol w:w="708"/>
        <w:gridCol w:w="708"/>
        <w:gridCol w:w="1429"/>
        <w:gridCol w:w="1167"/>
        <w:gridCol w:w="1167"/>
        <w:gridCol w:w="1168"/>
        <w:gridCol w:w="1168"/>
        <w:gridCol w:w="1168"/>
      </w:tblGrid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(факт) текущего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год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…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 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n.1. …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индикаторы Глобального индекса конкурентоспособности Всемирного Экономического Форума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доверие политикам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Фаворитизм в решениях чиновников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принятия решений в госсекторе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6. Ресурсы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1130"/>
        <w:gridCol w:w="1130"/>
        <w:gridCol w:w="1130"/>
        <w:gridCol w:w="1862"/>
        <w:gridCol w:w="1862"/>
        <w:gridCol w:w="1862"/>
      </w:tblGrid>
      <w:tr>
        <w:trPr>
          <w:trHeight w:val="30" w:hRule="atLeast"/>
        </w:trPr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текущего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1.1....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цели 1.1.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n.1. …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цели n.1.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ресурсы, направленные на достижение целей стратегического плана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стратегический план формируется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пояснениями по заполнению формы стратегического плана,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стратегического плана</w:t>
            </w:r>
          </w:p>
        </w:tc>
      </w:tr>
    </w:tbl>
    <w:bookmarkStart w:name="z20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стратегического плана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"Наименование государственного органа" указывается полное наименование государственного органа, разрабатывающего стратегический план.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"Плановый период" указывается очередной пятилетний период, на который разрабатывается стратегический план.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 и видение":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излагаются миссия и видение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миссии государственный орган руководствуется вопросами "Что мы делаем и для кого?", в результате чего определяется его основное предназначение как субъекта государственного управления, заключающееся в определении его роли в реализации государственной политики в соответствующей отрасли или сфере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государственного органа отражает то, какими видит в перспективе государственный орган курируемые отрасли или сферу деятельности.</w:t>
      </w:r>
    </w:p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 и управление рисками":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в разрезе стратегических направлений отражается информация, полученная в процессе проведения анализа, в соответствии с главой 3 Методики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(далее – Методика по разработке).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 и управление рисками" состоит из подразделов: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"Основные параметры развития регулируемой отрасли или сферы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"Анализ основных проблем";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"Управление рисками".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1) "Основные параметры развития регулируемой отрасли или сферы деятельности" указываются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показателей, характеризующих состояние отрасли или сферы деятельности в сравнении с предыдущими периодами.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мирового опыта основные параметры развития регулируемой отрасли или сферы деятельности указываются в сравнении с другими странами.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2) "Анализ основных проблем" приводится анализ основных проблем в курируемой отрасли или сфере, на решение которых направлен стратегический план.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3) "Управление рисками" указываются риски, которые с высокой степенью вероятности могут оказать отрицательное влияние на реализацию и достижение целей стратегического плана государственного органа, а также меры по их управлению.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3) "Управление рисками":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 рисков, которые могут повлиять на достижение цели" приводятся возможные риски, которые могут повлиять на ход реализации стратегического плана государственного органа и воспрепятствовать достижению запланированных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возможного риска не достижения целей государственного органа не может выступать риск недофинансирования;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"Мероприятия по управлению рисками" приводятся альтернативные мероприятия государственного органа, которые планирует предпринять государственный орган в случае возникновения риска.</w:t>
      </w:r>
    </w:p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"Приоритетные направления развития сферы/отрасли":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по каждому стратегическому направлению государственного органа определяются приоритетные направления, реализуемые в плановом периоде, с обоснованием включения указанных направлений в число приоритетных и основные меры по их достижению.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формировании раздела "Приоритетные направления развития сферы/отрасли":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обосновывает приоритетность данных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меры по реализации выбранных приоритетных направлений.</w:t>
      </w:r>
    </w:p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"Архитектура взаимосвязи стратегического и бюджетного планирования":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в схематичном виде в разрезе стратегических направлений государственных органов указываются цели государственного органа, взаимоувязанные с бюджетными программами, от реализации которых зависит достижение соответствующих общенациональных показателей страны. Данный раздел формируется в соответствии с главой 4 Методики по разработке.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>раздела 4.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"Архитектура взаимосвязи стратегического и бюджетного планирования":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"Общенациональные показатели страны" указываются цели и целевые индикаторы общенационального характера, определенные в документах Системы государственного планирования первого уровня и Концепции по вхождению Казахстана в число 30 самых развитых государств мира, достижение которых обеспечивается реализацией стратегического плана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"Стратегические направления государственного органа" указываются направления деятельности государственного органа, обеспечивающие достижение вышестоящих стратегических и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государственного органа формируются на основе анализа регулируемых отраслей, секторов экономики или сфер деятельности, изменения в которых являются наиболее важными для достижения целей и приоритетов, обозначенных в стратегических и программных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"Цели государственного органа" указываются цели, которые отражают желаемое будущее состояние определенной сферы деятельности государственного органа к концу планового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"Бюджетные программы" указываются коды и наименования бюджетных программ, посредством которых обеспечивается достижение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бюджетной программы на реализацию нескольких целей государственного органа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программ, направленных на обеспечение деятельности государственных учреждений по осуществлению государственных функций, полномочий и оказанию вытекающих из них государственных услуг, имеющих постоянный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программ, предусматривающих выделение целевых текущих трансфертов областным бюджетам, бюджетам городов Астаны и Алматы на повышение уровня оплаты труда административных государственных служащих и целевых текущих трансфертов областным бюджетам, бюджетам городов Астаны и Алматы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распределяемой бюджетной программы, направленной на использование резерва Правительства Республики Казахстан, подлежащей распределению в течение финансового года между различными администраторами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"Бюджетные программы" Национальным Банком Республики Казахстан не заполняются.</w:t>
      </w:r>
    </w:p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Раздел 5.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целевые индикаторы" заполняется в следующем порядке: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"Стратегическое направление" указываются стратегические направления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"Цель" указываются цели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"№" указывается сквозной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"Целевой индикатор" указываются наименования целевого индикатора, характеризующие уровень достижения соответствующей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целевых индикаторов стратегического плана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ориентирами являются показатели вышестоящих стратегических и программных документов, поскольку они являются основополагающими стратегическими целями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этого, путем каскадирования и (или) расщепления, определяются целевые индикаторы государственного органа, реализация которых будет направлена на достижение целей,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соответствуют полномочиям и компетенциям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ориентированы на достижение ключевых целевых индикаторов первых руководителей центральных государственных органов, утверждаемых Премьер-Министром Республики Казахстан в меморандумах;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учитывают индикаторы международных рейтингов, в том числе рейтинга Глобальный индекс конкурентоспособности Всемирного экономического форума (далее – ГИК ВЭФ).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этого, по каждому закрепленному за государственным органом индикатору международного рейтинга (ГИК ВЭФ, Doing Business и другие) государственными органами могут разрабатываться свои целевые индикаторы, прямо или косвенно направленные на улучшение позиции Республики Казахстан по данному международному индикатору.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формулировка индикатора международного рейтинга отражает характеристики сферы и может быть измерима, то допускается ее закрепление в виде целевого индикатора с указанием единицы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показатель ГИК ВЭФ "Детская смертность" возможно сформулировать как целевой индикатор "Доля детской смертности на 1000 родившихся живыми";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индикаторы международных рейтингов указываются в разрезе целей, кроме следующих целевых индикаторов ГИК ВЭФ: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"Общественное доверие политикам";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"Фаворитизм в решениях чиновников";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"Прозрачность принятия решений в госсекторе";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ориентируются на повышение уровня удовлетворенности потребителей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"Ответственные" указывается должность лица, ответственного за достижение целевого индикатора, на уровне заместителя руководителя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"Источник информации" указываются источники информации, позволяющие удостовериться в значениях целевого индикатора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"Единица измерения" указываются единицы измерения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графах 6 "Отчетный год" и 7 "План (факт) текущего года" указываются значения целевого индикатора, достигнутые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разработке стратегического плана в графе 6 указываются отчетные данные, в графе 7 – плановые значения текущего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стратегический план государственного органа в первом году реализации стратегического плана в графе 7 значение плана текущего года меняется на фактическое значение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графах 8-12 указываются прогнозные значения целевого индикатора, планируемые к достижению, в разрезе по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подразделе "Целевые индикаторы Глобального индекса конкурентоспособности Всемирного Экономического Форума" в графе 2 "Целевой индикатор" указываются следующие индикаторы ГИК ВЭФ: "Общественное доверие политикам", "Фаворитизм в решениях чиновников", "Прозрачность принятия решений в госсекторе".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3-12 данного раздела заполняются в соответствии с подпунктами 5)-9) настоящего пункта.</w:t>
      </w:r>
    </w:p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Раздел 6.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"Ресурсы":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приводятся данные по финансовым и человеческим ресурсам, задействованные в реализации стратегического плана государственного органа. При этом, финансовые ресурсы приводятся в разрезе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"Ресурсы" заполняется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"Ресурсы" по строкам "Бюджетная программа" указываются код и наименование бюджетных программ в соответствии с Единой бюджетной классификацией;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"Единица измерения" указываются единицы измерения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"Финансовые, всего" приводится общий свод бюджетных расходов государственного органа в разбивке по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"Бюджетная программа" приводится общая сумма соответствующей бюджетной программы в разбивке по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"Итого по цели" приводится общий свод бюджетных расходов государственного органа на достижение соответствующей цели в разбивке по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"Человеческие" указывается штатная численность государственного органа, задействованная в реализации стратегического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данный раздел заполняется только по человеческим ресурсам.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разработке 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Прогнозной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территориально-пространственного развития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1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вносимым изменениям и дополнениям в программу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__________________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(плановый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907"/>
        <w:gridCol w:w="2908"/>
        <w:gridCol w:w="2908"/>
        <w:gridCol w:w="1789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сравнительная таблица формируется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пояснениями по заполнению формы сравнительной таблицы,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сравнительной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вносимым изменениям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дополнениям в программу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</w:tr>
    </w:tbl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сравнительной таблицы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"наименование региона" указывается наименование региона соответствующей программы развития территории.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"плановый период" указываются сроки реализации программы развития территории.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"№" указывается порядковый номер вносимых изменений и дополнений.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"Структурный элемент" указывается нумерация раздела, подраздела, абзаца программы развития территориии, в который вносится изменение или дополнение.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программа развития территорий дополняется новым структурным элементом, указывается нуммерация нового раздела, подраздела, абзаца.</w:t>
      </w:r>
    </w:p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"Действующая редакция" излагается действующая редакция из программы развития территорий соответствующего структурного элемента, указанного в столбце "Структурный элемент", в который вносится изменение или дополнение.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программа развития территорий дополняется новым структурным элементом, то в данной графе указывается "Отсутствует".</w:t>
      </w:r>
    </w:p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"Предлагаемая редакция" излагается редакция из программы развития территорий соответствующего структурного элемента, указанного в столбце "Структурный элемент", с учетом вносимых изменений или дополнений.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одного из структурных элементов из программы развития территорий в данной графе указывается "Исключить".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Изменяемая или дополняемая часть в графах "Действующая редакция" и "Предлагаемая редакция" выделяется жирным цветом.</w:t>
      </w:r>
    </w:p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"Обоснование" указывается обоснование вносимых изменений и дополнений в программу развития территории.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58 </w:t>
            </w:r>
          </w:p>
        </w:tc>
      </w:tr>
    </w:tbl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реализации Стратегического плана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Прогнозной схемы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развития страны, государственных и правительственных программ,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программ, стратегических планов государственных органов и программ развития территорий (далее – Методика) разработана в соответствии с Правилами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Реализацией является процесс достижения заданных целей, целевых индикаторов, задач, показателей результатов (промежуточных и конечных) Стратегического плана развития Республики Казахстан, Прогнозной схемы территориально-пространственного развития страны, государственных и правительственных программ (далее - стратегических и программных документов), стратегических планов государственных органов, программ развития территорий.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реализации стратегических и программных документов, стратегических планов государственных органов и программ развития территорий обеспечивается: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в межведомственном взаимодействии;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достижение заданных результатов с наименьшими затратами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сбалансированность финансовых, трудовых и других ресурсов.</w:t>
      </w:r>
    </w:p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инструменты, применяемые для успешной реализации стратегических и программных документов, стратегических планов государственных органов и программ развития территорий: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документов нижестоящего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каскадирование целей, целевых индикаторов и показателей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мероприятий и операционных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управление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стратегических и программных документов, стратегических планов государственных органов 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стратегических и программных документов, стратегических планов государственных органов и программ развития территорий.</w:t>
      </w:r>
    </w:p>
    <w:bookmarkStart w:name="z23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Реализация документов нижестоящего уровня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Стратегические и программные документы, стратегические планы государственных органов и программы развития территорий представляют собой целостную систему, где необходимость и правомерность разработки документов нижестоящего уровня вытекают из документов, стоящих на уровне выше, а реализация, мониторинг, оценка и контроль документов, стоящих на уровне выше, осуществляются на основе документов нижестоящих уровней.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Стратегического плана развития Республики Казахстан осуществляется посредством реализации: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Прогнозной схемы территориально-пространственного развития страны,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</w:p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Прогнозной схемы территориально-пространственного развития страны осуществляется посредством реализации: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</w:p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Реализация государственной программы осуществляется посредством реализации: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ее реализации,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государственного органа-разработчика государственной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иных государственных органов, участвующих в реализации государственной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областей, города республиканского значения, столицы,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</w:p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правительственной программы осуществляется посредством реализации: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ее реализации,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государственного органа-разработчика правительственной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иных государственных органов, участвующих в реализации правительственной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областей, города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</w:p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стратегического плана государственного органа осуществляется посредством реализации операционного плана и бюджетных программ.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программ развития территорий осуществляется посредством реализации плана мероприятий по ее реализации и бюджетных программ.</w:t>
      </w:r>
    </w:p>
    <w:bookmarkEnd w:id="226"/>
    <w:bookmarkStart w:name="z23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мероприятий, направленных на достижение целей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того чтобы стратегический и программный документ, стратегический план государственного органа и программа развития территорий были успешно реализованы, необходимо определить перечень действий (мероприятий), необходимые для выполнения с целью достижения целей, целевых индикаторов и получения планируемых результатов.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Планы мероприятий государственных программ, правительственных программ, программ развития территорий и операционные планы государственных органов разрабатываются на тактическом и операционном уровнях.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тактическом уровне оцениваются действия (мероприятия), осуществляемые органом, участвующим в реализации государственной/правительственной программы, программы развития территорий для достижения целей, целевых индикаторов, результаты органа, необходимые для достижения, и требуемые для этого затраты.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реализации государственных и правительственных программ, программ развития территорий разрабатываются Планы мероприятий.</w:t>
      </w:r>
    </w:p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 мероприятий по реализации государственной и правительственной программ, программы развития территории – совокупность конкретных действий, направленных на достижение целей, целевых индикаторов и показателей результатов государственной или правительственной программ, программы развития территории с определением сроков, ответственных исполнителей, формы завершения, необходимых затрат на ее реализацию.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операционном уровне разрабатываются операционные планы, определяющие конкретные действия (мероприятия) и критерии эффективности их выполнения для структурных подразделений органов, участвующих в реализации стратегического и программного документа, стратегического плана государственного органа.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Правила разработки, реализации, мониторинга и контроля за реализацией операционного плана определены в приказе Министра национальной экономики Республики Казахстан от 10 сентября 2014 года № 16 "Об утверждении Правил разработки, реализации, проведения мониторинга и контроля за реализацией операционного плана" (зарегистрированном в Реестре государственной регистрации нормативных правовых актов под № 9787).</w:t>
      </w:r>
    </w:p>
    <w:bookmarkEnd w:id="233"/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плана мероприятий по реализации государственной и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программы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Планы мероприятий по реализации государственной и правительственной программы (далее – План мероприятий) разрабатываются с целью организации и координации действий по реализации государственной и правительственной программы для своевременного и полноценного достижения ее целей, задач и получения планируемых результатов.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Планы мероприятий по реализации государственной и правительственной программы разрабатываются одновременно с проектом программы на весь период ее реализации.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 мероприятий утверждается: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программы – в месячный срок со дня утверждения государственной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правительственной программы – одновременно с правительственной программой.</w:t>
      </w:r>
    </w:p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 Плана мероприятий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государственных органов, участвующих в реализации государственной и правительственной программы.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плану мероприятий прилагается свод предполагаемых расходов администраторов бюджетных программ в разрезе уровней бюджетов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предполагаемых расходах иных источников в данной таблице не указывается.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Проект Плана мероприятий дорабатывается в следующей последовательности: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сформированного проекта Плана мероприятий на Интернет ресурсе для рассмотрения всеми участниками реализации программы и направление заинтересованным государственным органам через Интранет-портал государственных органов (ИПГО) для согласования за 30 календарных дней до срока утверждения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проекта Плана мероприятий участниками реализации государственной/правительственной программы и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замечаний и предложений по проекту Плана мероприятий участников реализации государственной и правительственной программы и других заинтересованных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окончательной редакции проекта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утверждение в установленном порядке.</w:t>
      </w:r>
    </w:p>
    <w:bookmarkStart w:name="z25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Разработка плана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территории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мероприятий по реализации программы развития территории – совокупность действий, направленных на достижение целей программы развития территории с определением сроков, исполнителей, формы завершения, необходимых затрат на ее реализацию.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 мероприятий разрабатывается с целью организации и координации действий по реализации программы развития территории для своевременного и полноценного достижения ее целей и получения планируемых результатов.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программы, с учетом Прогнозной схемы.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План мероприятий разрабатывается одновременно с разработкой программы развития территорий на весь период ее реализации.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План мероприятий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 плану мероприятий прилагается свод предполагаемых расходов администраторов бюджетных программ в разрезе уровней бюджетов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Информация о предполагаемых расходах иных источников в данной таблице не указывается.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 мероприятий утверждается местным исполнительным органом соответствующей территории в месячный срок после утверждения соответствующей программы развития территорий.</w:t>
      </w:r>
    </w:p>
    <w:bookmarkEnd w:id="251"/>
    <w:bookmarkStart w:name="z26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Обеспечение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территорий ресурсами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своевременной и качественной реализации стратегических и программных документов, стратегических планов государственных органов и программ развития территорий важно их обеспечение необходимыми ресурсами – финансовыми, трудовыми, материально-техническими.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Источниками финансирования стратегических и программных документов, стратегических планов государственных органов и программ развития территорий являются: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и местных бюджетов,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займы,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займы, привлекаемые под государственную гарантию,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иностранные и отечественные инвестиции,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международных финансово-экономических организаций или стран-доноров,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банков второго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другие, не запрещенные законодательством Республики Казахстан, источники.</w:t>
      </w:r>
    </w:p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Предполагаемые объемы финансирования стратегических и программных документов, стратегических планов государственных органов и программ развития территорий определяются с учетом прогноза социально-экономического развития, параметров республиканского и местных бюджетов на плановый период, международных договоров и других документов.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Распределение бюджетных средств, необходимых для достижения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на плановый период осуществляется в процессе формирования проектов республиканского и местных бюджетов.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ходе разработки проектов бюджетов на среднесрочный период уточняются возможности финансирования стратегических и программных документов, стратегических планов государственных органов и программ развития территорий за счет средств республиканского и местных бюджетов, государственных займов, негосударственных займов, привлекаемых под государственную гарантию.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Государственный орган, ответственный за достижение показателей результатов стратегических и программных документов, стратегических планов государственных органов и программ развития территорий, предусматривает в своих бюджетных программах бюджетные средства, необходимые для достижения поставленных целей, задач и запланированных целевых индикаторов и показателей результатов.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Предусмотренные в стратегических и программных документах, стратегических планах государственных органов и программах развития территорий цели, целевые индикаторы и показатели результатов, достижение которых предполагается за счет финансирования из республиканского и местных бюджетов, должны быть взаимоувязаны с целями, задачами и показателями результатов бюджетных программ соответствующих государственных органов.</w:t>
      </w:r>
    </w:p>
    <w:bookmarkEnd w:id="259"/>
    <w:bookmarkStart w:name="z27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Межведомственное взаимодействие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Важнейшей задачей на стадии реализации стратегических и программных документов, стратегических планов государственных органов и программ развития территорий является развитие межведомственного взаимодействия. Успешность и результативность реализации стратегических и программных документов, стратегических планов государственных органов и программ развития территорий во многом зависит от согласованных действий центральных и местных государственных органов, организаций квазигосударственного сектора, их заинтересованности и вовлеченности в процесс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Суть межведомственного взаимодействия состоит в налаживании конструктивного взаимодействия между государственными структурами, организациями квазигосударственного сектора и другими организациями, участвующими в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основе межведомственного взаимодействия лежат следующие принципы: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действий центральных государственных органов и местных исполнительных органов в процессе реализации стратегических и программных документов, стратегических планов государственных органов 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каждой из взаимодействующих сторон в поиске путей решения проблем и достижения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и возможностей каждой из сторон в преодолении важных проблем, решение которых поодиночке неэффективно;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сотрудничество между участниками реализации стратегических и программных документов, стратегических планов государственных органов и программ развития территорий в разрешении спорных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руководителей организаций за принятие необходимых административных и управленческих решений, направленных на достижение целей и результатов, а также за принятие решений, не соответствующих законодательству Республики Казахстан.</w:t>
      </w:r>
    </w:p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Межведомственное взаимодействие необходимо, чтобы совместными усилиями государственных органов, организаций квазигосударственного сектора и других организаций достигать запланированных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и решать значимые социальные, экономические, экологические и прочие проблемы.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Межведомственное взаимодействие в реализации стратегических и программных документов, стратегических планов государственных органов и программ развития территорий осуществляется на основе: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и программных документов, стратегических планов государственных органов 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каскадирования целей, целевых индикаторов и показателей результатов стратегических и программных документов, стратегических планов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мероприятий по реализации государственных и правительственных программ, программ развития территорий.</w:t>
      </w:r>
    </w:p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Каждая организация, участвующая в реализации стратегических и программных документов, стратегического плана государственного органа и программе развития территорий, концентрируется на том, что конкретно она должна сделать, чтобы достичь существенных результатов в соответствующей отрасли (сфере деятельности).</w:t>
      </w:r>
    </w:p>
    <w:bookmarkEnd w:id="266"/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Анализ и управление рисками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реализации стратегических и программных документов, стратегических планов государственных органов и программ развития территорий особое внимание уделяется выявлению и анализу рисков, а также принятию всех необходимых мер по управлению рисками.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Риски, как и значительная часть информации, собранная в процессе разработки стратегических и программных документов, стратегических планов государственных органов и программ развития территорий могут изменяться по мере их реализации и должны постоянно отслеживаться.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ходе реализации стратегических и программных документов, стратегических планов государственных органов и программ развития территорий есть вероятность возникновения новых рисков.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реализации стратегических и программных документов, стратегических планов государственных органов и программ развития территорий государственные органы, ответственные за их реализацию, соисполнители (государственные органы, подведомственные организации, субъекты квазигосударственного сектора), в пределах своих полномочий проводят: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рисков – отслеживают возможные риски, которые могут повлиять на ход реализации стратегических и программных документов, стратегических планов государственных органов и программ развития территорий и воспрепятствовать достижению запланированных целей, целевых индикаторов и показателей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– осуществляют необходимые мероприятия (в том числе ранее запланированные) в случае усиления вероятности или наступления риска недостижения запланированных целей, целевых индикаторов и показателей результатов.</w:t>
      </w:r>
    </w:p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Основная цель процесса управления рисками при принятии управленческих решений – увеличение вероятности успешного достижения целей, целевых индикаторов и показателей результатов, в целом реализации стратегического и программного документа, стратегического плана государственного органа и программ развития территорий через снижение степени воздействия рисков до приемлемого уровня. Процесс управления рисками связан с принятием необходимых и своевременных решений.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Анализ и управление рисками выполняются на протяжении всего планового периода реализации стратегических и программных документов, стратегических планов государственных органов и программ развития территорий органами-разработчиками документов, государственными органами, ответственными за достижение целевых индикаторов, показателей результатов, и соисполнителями (государственными органами, подведомственными организациями, субъектами квазигосударственного сектора).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Стратегия управления рисками должна быть реальной и содержать действия, который предпримет орган, ответственный за достижение целей, целевых индикаторов и показателей результатов, и который разработал план управления рисками.</w:t>
      </w:r>
    </w:p>
    <w:bookmarkEnd w:id="274"/>
    <w:bookmarkStart w:name="z28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Корректировка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территорий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Послание Президента Республики Казахстан к народу Казахстана, отдельные поручения Президента Республики Казахстан, изменения, вносимые в стратегические и программные документы вышестоящего уровня, стратегические планы государственных органов, изменения внутренней и внешней среды, имеющие существенный эффект на реализацию документов, изменение объемов финансирования, результаты проведенного мониторинга и оценки реализации документов являются основой для их корректировки.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результате, корректировка документов приводит к пересмотру отдельных целей, задач, мероприятий, перераспределению ресурсов или изменению их объемов, изменению значений целевых индикаторов и показателей результатов, приостановке тех действий, которые оказываются неэффективными, разработке новых подходов к преодолению проблем и устранению слабых мест, выявленных в процессе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Изменение количественных значений целевых индикаторов и показателей результатов после истечения срока реализации не допускается. Плановый период по истечении срока реализации остается плановым.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корректировке стратегических и программных документов, стратегических планов государственных органов и программ развития территорий соблюдаются те же требования, что и при их разработке.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Прогнозной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территориально-пространственного развития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государственной/правительственной программы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098"/>
        <w:gridCol w:w="705"/>
        <w:gridCol w:w="705"/>
        <w:gridCol w:w="705"/>
        <w:gridCol w:w="705"/>
        <w:gridCol w:w="1162"/>
        <w:gridCol w:w="1162"/>
        <w:gridCol w:w="902"/>
        <w:gridCol w:w="1163"/>
        <w:gridCol w:w="1096"/>
        <w:gridCol w:w="1096"/>
        <w:gridCol w:w="1096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n-й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n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n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Планы мероприятий по реализации государственной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правительственной программы заполняются в соответствии с пояснениями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заполнению Плана мероприятий по реализации государственной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правительственной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развития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пояснения по заполнению Плана мероприятий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развития территории,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 Плана мероприятий.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правительственной программы</w:t>
            </w:r>
          </w:p>
        </w:tc>
      </w:tr>
    </w:tbl>
    <w:bookmarkStart w:name="z29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и правительственной программы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государственной и правительственной программы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 государственной и правительственной программы" указывается полное наименование государственной/правительственной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порядковый номер цели, целевых индикаторов, задач, показателей результатов и мероприятий государственной/правительственной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приводятся целевые индикаторы в разрезе цели, показатели результатов и мероприятия в разрезе задач, последовательность изложения которых исходит из последовательности изложения раздела "Цели, задачи, целевые индикаторы и показатели результатов реализации программы" государственной/правительственной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"Единица измерения" указывается единица измерения целевых индикаторов, показателей результатов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"Форма завершения" указывается форма завершения мероприятий (качественная характеристика мероприятия, раскрывающая в чем выражается завершение мероприятия, например, мероприятие "Реконструкция и капитальный ремонт гидроузлов и водохранилищ, находящихся в республиканской собственности" имеет форму завершения "акты приемки государственных комиссий".);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"Сроки исполнения" указываются запланированные сроки исполнения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Плану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"Ответственные за исполнение" указываются государственные органы, подведомственные ему организации, субъекты квазигосударственного сектора, ответственные за достижение целей, целевых индикаторов, задач, показателей результатов государственной и правительственной программы и запланированных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достижению целей, целевых индикаторов, задач и показателей результатов указываются как соисполнители;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графах 7-10: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индикаторы" приводятся количественные значения целевых индикаторов в соответствии с разделом "Цели, задачи, целевые индикаторы и показатели результатов реализации программы"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"Показатели результатов" приводятся количественные значения показателей результатов в соответствии с разделом "Цели, задачи, целевые индикаторы и показатели результатов реализации программы"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– предполагаемые суммы в разрезе каждого года реализации государственной и правительственной программы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– их количественные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графы 11-13 заполняются по мероприятиям, требующим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"Всего" по строке "Мероприятие" указывается общая сумма предполагаемых средств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"Источники финансирования" по строке "Мероприятие"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"Код бюджетной программы" по строке "Мероприятие" указывается код бюджетной программы в соответствии с Единой бюджетной классификацией Республики Казахстан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403, зарегистрированном в Реестре государственной регистрации нормативных правовых актов под № 9756) (далее – Единая бюджетная классификация).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"*" не заполняются.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</w:p>
        </w:tc>
      </w:tr>
    </w:tbl>
    <w:bookmarkStart w:name="z29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 по реализации программы развития территории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развития территории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 программы развития территории" указывается полное наименование 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"Задача" и "Показатель результатов" по Плану мероприятий по реализации программы развития территорий не заполняются;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"№" указывается порядковый номер цели, целевых индикаторов и мероприятий 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"Наименование" приводятся целевые индикаторы в разрезе цели, последовательность изложения которых исходит из последовательности изложения раздела "Основные направления, цели, целевые индикаторы и пути их достижения";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"Единица измерения" указывается единица измерения целевых индикаторов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"Форма завершения" указывается форма завершения мероприятий (качественная характеристика мероприятия, раскрывающая в чем выражается завершение мероприятия. Например, мероприятие "Информирование населения о вреде курения" может иметь формы завершения "лекции" или "постеры и буклеты" либо "антитабачная реклама");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"Сроки исполнения" указываются запланированные сроки исполнения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Плану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"Ответственные за исполнение" указываются государственные органы, подведомственные ему организации, субъекты квазигосударственного сектора, ответственные за достижение целей, целевых индикаторов программы развития территории и запланированных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достижению целей и целевых индикаторов указываются как соисполнители;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графах 7-10: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индикаторы" приводятся количественные значения целевых индикаторов раздела "Основные направления, цели, целевые индикаторы и пути их достижения" программы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– предполагаемые суммы в разрезе каждого года реализации программы развития территорий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– их количественные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графы 11-13 заполняются по мероприятиям, требующим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"Всего" по строке "Мероприятие" по финансируемым мероприятиям указывается общая сумма предполагаемых средств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"Источники финансирования" по строке "Мероприятие" по финансируемым мероприятиям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"Код бюджетной программы" по строке "Мероприятие" по финансируемым мероприятиям указывается код бюджетной программы в соответствии с Единой бюджетной классификацией.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"*" не заполняются.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9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предполагаемых расходов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государственной, правительственной программы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608"/>
        <w:gridCol w:w="2073"/>
        <w:gridCol w:w="2074"/>
        <w:gridCol w:w="1953"/>
        <w:gridCol w:w="2074"/>
        <w:gridCol w:w="1260"/>
      </w:tblGrid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n-й год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(Уровень бюджета)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(Уровень бюджета)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свод предполагаемых расходов государственной,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правительственной программы или программы развития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пояснением по заполнению свода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предполагаемых расходов,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Своду предполагаемых расходов</w:t>
            </w:r>
          </w:p>
        </w:tc>
      </w:tr>
    </w:tbl>
    <w:bookmarkStart w:name="z30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свода предполагаемых расходов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 предполагаемых расходов по государственным/правительственным программам или программам развития территории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администраторов бюджетных программ" указывается наименование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3-6 указываются предполагаемые суммы в разрезе каждого года реализации государственной/правительственной программы или программы развития территории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7 "Всего" указывается общая сумма предполагаемых средств в миллионах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58</w:t>
            </w:r>
          </w:p>
        </w:tc>
      </w:tr>
    </w:tbl>
    <w:bookmarkStart w:name="z30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проведению мониторинга Стратегического плана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государственных и правительственных</w:t>
      </w:r>
      <w:r>
        <w:br/>
      </w:r>
      <w:r>
        <w:rPr>
          <w:rFonts w:ascii="Times New Roman"/>
          <w:b/>
          <w:i w:val="false"/>
          <w:color w:val="000000"/>
        </w:rPr>
        <w:t>программ, стратегических планов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программ развития территорий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 (далее – Методика) разработана в соответствии с Правилами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разработана в целях методологического сопровождения проведения мониторинга Стратегического плана развития Республики Казахстан, государственных и правительственных программ (далее - стратегических и программных документов), стратегических планов государственных органов, программ развития территорий.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Мониторингом является сбор, систематизация, анализ и обобщение отчетов и другой информации о ходе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стратегических и программных документов, стратегических планов государственных органов и программ развития территорий обеспечивает: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регулярность получения информации о текущем состоянии реализации соответствующего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действий государственных органов в реализации соответствующего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своевременную актуализацию соответствующего документа с учетом меняющихся условий.</w:t>
      </w:r>
    </w:p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осуществляется посредством регулярного сбора информации для изучения и анализа: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запланированной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запланированных целевых индикаторов и показателей результатов.</w:t>
      </w:r>
    </w:p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Предметом мониторинга являются затраты и ресурсы на осуществление той или иной деятельности, мероприятий, прямых и конечных результатов, а также качественные результаты этой деятельности.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 результатом мониторинга стратегических и программных документов, стратегических планов государственных органов и программ развития территорий является обеспечение полного и своевременного достижения целей, целевых индикаторов, задач и показателей результатов.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Источниками информации для проведения мониторинга стратегических и программных документов, стратегических планов государственных органов и программ развития территорий являются: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и ведомственная статистика;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мониторинга стратегических и программных документов нижестоящего уровня, стратегических планов государственных органов,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об исполнении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заключения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источники.</w:t>
      </w:r>
    </w:p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стратегических и программных документов, стратегических планов государственных органов и программ развития территорий может осуществляться их корректировка.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Достоверность и полнота результатов проведенного мониторинга стратегических и программных документов, стратегических планов государственных органов и программ развития территорий возлагается на государственных органов-разработчиков и соисполнителей (государственные органы, подведомственные организации, субъекты квазигосударственного сектора) документов и соответствующих уполномоченных государственных органов, определенных Системой государственного планирования Республики Казахстан.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Методике используются следующие понятия: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целевой индикатор – количественное значение цели, позволяющее измерять уровень ее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результата – количественно измеримый показатель, позволяющий определить уровень решения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– целевые индикаторы и показатели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орган, ответственный за достижение показателя – центральный государственный орган, местный исполнительный орган, ответственный за достижение целевого индикатора и (или) показателя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соисполнитель – центральный государственный орган, местный исполнительный орган, субъект квазигосударственного сектора, подведомственная и другие организации, с которым осуществляется межведомственное взаимодействие по реализации стратегического и программного документа, стратегического плана государственного органа и программ развития территорий, от деятельности которого зависит достижение целевых индикаторов и показателей результатов, и который ответственен за их достижение в пределах своих полномочий и функциональных обязанностей.</w:t>
      </w:r>
    </w:p>
    <w:bookmarkStart w:name="z31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Отчет о реализации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территорий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мониторинга реализации стратегических и программных документов, стратегических планов государственных органов и программ развития территорий оформляются в виде отчета о реализации, составляемого государственными органами-разработчиками документов.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о реализации стратегических и программных документов, стратегических планов государственных органов и программ развития территорий составляются по итогам года.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орган, ответственный за достижение стратегической цели, соисполнитель, участвующий в реализации Стратегического плана развития Республики Казахстан, предоставляют отчет о реализации Стратегического плана развития Республики Казахстан уполномоченному органу по государственному планированию согласно форме, представленной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орган-разработчик, соисполнитель, участвующий в реализации государственной/правительственной программы, программы развития территорий, представляет отчет о реализации государственной/правительственной программы, программы развития территорий уполномоченному органу по государственному планированию согласно форме, представленной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 о реализации стратегического плана государственного органа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Отчет о реализации в зависимости от вида документа Системы государственного планирования представляется на бумажном носителе и в электронном виде и (или) размещается за подписью первого руководителя (за исключением информации секретного характера и для служебного пользования) на веб-портале государственного органа, осуществляющего формирование отчета о реализации.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Отчеты о реализации стратегических и программных документов, стратегических планов государственных органов и программ развития территорий должны содержаться на веб-портале государственного органа на протяжении всего периода реализации документа.</w:t>
      </w:r>
    </w:p>
    <w:bookmarkEnd w:id="303"/>
    <w:bookmarkStart w:name="z3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Представление отчетов о реализации стратегических и</w:t>
      </w:r>
      <w:r>
        <w:br/>
      </w:r>
      <w:r>
        <w:rPr>
          <w:rFonts w:ascii="Times New Roman"/>
          <w:b/>
          <w:i w:val="false"/>
          <w:color w:val="000000"/>
        </w:rPr>
        <w:t>программных документов, стратегических планов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программ развития территорий</w:t>
      </w:r>
      <w:r>
        <w:br/>
      </w:r>
      <w:r>
        <w:rPr>
          <w:rFonts w:ascii="Times New Roman"/>
          <w:b/>
          <w:i w:val="false"/>
          <w:color w:val="000000"/>
        </w:rPr>
        <w:t>Параграф 1. Представление отчета о реализации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плана развития Республики Казахстан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Стратегического плана развития Республики Казахстан (далее – Стратегический план развития) проводится один раз в год.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Стратегического плана развития проводится центральным уполномоченным органом по государственному планированию (далее – уполномоченный орган по государственному планированию) на основании информации, представленной государственными органами, ответственными за достижение стратегических целей.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случае, если в достижении стратегических целей участвует соисполнитель, то он в срок до 1 мая года следующего за отчетным годом представляет в государственный орган, ответственный за достижение целевых индикаторов,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орган, ответственный за достижение целевых индикаторов, представляет в уполномоченный орган по государственному планированию до 1 июня года, следующего за отчетным годом, информацию о реализации Стратегического плана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за подписью первого руководителя данного государственного органа.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по государственному планированию на основе информации о реализации Стратегического плана развития, полученной от государственных органов, ответственных за достижение стратегических целей, формирует отчет о реализации Стратегического плана развития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проект заключения.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Проект заключения содержит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государственному планировании сформированные отчет о реализации и проект заключения по мониторингу Стратегического плана развития представляет в Правительство Республики Казахстан в срок до 10 июля года, следующего за отчетным периодом.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 о реализации Стратегического плана развития за подписью первого руководителя уполномоченного органа по государственному планированию размещается на веб-портале государственного органа (за исключением информации, содержащий секретные сведения, и предназначенной для служебного пользования).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рассмотрения отчета о реализации и проекта заключения по мониторингу Стратегического плана развития, представленного уполномоченным органом по государственному планированию, Правительство Республики Казахстан при необходимости дорабатывает проект заключения и представляет его вместе с отчетом о реализации в Администрацию Президента Республики Казахстан до 20 июля года, следующего за отчетным периодом.</w:t>
      </w:r>
    </w:p>
    <w:bookmarkEnd w:id="313"/>
    <w:bookmarkStart w:name="z33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Представление отчета о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программы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государственной программы проводится один раз в год по итогам года.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государственной программы проводится государственным органом-разработчиком, либо иным государственным органом, уполномоченным на это Президентом Республики Казахстан или Руководителем Администрации Президента Республики Казахстан, путем формирования отчета о реализации на основании информацию о ходе реализации государственной программы, представленной соисполнителями, участвующими в реализации государственной программы.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Информацию о ходе реализации государственной программы соисполнитель представляет в государственный орган-разработчик, либо иной государственный орган, уполномоченный Президентом Республики Казахстан или Руководителем Администрации Президента Республики Казахстан на проведение мониторинга, в пределах своей компетенции за подписью руководителя до 15 февраля года, следующего за отчетным годом,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срок до 10 марта года, следующего за отчетным годом, государственный орган-разработчик, либо иной государственный орган, уполномоченный Президентом Республики Казахстан или Руководителем Администрации Президента Республики Казахстан на проведение мониторинга, на основе информации о ходе реализации, полученной от соисполнителей, формирует отчет о реализации государственной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за подписью первого руководителя представляет в уполномоченный орган по государственному планированию, а также размещает его на веб-портале (за исключением информации секретного характера и для служебного пользования).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по государственному планированию на основе отчетов о реализации государственных программ, формирует по каждой из них проекты заключений и в срок до 25 марта года, следующего за отчетным годом, представляет их вместе с отчетами о реализации в Правительство Республики Казахстан и размещает их на веб-портале государственного органа (за исключением информации секретного характера и для служебного пользования).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рассмотрения отчетов о реализации и проектов заключений по мониторингу государственных программ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года, следующего за отчетным периодом. </w:t>
      </w:r>
    </w:p>
    <w:bookmarkEnd w:id="320"/>
    <w:bookmarkStart w:name="z34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Представление отчета о реализации правительственной</w:t>
      </w:r>
      <w:r>
        <w:br/>
      </w:r>
      <w:r>
        <w:rPr>
          <w:rFonts w:ascii="Times New Roman"/>
          <w:b/>
          <w:i w:val="false"/>
          <w:color w:val="000000"/>
        </w:rPr>
        <w:t>программы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правительственной программы проводится государственным органом, ответственным за ее разработку.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правительственных программ проводится один раз в год по итогам года.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Информацию о ходе реализации правительственной программы соисполнитель, участвующий в реализации данной программы, в срок до 15 февраля года, следующего за отчетным, в пределах своей компетенции представляет в государственный орган, ответственный за ее разработку, за подписью руководителя.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орган, ответственный за разработку правительственной программы, на основании информации о ходе реализации программы, представленной соисполнителем, формирует отчет о реализации правительственной программы и в срок до 10 марта года, следующего за отчетным, представляет в уполномоченный орган по государственному планированию, а также размещает его за подписью первого руководителя на веб-портале (за исключением информации секретного характера и для служебного пользования).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государственному планированию по итогам проведенного мониторинга на основании отчетов о реализации правительственных программ формирует по каждой из них заключение и представляет их вместе с отчетами о реализации в Правительство Республики Казахстан до 25 марта года, следующего за отчетным годом.</w:t>
      </w:r>
    </w:p>
    <w:bookmarkEnd w:id="326"/>
    <w:bookmarkStart w:name="z34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Представление отчета о реализации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плана государственного органа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Мониторинг стратегического плана государственного органа осуществляется государственным органом-разработчиком по итогам отчетного года.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Государственные органы на основе анализа хода реализации операционного плана в срок до 20 февраля, следующего за отчетным годом, формируют отчет о реализации стратегического плана и размещают на веб-портале государственного органа (за исключение информации, содержащей секретные сведения, и предназначенной для служебного пользования) за подписью первого руководителя.</w:t>
      </w:r>
    </w:p>
    <w:bookmarkEnd w:id="329"/>
    <w:bookmarkStart w:name="z35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Представление отчета 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территории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Мониторинг программы развития территории проводится на основе информации, представляемой государственными органами один раз в год по итогам года.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программы развития области, города республиканского значения, столицы проводится уполномоченным органом по государственному планированию области, города республиканского значения, столицы.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программы развития района (города областного значения) проводится уполномоченными органами по государственному планированию района (города областного значения).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проведения мониторинга программы развития области, города республиканского значения, столицы: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года, следующего за отчетным годом, соисполнитель, участвующий в реализации программы развития области, города республиканского значения, столицы, в пределах своей компетенции представляет в уполномоченный орган по государственному планированию области, города республиканского значения, столицы информацию о реализации за подписью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февраля года, следующего за отчетным годом, уполномоченный орган по государственному планированию области, города республиканского значения, столицы на основе информации, полученной от соисполнителей, формирует отчет о реализации программы развития области, города республиканского значения, столицы и размещает его за подписью акима области, города республиканского значения, столицы на веб-портале (за исключением информации секретного характера и для служебного пользования).</w:t>
      </w:r>
    </w:p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отсутствия у уполномоченного органа по государственному планированию области, города республиканского значения, столицы веб-портала отчет о реализации размещается на веб-портале акимата области, города республиканского значения, столицы.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проведения мониторинга программы развития района (города областного значения):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20 января года, следующего за отчетным годом, соисполнитель, участвующий в реализации программы развития района (города областного значения), в пределах своей компетенции представляет в уполномоченный орган по государственному планированию района (города областного значения) информацию о реализации за подписью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 февраля года, следующего за отчетным, уполномоченный орган по государственному планированию района (города областного значения) на основе информации, полученной от соисполнителей, формирует отчет о реализации программы развития района (города областного значения) и размещает его за подписью акима района (города областного значения) на веб-портале (за исключением информации секретного характера и для служебного пользования).</w:t>
      </w:r>
    </w:p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отсутствия у уполномоченного органа по государственному планированию района (города областного значения) веб-портала отчет о реализации размещается на веб-портале акимата района (города областного значения).</w:t>
      </w:r>
    </w:p>
    <w:bookmarkEnd w:id="337"/>
    <w:bookmarkStart w:name="z35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по мониторингу стратегических и программных</w:t>
      </w:r>
      <w:r>
        <w:br/>
      </w:r>
      <w:r>
        <w:rPr>
          <w:rFonts w:ascii="Times New Roman"/>
          <w:b/>
          <w:i w:val="false"/>
          <w:color w:val="000000"/>
        </w:rPr>
        <w:t>документов, стратегических планов государственных органов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основе отчетов о реализации подготавливается заключение.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год проведения оценки стратегических и программных документов заключение по мониторингу не формируется.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Заключение по мониторингу содержит: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(наименование, номер, дата акта, которым утверждался стратегический и программный документ, государственный орган, ответственный за разработку, соисполнители, сроки реализации, в том числе по этапам);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результаты, достигнутые за отчетный период, в том числе фактически достигнутые показатели с промежуточными значениями на отчетный период (в случае недостижения промежуточных или конечных значений указываются причины недостижения);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запланированных на отчетный период мероприятий, в том числе выполненных и не выполненных, с указанием причин невыполненных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факторов, повлиявших на ход реализации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проведенных контрольных мероприятиях, государственном аудите и экспертно-аналитических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внесенных государственным органом-разработчиком изменениях и дополнениях в стратегические и программные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выводы и предложения.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6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</w:t>
      </w:r>
      <w:r>
        <w:br/>
      </w:r>
      <w:r>
        <w:rPr>
          <w:rFonts w:ascii="Times New Roman"/>
          <w:b/>
          <w:i w:val="false"/>
          <w:color w:val="000000"/>
        </w:rPr>
        <w:t>Стратегического плана 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до _____ года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______________________________________________</w:t>
      </w:r>
    </w:p>
    <w:bookmarkStart w:name="z36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Информационный раздел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Достижение стратегических целей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2390"/>
        <w:gridCol w:w="1134"/>
        <w:gridCol w:w="1134"/>
        <w:gridCol w:w="1971"/>
        <w:gridCol w:w="1134"/>
        <w:gridCol w:w="1134"/>
        <w:gridCol w:w="1134"/>
        <w:gridCol w:w="1135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(исходное) 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Информация о не выполненных мероприятий и неосвоенных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средствах</w:t>
      </w:r>
    </w:p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Аналитическая записка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Выводы и предложения по результатам оценки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"/>
        <w:gridCol w:w="11805"/>
      </w:tblGrid>
      <w:tr>
        <w:trPr>
          <w:trHeight w:val="30" w:hRule="atLeast"/>
        </w:trPr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  <w:tc>
          <w:tcPr>
            <w:tcW w:w="1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реализации Стратегического плана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до ___ года заполняется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пояснениями по заполнению отчета о реализации Стратегического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___ года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плана развития Республики Казахстан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реализации Стратегического плана развития Республики Казахстан (далее – Стратегический план развития) заполняется в следующем порядке:</w:t>
      </w:r>
    </w:p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"Утвержден" указывается номер и дата документа, которым был утвержден Стратегический план развития.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"Отчетный период" указывается год, по итогам которого представляется отчет.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строке "Государственный орган" указывается наименование государственного органа, составляющего и предоставляющего отчет.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 1.1. "Достижение стратегических целей"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"Информационный раздел":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"Приоритетное направление" указывается наименование приоритетного направления согласно утвержденного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"Стратегическая цель" указывается наименование стратегической цели, определенной в Стратегическом плане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"Нижестоящий документ, посредством которого реализуется стратегическая цель" указывается наименование государственной или правительственной программы, стратегического плана государственного органа или программы развития территорий, в которые декомпозированы или каскадированы стратегические цели Стратегического плана развития в виде целей, целевых индикаторов, задач, показателей результатов или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"Цель" указывается наименование цели государственной или правительственной программы, стратегического плана государственного органа или программы развития территорий, которая направлена на достижение соответствующей стратегической цели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"Задача" указывается наименования задачи государственной или правительственной программы, которая направлена на достижение соответствующей стратегической цели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"№" указывается порядковый номер показателя и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"Наименование":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указывается наименование целевого индикатора соответствующей государственной или правительственной программы, стратегического плана государственного органа или программы развития территорий, направленный на достижение стратегической цели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"Показатель результатов" указывается наименование показателя результата соответствующей государственной или правительственной программы, направленный на достижение стратегической цели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указывается наименование мероприятия соответствующей государственной или правительственной программы, программы развития территорий, направленный на достижение стратегической цели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"Источник информации" указывается источник информации, подтверждающий фактическое достижение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"Единица измерения" указываются единица измерения показателей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5 "Базовое (исходное) значение":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и "Показатель результатов" указываются значения показателей, утвержденные в государственных и правительственных программах, стратегических планах государственных органов и программах развития территорий (без учета корректировки);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указываются мероприятия, утвержденные в Плане мероприятий по реализации государственной/правительственной программы или программы развития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мероприятия, реализуемые постредством финансовых средств, указываются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6 "план":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и "Показатель результатов" указываются плановые значения показателей, утвержденные в государственных и правительственных программах, стратегических планах государственных органов и программах развития территорий с учетом их корректировки;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для мероприятий, измеряемых в натуральном выражении, указываются их количественные значения с учетом корректировки Плана мероприятий, для мероприятий, требующих финансирования, – суммы финансовых средств с учетом уточнения и корректировки бюджета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7 "факт":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и "Показатель результатов" указываются фактически достигнутые значения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для мероприятий, измеряемых в натуральном выражении, указываются фактически исполненные значения мероприятий, для мероприятий, требующих финансирования, – суммы фактически освоенных финансовых средств за отчетный период на реализацию соответствующего мероприятия в миллионах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годы проведения оценки данный раздел по каждому оцениваемому году дополняется новыми графами "план" и "факт" аналогичные графам 6 и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графа 8 "Источники финансирования" заполняется по мероприятиям, требующих финансирования, где указываются источники финансирования данных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9 "Ответственные исполнители" указываются государственные органы и соисполнители, ответственные за достижение показателей и выполнение мероприятий.</w:t>
      </w:r>
    </w:p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подразделе 1.2. "Информация о не выполненных мероприятиях и не освоенных финансовых средствах"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"Информационный раздел" указывается информация о не выполненных запланированных мероприятиях и причинах их не выполнения, влиянии не выполненных мероприятий на социально-экономическую, общественно-политическую ситуацию в стране.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"Аналитическая записка" содержит: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 Стратегический план развития, влияния реализации Стратегического плана развития на социально-экономическое развитие страны (данная информация включается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выездных мероприятий по определению степени выполнения мероприятий по реализации Стратегического плана развития, связанных с реализацией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"Выводы и предложения по результатам оценки" содержит выводы и предложения, в том числе предложения по корректировке Стратегического плана развития, объемам и источникам финансирования, об изменении действующего законодательства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Ячейки таблиц со знаком "*" не заполняются.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7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(государственной, правительственной программы,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территории)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Стратегического плана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до 20___ года (для государственных программ)</w:t>
      </w:r>
    </w:p>
    <w:bookmarkStart w:name="z37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Информация о ходе реализации программы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428"/>
        <w:gridCol w:w="918"/>
        <w:gridCol w:w="918"/>
        <w:gridCol w:w="918"/>
        <w:gridCol w:w="1596"/>
        <w:gridCol w:w="918"/>
        <w:gridCol w:w="918"/>
        <w:gridCol w:w="918"/>
        <w:gridCol w:w="1425"/>
        <w:gridCol w:w="1425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(исходное) значение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n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Анализ межведомственного взаимодействия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6"/>
        <w:gridCol w:w="3427"/>
        <w:gridCol w:w="3427"/>
      </w:tblGrid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индикатора/показателя результата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взаимодействия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Анализ внешнего воздействия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7"/>
        <w:gridCol w:w="2713"/>
      </w:tblGrid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внешнего воздействия и их влияние на достижение целевых индикаторов/показателей результата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Освоение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702"/>
        <w:gridCol w:w="2702"/>
        <w:gridCol w:w="270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Аналитическая записка.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3"/>
        <w:gridCol w:w="9927"/>
      </w:tblGrid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  <w:tc>
          <w:tcPr>
            <w:tcW w:w="9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его наличии)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области, города республиканского значения, столицы, района (города областного значения)</w:t>
            </w:r>
          </w:p>
        </w:tc>
        <w:tc>
          <w:tcPr>
            <w:tcW w:w="9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его наличии)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реализации (государственной,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правительственной программы и программы развития территорий)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пояснениями по заполнению отчетов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государственной, правительственной программы 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территорий,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формату.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(государственной/правительственной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</w:tr>
    </w:tbl>
    <w:bookmarkStart w:name="z38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отчетов о реализации государственной,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программы и программы развития территории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реализации государственной, правительственной программ и программы развития территории (далее – Программа) заполняются в следующем порядке:</w:t>
      </w:r>
    </w:p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"Отчетный период" указывается период, по итогам которого представляется отчет;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"Утвержден" указывается номер и дата документа, которым была утверждена Программа;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строке "Государственный орган" указывается наименование государственного органа, составляющего и предоставляющего отчет.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Строка "Стратегическое направление Стратегического плана развития Республики Казахстан до 20__ года" заполняется при формировании отчета о реализации государственной программы. Здесь указывается наименование стратегического направления Стратегического плана развития Республики Казахстан на соответствующий десятилетний период, в рамках которого осуществляется реализация государственной программы.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"Информация о ходе реализации программы":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"Направление" по программе развития территорий указываются основные направления развития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"Направление" для государственных и правительственных программ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"Цель" указывается наименование цели, определенной в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"Задача" указывается наименования задачи, определенной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"Задача" для программы развития территорий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"№" указывается порядковый номер показателя и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"Наименование":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указываются наименования целевых индикаторов (соответствующих цели)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"Показатель результата" указываются показатели результатов, характеризующие степень решения соответствующей задачи государственной/правительственной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"Показатель результата" для программы развития территорий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указываются мероприятия, которые соответствуют Плану мероприятий по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"Единица измерения" указывается единица измерения показателей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"Источник информации" указывается источник информации, подтверждающий фактическое достижение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"Источник информации" по строкам "Мероприятие"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5 "Ответственные исполнители" указываются государственные органы и соисполнители, ответственные за достижение показателей и выполнение мероприятий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6 "базовое (исходное) значение":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и "Показатель результатов" указываются значения показателей, утвержденные в Программе (без учета корректировки);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для мероприятий, измеряемых в натуральном выражении, указываются их количественные значения, утвержденные в Плане мероприятий по реализации Программы (без учета корректировки); для мероприятий, требующих финансирования, – суммы финансовых средств, утвержденных в Плане мероприятий по реализации Программы (без учета корректировки);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7 "план":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указываются плановые значения целевых индикаторов, утвержденные в Программе с учетом их корректировки;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"Показатель результатов" указываются плановые значения показателей результатов, утвержденные в Программе с учетом корректировки;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для мероприятий, измеряемых в натуральном выражении, указываются их количественные значения с учетом корректировки Плана мероприятий по реализации Программы; для мероприятий, требующих финансирования, – суммы финансовых средств с учетом уточнения и корректировки бюджета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8 "факт":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и "Показатель результатов" указываются фактически достигнутые значения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"Мероприятие" для мероприятий, измеряемых в натуральном выражении, указываются фактически исполненные значения мероприятий; для мероприятий, требующих финансирования, – суммы фактически освоенных финансовых средств за отчетный период на реализацию соответствующего мероприятия в разбивке по бюджетам в миллионах тенге с десятичными значениями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годы проведения оценки данный раздел по каждому оцениваемому году дополняется новыми графами "базовое (исходное) значение", "план" и "факт" аналогичные графам 6, 7 и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"Источник финансирования" указывается источник финансирования данного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"Источник финансрования" по строкам "Целевой индикатор" и "Показатель результатов"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10 "Код бюджетной программы" указывает код бюджетной программы, за счет которой осуществляется реализация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"Код бюджетной программы" по строкам "Целевой индикатор" и "Показатель результатов"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11 "Информация об исполнении" указывается "Исполнено", "Не исполнено" или "Частично исполнено" с приведением краткой информация о причинах несоответствия фактического и планового значений показателей и информация о выполнении мероприятий.</w:t>
      </w:r>
    </w:p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межведомственного взаимодействия":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данном разделе приводится в разрезе показателей, которые не были достигнуты в результате действия (бездействия) соисполнителя: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 целевого индикатора/показателя результата" указывается наименование показателей, которые по итогам отчетного года не были достигнуты (исполнены) в результате действия (бездействия) соисполнителя;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"Соисполнитель" указывается наименование органа, с которым осуществляется межведомственное взаимодействие и от действий которого зависело достижение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"Анализ взаимодействия" приводится информация о принятых мерах по обеспечению достижения показателей государственным органом, ответственным за их достижение и соисполнителями, а также причина недостижения показателя.</w:t>
      </w:r>
    </w:p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внешнего воздействия":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"Факторы внешнего воздействия и их влияние на достижение целевых индикаторов/показателей результатов" указываются внешние факторы и оказанное ими положительное или отрицательное влияние на достижение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"Принятые меры"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 государственным органом, ответственным за их достижение.</w:t>
      </w:r>
    </w:p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"Освоение финансовых средств" предназначен для формирования отчета о реализации Программы: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указывается источник финансирования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млн.тенге" указываются суммы финансовых средств, запланированные на отчетный год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программы являются средства республиканского или местного бюджета, в данной графе указывается сумма скорректированного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млн.тенге" приводятся суммы фактического освоения финансовых средств за отчетный год, в миллионах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конце данного раздела в строке "Итого" указывается общая сумма финансовых средств, запланированных и освоенных на конец отчетного года на реализацию программного документа.</w:t>
      </w:r>
    </w:p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Отчеты включают в себя аналитическую записку.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Аналитическая записка отчета о реализации содержит: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выездных мероприятий по определению степени выполнения мероприятий по реализации документа, связанных с реализацией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регионе,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и источникам финансирования, об изменении действующего законодательства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Ячейки таблиц со знаком "*" не заполняются.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04.01.2017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9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стратегического плана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органа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________________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(плановый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утвержденного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приказа, которым утвержден стратегический план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"___"_____________20____года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Период отчета:______________________</w:t>
      </w:r>
    </w:p>
    <w:bookmarkStart w:name="z2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Анализ управления рисками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849"/>
        <w:gridCol w:w="3358"/>
        <w:gridCol w:w="4263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возможного риска</w:t>
            </w:r>
          </w:p>
          <w:bookmarkEnd w:id="371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по управлению рисками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 по управлению рисками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(информация об исполнении/неисполнении)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bookmarkEnd w:id="3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bookmarkEnd w:id="374"/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76"/>
        </w:tc>
      </w:tr>
    </w:tbl>
    <w:bookmarkStart w:name="z2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2. Достижение целей и целевых индикаторов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560"/>
        <w:gridCol w:w="1560"/>
        <w:gridCol w:w="1560"/>
        <w:gridCol w:w="1560"/>
        <w:gridCol w:w="3633"/>
      </w:tblGrid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</w:t>
            </w:r>
          </w:p>
          <w:bookmarkEnd w:id="378"/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(информация об исполнении/неисполнении)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bookmarkEnd w:id="38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bookmarkEnd w:id="381"/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  <w:bookmarkEnd w:id="382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  <w:bookmarkEnd w:id="383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  <w:bookmarkEnd w:id="38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85"/>
        </w:tc>
      </w:tr>
    </w:tbl>
    <w:bookmarkStart w:name="z3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3. Аналитическая записка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1952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</w:tr>
    </w:tbl>
    <w:bookmarkStart w:name="z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реализации стратегического плана государственного органа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пояснениями по заполнению отчета о реализации стратегического плана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формату.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4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стратегического плана государственного органа</w:t>
      </w:r>
    </w:p>
    <w:bookmarkEnd w:id="388"/>
    <w:bookmarkStart w:name="z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стратегического плана государственного органа заполняется в следующем порядке:</w:t>
      </w:r>
    </w:p>
    <w:bookmarkEnd w:id="389"/>
    <w:bookmarkStart w:name="z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"(наименование государственного органа-разработчика)" указывается полное наименование государственного органа-разработчика стратегического плана.</w:t>
      </w:r>
    </w:p>
    <w:bookmarkEnd w:id="390"/>
    <w:bookmarkStart w:name="z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"(плановый период)" указывается отчетный год планового пятилетнего периода, на который разработан стратегический план.</w:t>
      </w:r>
    </w:p>
    <w:bookmarkEnd w:id="391"/>
    <w:bookmarkStart w:name="z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"(наименование приказа, которым утвержден стратегический план государственного органа)" указываются реквизиты (номер и дата) приказа, которым утвержден стратегический план государственного органа.</w:t>
      </w:r>
    </w:p>
    <w:bookmarkEnd w:id="392"/>
    <w:bookmarkStart w:name="z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"Период отчета" указывается отчетный период (отчетный год).</w:t>
      </w:r>
    </w:p>
    <w:bookmarkEnd w:id="393"/>
    <w:bookmarkStart w:name="z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"Анализ управления рисками":</w:t>
      </w:r>
    </w:p>
    <w:bookmarkEnd w:id="394"/>
    <w:bookmarkStart w:name="z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"Стратегическое направление" указываются стратегические направления государственного органа, определенные в его стратегическом плане;</w:t>
      </w:r>
    </w:p>
    <w:bookmarkEnd w:id="395"/>
    <w:bookmarkStart w:name="z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"Цель" указываются цели государственного органа, определенные в его стратегическом плане;</w:t>
      </w:r>
    </w:p>
    <w:bookmarkEnd w:id="396"/>
    <w:bookmarkStart w:name="z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указываются наименования рисков, предусмотренных в стратегическом плане государственного органа;</w:t>
      </w:r>
    </w:p>
    <w:bookmarkEnd w:id="397"/>
    <w:bookmarkStart w:name="z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указываются мероприятия по управлению рисками, запланированные стратегическом плане государственного органа;</w:t>
      </w:r>
    </w:p>
    <w:bookmarkEnd w:id="398"/>
    <w:bookmarkStart w:name="z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приводится информация по фактическому исполнению запланированных мероприятий по управлению рисками;</w:t>
      </w:r>
    </w:p>
    <w:bookmarkEnd w:id="399"/>
    <w:bookmarkStart w:name="z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приводится информация об исполнении или неисполнении запланированных мероприятий по управлению рисками.</w:t>
      </w:r>
    </w:p>
    <w:bookmarkEnd w:id="400"/>
    <w:bookmarkStart w:name="z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"Достижение целей и целевых индикаторов":</w:t>
      </w:r>
    </w:p>
    <w:bookmarkEnd w:id="401"/>
    <w:bookmarkStart w:name="z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"Стратегическое направление" указываются стратегические направления государственного органа, определенные в его стратегическом плане;</w:t>
      </w:r>
    </w:p>
    <w:bookmarkEnd w:id="402"/>
    <w:bookmarkStart w:name="z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"Цель" указываются цели государственного органа, определенные в его стратегическом плане;</w:t>
      </w:r>
    </w:p>
    <w:bookmarkEnd w:id="403"/>
    <w:bookmarkStart w:name="z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первой графе приводится наименование целевого индикатора с утвержденного стратегического плана государственного органа в разрезе целей и стратегических направлений государственного органа;</w:t>
      </w:r>
    </w:p>
    <w:bookmarkEnd w:id="404"/>
    <w:bookmarkStart w:name="z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второй графе указываются источник информации, подтверждающий достоверность фактически достигнутых целевых индикаторов (статистические данные, формулы расчета и так далее);</w:t>
      </w:r>
    </w:p>
    <w:bookmarkEnd w:id="405"/>
    <w:bookmarkStart w:name="z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третьей графе указываются единицы измерения целевых индикаторов;</w:t>
      </w:r>
    </w:p>
    <w:bookmarkEnd w:id="406"/>
    <w:bookmarkStart w:name="z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четвертой графе указываются плановые значения целевых индикаторов за отчетный период;</w:t>
      </w:r>
    </w:p>
    <w:bookmarkEnd w:id="407"/>
    <w:bookmarkStart w:name="z6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пятой графе указываются фактические значения целевых индикаторов за отчетный период;</w:t>
      </w:r>
    </w:p>
    <w:bookmarkEnd w:id="408"/>
    <w:bookmarkStart w:name="z6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шестой графе приводится информация об исполнении или неисполнении целевых индикаторов.</w:t>
      </w:r>
    </w:p>
    <w:bookmarkEnd w:id="409"/>
    <w:bookmarkStart w:name="z6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о реализации содержит аналитическую записку.</w:t>
      </w:r>
    </w:p>
    <w:bookmarkEnd w:id="410"/>
    <w:bookmarkStart w:name="z6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Аналитическая записка отчета о реализации содержит:</w:t>
      </w:r>
    </w:p>
    <w:bookmarkEnd w:id="411"/>
    <w:bookmarkStart w:name="z6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достижение целей,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</w:p>
    <w:bookmarkEnd w:id="412"/>
    <w:bookmarkStart w:name="z6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недостижения целевых индикаторов на социально-экономическую, общественно-политическую ситуацию в регионе, стране;</w:t>
      </w:r>
    </w:p>
    <w:bookmarkEnd w:id="413"/>
    <w:bookmarkStart w:name="z6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 (в случае наличия), в том числе уровне фактического объема предоставленных государственных услуг от запланированных;</w:t>
      </w:r>
    </w:p>
    <w:bookmarkEnd w:id="414"/>
    <w:bookmarkStart w:name="z6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государственном аудите и экспертно-аналитических мероприятиях;</w:t>
      </w:r>
    </w:p>
    <w:bookmarkEnd w:id="415"/>
    <w:bookmarkStart w:name="z7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финансирования, об изменении действующего законодательства и другие.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58</w:t>
            </w:r>
          </w:p>
        </w:tc>
      </w:tr>
    </w:tbl>
    <w:bookmarkStart w:name="z41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проведению оценки Стратегического плана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государственных и правительственных</w:t>
      </w:r>
      <w:r>
        <w:br/>
      </w:r>
      <w:r>
        <w:rPr>
          <w:rFonts w:ascii="Times New Roman"/>
          <w:b/>
          <w:i w:val="false"/>
          <w:color w:val="000000"/>
        </w:rPr>
        <w:t>программ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417"/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проведению оценки Стратегического плана развития Республики Казахстан, государственных и правительственных программ (далее – Методика) разработана в соответствии с Правилами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931.</w:t>
      </w:r>
    </w:p>
    <w:bookmarkEnd w:id="418"/>
    <w:bookmarkStart w:name="z4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разработана в целях оказания методологической помощи уполномоченным органам по проведению оценки эффективности реализации Стратегического плана развития Республики Казахстан, государственных и правительственных программ и устанавливает форму и порядок составления отчета по оценке указанных документов.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Оценкой стратегических и программных документов, стратегических планов государственных органов, программ развития территорий является инструментом определения степени достижения результативности и эффективности реализации стратегических и программных документов, стратегических планов государственных органов, программ развития территорий.</w:t>
      </w:r>
    </w:p>
    <w:bookmarkEnd w:id="420"/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реализации Стратегического плана развития Республики Казахстан, государственных и правительственных программ проводится на основании: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о реализации Стратегического плана развития Республики Казахстан, государственных и правительственных программ за весь период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аудита и экспертно-аналитических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оценок неправительственных организаций, научных институтов, международных экспертов и других.</w:t>
      </w:r>
    </w:p>
    <w:bookmarkStart w:name="z42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реализации Стратегического плана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реализации Стратегического плана развития Республики Казахстан (далее – Стратегический план развития) проводится уполномоченным органом по государственному планированию по истечении пяти лет его реализации.</w:t>
      </w:r>
    </w:p>
    <w:bookmarkEnd w:id="423"/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годы проведения оценки реализации Стратегического плана развития информация о реализации Стратегического плана развития, представляемая соисполнителями, государственными органами, ответственными за достижение стратегической цели, и отчет о реализации, формируемый уполномоченным органом по государственному планированию, формируется за весь оцениваемый период.</w:t>
      </w:r>
    </w:p>
    <w:bookmarkEnd w:id="424"/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оценки информация о реализации Стратегического плана развития, составляется соисполнителем и государственным органом, ответственным за достижение стратегической цели, в соответствии с Методикой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территорий.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о реализации Стратегического плана развития, формируемый уполномоченным органом по государственному планированию в рамках проведения оценки Стратегического плана развития содержит: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ссылка на номер, дату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реализации, в том числе поэтапные;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разрезе ключевых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текущем состоянии и достигнутых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недостигнутым стратегическим целям и причину их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достижения поставленных стратегических целей, их влияние на социально-экономическую, общественно-политическую ситуацию в регионе,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социально-экономического эффекта от реализации Стратегического плана развития при наличии средств в республиканском бюджете проводятся социологические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 по результатам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выводы об итогах оценки реализации Стратегического плана развития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дальнейшей реализации Стратегического плана развития, его корректировке, разработке дополнительных или корректировке существующих нормативных правовых актов, в том числе документов Системы государственного планирования, принятию мер по обеспечению своевременной реализации ответственными исполнителями запланированных мероприятий.</w:t>
      </w:r>
    </w:p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государственному планированию на основании отчета о реализации Стратегического плана развития формирует проект заключения по оценке.</w:t>
      </w:r>
    </w:p>
    <w:bookmarkEnd w:id="427"/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заключения содержит: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(наименование, номер, дата акта, которым утверждался Стратегический план развития, государственный орган, ответственный за разработку, государственные органы-соисполнители, сроки реализации, в том числе по этапам);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результаты, достигнутые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факторов, повлиявших на ход реализации Стратегического плана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проведенных контрольных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внесенных изменениях и дополнениях в Стратегический план развития, в том числе и по результатам предыдущей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по результатам оценки и рекомендации по улучшению хода реализации Стратегического плана развития.</w:t>
      </w:r>
    </w:p>
    <w:bookmarkStart w:name="z4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года, следующего за отчетным периодом.</w:t>
      </w:r>
    </w:p>
    <w:bookmarkEnd w:id="429"/>
    <w:bookmarkStart w:name="z43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реализации государственной и правительственной</w:t>
      </w:r>
      <w:r>
        <w:br/>
      </w:r>
      <w:r>
        <w:rPr>
          <w:rFonts w:ascii="Times New Roman"/>
          <w:b/>
          <w:i w:val="false"/>
          <w:color w:val="000000"/>
        </w:rPr>
        <w:t>программы</w:t>
      </w:r>
    </w:p>
    <w:bookmarkEnd w:id="430"/>
    <w:bookmarkStart w:name="z4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государственных и правительственных программ осуществляется по истечении каждых трех лет их реализации (промежуточная) и по итогам планового периода (окончательная).</w:t>
      </w:r>
    </w:p>
    <w:bookmarkEnd w:id="431"/>
    <w:bookmarkStart w:name="z4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год проведения оценки государственных и правительственных программ информация о реализации государственных и правительственных программ формируется соисполнителями за весь оцениваемый период и представляется государственному органу-разработчику либо иному государственному органу, уполномоченному на это Президентом Республики Казахстан или Руководителем Администрации Президента Республики Казахстан, по форме и в сроки: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программ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правительственных программ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территорий.</w:t>
      </w:r>
    </w:p>
    <w:bookmarkStart w:name="z4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орган-разработчик на основании информации о реализации государственной и правительственной программы, представленной соисполнителями, формирует отчет о реализации государственной и правительственной программы за весь оцениваемый период и представляет в уполномоченный орган по государственному планированию по форме и в сроки: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программы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правительственной программы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территорий.</w:t>
      </w:r>
    </w:p>
    <w:bookmarkStart w:name="z4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государственному планированию на основании отчетов о реализации государственных/правительственных программ формирует: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программам – проект заключения по оценке государственной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правительственным программам – заключение по оценке правительственной программы.</w:t>
      </w:r>
    </w:p>
    <w:bookmarkStart w:name="z4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формирования проекта заключения по оценке государственной программы и заключение по оценке правительственной программы уполномоченный орган по государственному планированию проводит оценку эффективности государственных и правительственных программ по следующим направлениям: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планирования – 20 %;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достигнутые результаты –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эффективность – 30 %.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имеет определенный удельный вес в итоговом рейтинге и включает в себя определенное число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 внутри раздела присваиваются удельные веса, сумма которых составляет 100 % для каждого направления.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каждому критерию присваивается балл от одного до четырех.</w:t>
      </w:r>
    </w:p>
    <w:bookmarkStart w:name="z4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Направление "Качество планирования".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производится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"Качество планирования показателей".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критерию "Качество планирования целевых индикаторов" производится путем определения доли показателей, по которым ответственным госорганом за время реализации документа были пересмотрены прогнозные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27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качество планирования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показателей (целевых индикаторов и показателей результата), по которым за время реализации документа были пересмотрены прогнозные значения, либо показатель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всего показателей в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менее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10 % до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30 % до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50 %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баллов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более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"Качество планирования мероприятий".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критерию "Качество планирования мероприятий" производится путем определения доли мероприятий, по которым ответственным госорганом за время реализации документа были пересмотрены в сторону увеличения сроки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32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качество планирования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мероприятий, по которым ответственным госорганом за время реализации документа были пересмотрены в сторону увеличения сроки реализации. При этом перенос сроков не связан с сокращением объемов бюджетного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всего запланированных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менее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10 % до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балла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30 % до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находится в диапазоне от 50 %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баллов присваивается,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более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3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Направление "Достигнутые результаты".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производится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"Степень достижения целевых индикаторов и показателей результатов".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критерию "Степень достижения целевых индикаторов и показателей результатов" производится путем сравнения фактически достигнутых значений целевых индикаторов и показателей результатов за отчетный период с плановыми значениями целевых индикаторов и показателей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достижения целевых индикаторов и показателей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временной период оценки (количество оцениваемых годов);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целевых индикаторов и показателей результатов соответственно;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значение i-го целевого индикатора (показателя результата) в j-й год, достигнутого в ходе реализации государственной и правительственной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значение i-го целевого индикатора (показателя результата), утвержденной государственной/правительственной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фактическое значение целевого индикатора (показателя результата) больше планового, то степень достижения приравнивается единице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снижение значения целевого индикатора (показателя результата) является положительной, то в формуле эффективности реализации документа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меняются местами.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для некоторого целевого индикатора (показателя результатов)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то степень достижения целевого индикатора (показателя результатов) принимаем = 0 равной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90 %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80 % до 90 %;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70 % до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60 % до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60 %.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фактических значений целевых индикаторов (показателей результатов) за последний год оценка по данным целевым индикаторам (показателям результатов) проводится без учета последнего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"Полнота реализации мероприятий".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019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своевременности реализации мероприятий государственной/правительственной программы,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оцениваемых годов;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мероприятий, выполненных в j-м году с соблюдением установленных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мероприятий, запланированных к реализациии в j -м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90 %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80 % до 90 %;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70 % до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60 % до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60 %.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3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"Социально-экономическая эффективность".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данному направлению производится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"Уровень удовлетворенности благополучателей" (за исключением государственных и правительственных программ секретного характера и для служебного пользования).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государственных и правительственных программ определяется на основе результатов социологического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90 % и более опрошенных благополучателей удовлетворены результатами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от 75 % до 90 % опрошенных благополучателей удовлетворены результатами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от 50 % до 75 % опрошенных благополучателей удовлетворены результатами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балла присваивается, если от 25 % до 50 % опрошенных благополучателей удовлетворены результатами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менее 25 % опрошенных благополучателей удовлетворены результатами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"Степень освоения бюджетных средств за период реализации".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908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Сб.с. – степень соответствия фактических затрат запланированному уровню;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– объем затрат, фактически освоенный для реализации государственной/правительственной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затрат, выделенный на реализацию государственной/правительственной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неосв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затрат, оставшийся неосвоенным, в разрезе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коэффициент, который присваивается к каждому мероприятию с неосвоенными средствами (b=1, если мероприятие реализовано в полном объеме, b=0, если мероприятие реализовано частично или не реализовано).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Сб.с. находится в диапазоне от 98 %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Сб.с. находится в диапазоне от 96 % до 98 %;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 присваивается, если Сб.с. находится в диапазоне от 94 % до 96 %;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Сб.с. находится в диапазоне от 92 % до 94 %;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Сб.с. – менее 92 %.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по критерию "Эффективность реализации целей".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рассчитывается только для тех целей, которые можно оценить через целевые индикаторы (показатели результата), по которым имеются статистические данные по другим странам.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показ</w:t>
      </w:r>
      <w:r>
        <w:rPr>
          <w:rFonts w:ascii="Times New Roman"/>
          <w:b w:val="false"/>
          <w:i w:val="false"/>
          <w:color w:val="000000"/>
          <w:sz w:val="28"/>
        </w:rPr>
        <w:t>– степень эффективности реализации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высокие значения соответствуют лучшему результату: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146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высокие значения соответствуют худшему результату (например, уровень безработицы) применяется формула: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рассчитывается по вышеуказанным формулам только в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для показателей, высокие значения которых соответствуют лучшему результату;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для показателей, высокие значения которых соответствуют худшему результату.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вышеуказанные условия не выполняются, по данному критерию присваивается 0 балов.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в Казахстане на момент оценки t и на момент начала реализации документа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показателя страны q из выборки на момент оценки t и на момент начала реализации документа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количество стран, которые улучшили значения показателя за рассматриваемый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целевых индикаторов (показателей результатов).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более 120 %;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110 % до 120 %;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100 % до 110 %;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находится в диапазоне от 90%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90 %.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оценивается несколько целей, то для получения балла по данному критерию рассчитывается среднеарифметическое значение полученных Э</w:t>
      </w:r>
      <w:r>
        <w:rPr>
          <w:rFonts w:ascii="Times New Roman"/>
          <w:b w:val="false"/>
          <w:i w:val="false"/>
          <w:color w:val="000000"/>
          <w:vertAlign w:val="subscript"/>
        </w:rPr>
        <w:t>целей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и правительственных программ,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Итоговый рейтинг государственной и правительственной программы определяется по следующей формуле: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балльная оценка критерия;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критерия внутри соответствующего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/>
          <w:color w:val="000000"/>
          <w:sz w:val="28"/>
        </w:rPr>
        <w:t>, f, 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критериев соответственно в 1, 2 и 3 направлении.</w:t>
      </w:r>
    </w:p>
    <w:bookmarkStart w:name="z4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Рейтинговая шкала оценки.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эффективности реализации государственной и правительственной программы производится в соответствии со шкалой диапазонов государственных и правительственных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государственных и правительственных программ заполняются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проведенной оценки эффективности государственных и правительственных программ уполномоченным органом по государственному планированию формируется проект заключения по оценке государственной программы и заключение по оценке правительственной программы, которые содержат: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ссылка на номер, дату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 указать его причины);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выполненных и невыполненных (в случае невыполнения указать причины) мероприятиях с указанием выделенных и освоенных за отчетный период бюджетных и иных финансовых средств в разбивке по источникам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факторов, повлиявших на ход реализации государственной и правительственной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проведенных контрольных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внесенных ответственным государственным органом-исполнителем изменениях и дополнениях в государственную и правительственную программу;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внесении изменений и дополнений в государственную и правительственную программу по результатам предыдущей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оценки эффективности реализации государственной и правительственной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предложения по результатам анализа, которые содержат: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выводы об итогах оценки реализации государственной и правительственной программы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дальнейшей реализации государственной и правительственной программы, его корректировке, разработке дополнительных или корректировке существующих нормативных правовых актов, принятию мер по обеспечению своевременной реализации ответственными исполнителями запланированных мероприятий, улучшению деятельности государственного органа, объемам и источникам финансирования и другое.</w:t>
      </w:r>
    </w:p>
    <w:bookmarkStart w:name="z4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 заключения по оценке государственной программы и заключение по оценки правительственной программы представляются уполномоченным органом по государственному планированию в Канцелярию Правительства Республики Казахстан в сроки, определенные в Правилах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утвержденных Указом Президента Республики Казахстан от 4 марта 2010 года № 931.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правительственных программ</w:t>
            </w:r>
          </w:p>
        </w:tc>
      </w:tr>
    </w:tbl>
    <w:bookmarkStart w:name="z44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расчетов баллов некоторых критерий в рамках проводимой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государственных и правительственных</w:t>
      </w:r>
      <w:r>
        <w:br/>
      </w:r>
      <w:r>
        <w:rPr>
          <w:rFonts w:ascii="Times New Roman"/>
          <w:b/>
          <w:i w:val="false"/>
          <w:color w:val="000000"/>
        </w:rPr>
        <w:t>программ</w:t>
      </w:r>
    </w:p>
    <w:bookmarkEnd w:id="443"/>
    <w:bookmarkStart w:name="z4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Направление "Качество планирования":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"Качество планирования показателей".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были пересмотрены значения в сторону ухудшения по 3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были пересмотрены значения в сторону улучшения по 1 показателю.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было предусмотрено 12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критерию присваивается 3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"Качество планирования мероприятий".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по 7 мероприятиям были перенесены сроки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по 3 мероприятием были перенесены сроки реализации в связи с сокращением объемов бюджетного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было предусмотрено 24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97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критерию присваивается 2 балла.</w:t>
      </w:r>
    </w:p>
    <w:bookmarkStart w:name="z4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"Достигнутые результаты":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"Степень достижения целевых индикаторов и показателей результатов".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217"/>
        <w:gridCol w:w="1408"/>
        <w:gridCol w:w="1624"/>
        <w:gridCol w:w="1624"/>
        <w:gridCol w:w="1625"/>
        <w:gridCol w:w="3349"/>
        <w:gridCol w:w="762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индикатора/ показателя результатов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достижению ЦИ (ППР)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Целевой индикатор 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841 614,10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1 315 340,40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1 122 125,20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1 020 519,00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(1315340,40/ 841614,10&gt;1)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Целевой индикатор 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2008 году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1(187,55/120&gt;1)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Целевой индикатор 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2008 году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Целевой индикатор 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2008 году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результата: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Показатель результата 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Показатель результата 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Показатель результата 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(280/526&lt;0.6)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=0,6*(3,86+3,22)/(4*2)+0,4*(1,98+2,54)/(3*2)=76%,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 4 – количество целевых индикаторов, 3 – количество показателей результата, 2 – годы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за критерий: 2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"Полнота реализации мероприятий".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2011 году по государственной/правительственной программе из запланированных 48 мероприятий полностью выполнены 30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из 12 запланированных мероприятий полностью выполнены 11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Расчитываем балл по данному критерию: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=1/2*(30/48+11/12)*100 %=77 %=2 балла.</w:t>
      </w:r>
    </w:p>
    <w:bookmarkStart w:name="z4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"Социально-экономическая эффективность":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"Степень освоения бюджетных средств за период реализации".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финансирование мероприятий государственной или правительственной программы из средств РБ составило: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выделено – 5 579,95 млн.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освоено – 4 756,89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освоено – 823,06 млн.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мероприятиям, которые полностью реализованы 23,06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мероприятиям, которые не реализованы или реализованы частично – 800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выделено – 1 298,58 млн.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освоено – 1 221,83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освоено – 76,75 млн.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мероприятиям, которые полностью реализованы – 16,75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мероприятиям, которые не реализованы или реализованы частично – 60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Рассчитываем балл по данному критерию: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критерию "Эффективность реализации целей".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№ 1: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4356"/>
        <w:gridCol w:w="4357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показателя*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реализации документа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реализации документа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*Высокие значения показателя соответствуют лучшему результату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по стране 3 в расчете не учитывается, так как его значение для данной страны ухудшилось.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Далее, допустим, аналогично получили по показателю № 2: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Рассчитываем бал по критерию: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02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по критерию "Эффективность реализации целей" - 0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правительственных программ</w:t>
            </w:r>
          </w:p>
        </w:tc>
      </w:tr>
    </w:tbl>
    <w:bookmarkStart w:name="z45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диапазонов государственных и правительственных программ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802"/>
        <w:gridCol w:w="66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оценки программы в баллах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реализация государственной и правительственной программы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реализации государственной и правительственной программы низкого уровня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реализации государственной и правительственной программы среднего уровня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эффективность реализации государственной и правительственной программы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правительственных программ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452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 эффективности реализации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правительственных программ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2321"/>
        <w:gridCol w:w="1605"/>
        <w:gridCol w:w="3029"/>
        <w:gridCol w:w="3029"/>
      </w:tblGrid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критерия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направления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достижения целевых индикаторов и показателей результатов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реализации мероприятий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Социально-экономическая эффективность*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благополучателей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бюджетных средств за период реализации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реализации целей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1) если критерий 3.3 "Эффективность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целей" не рассчитывается, то вес критериев 3.1 и 3.2 составит по 40%</w:t>
      </w:r>
    </w:p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60% соответственно;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критерий 3.1 "Уровень удовлетворенности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благополучателей" не оценивается, то вес критериев 3.2 и 3.3 составит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оба критерия 3.1 "Уровень удовлетворенности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благополучателей" и 3.3 "Эффективность реализации целей"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рассчитываются, то все критерия 3.2 составит 100%.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58</w:t>
            </w:r>
          </w:p>
        </w:tc>
      </w:tr>
    </w:tbl>
    <w:bookmarkStart w:name="z45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национальной экономики Республики Казахстан</w:t>
      </w:r>
    </w:p>
    <w:bookmarkEnd w:id="450"/>
    <w:bookmarkStart w:name="z2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октября 2014 года № 50 "Об утверждении Методик по разработке, реализации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территорий" (зарегистрирован в Реестре государственной регистрации нормативных правовых актов за № 9872, опубликован в информационно-правовой системе "Әділет" 23 января 2015 года);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апреля 2015 года № 324 "О внесении изменений и дополнений в приказ Министра национальной экономики Республики Казахстан от 10 октября 2014 года № 50 "Об утверждении Методик по разработке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территорий" (зарегистрирован в Реестре государственной регистрации нормативных правовых актов за № 11032, опубликован в информационно-правовой системе "Әділет" 22 мая 2015 года);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апреля 2015 года № 365 "Об утверждении Методики по проведению оценки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программ" (зарегистрирован в Реестре государственной регистрации нормативных правовых актов за № 11215, опубликован в информационно-правовой системе "Әділет" 23 июня 2015 года).</w:t>
      </w:r>
    </w:p>
    <w:bookmarkEnd w:id="4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